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31AC" w14:textId="77777777" w:rsidR="003E7275" w:rsidRPr="00B124E6" w:rsidRDefault="003E7275" w:rsidP="003E7275">
      <w:pPr>
        <w:pStyle w:val="C4-CtrCaps"/>
        <w:spacing w:line="240" w:lineRule="auto"/>
        <w:rPr>
          <w:rFonts w:ascii="Times New Roman" w:hAnsi="Times New Roman"/>
          <w:caps w:val="0"/>
          <w:sz w:val="24"/>
        </w:rPr>
      </w:pPr>
      <w:proofErr w:type="spellStart"/>
      <w:r>
        <w:rPr>
          <w:rFonts w:ascii="Times New Roman" w:hAnsi="Times New Roman" w:hint="eastAsia"/>
          <w:caps w:val="0"/>
          <w:sz w:val="24"/>
        </w:rPr>
        <w:t>Niamtxiv</w:t>
      </w:r>
      <w:proofErr w:type="spellEnd"/>
      <w:r>
        <w:rPr>
          <w:rFonts w:ascii="Times New Roman" w:hAnsi="Times New Roman" w:hint="eastAsia"/>
          <w:caps w:val="0"/>
          <w:sz w:val="24"/>
        </w:rPr>
        <w:t xml:space="preserve"> </w:t>
      </w:r>
      <w:proofErr w:type="spellStart"/>
      <w:r>
        <w:rPr>
          <w:rFonts w:ascii="Times New Roman" w:hAnsi="Times New Roman" w:hint="eastAsia"/>
          <w:caps w:val="0"/>
          <w:sz w:val="24"/>
        </w:rPr>
        <w:t>Daim</w:t>
      </w:r>
      <w:proofErr w:type="spellEnd"/>
      <w:r>
        <w:rPr>
          <w:rFonts w:ascii="Times New Roman" w:hAnsi="Times New Roman" w:hint="eastAsia"/>
          <w:caps w:val="0"/>
          <w:sz w:val="24"/>
        </w:rPr>
        <w:t xml:space="preserve"> </w:t>
      </w:r>
      <w:proofErr w:type="spellStart"/>
      <w:r>
        <w:rPr>
          <w:rFonts w:ascii="Times New Roman" w:hAnsi="Times New Roman" w:hint="eastAsia"/>
          <w:caps w:val="0"/>
          <w:sz w:val="24"/>
        </w:rPr>
        <w:t>Ntawv</w:t>
      </w:r>
      <w:proofErr w:type="spellEnd"/>
      <w:r>
        <w:rPr>
          <w:rFonts w:ascii="Times New Roman" w:hAnsi="Times New Roman" w:hint="eastAsia"/>
          <w:caps w:val="0"/>
          <w:sz w:val="24"/>
        </w:rPr>
        <w:t xml:space="preserve"> Tso </w:t>
      </w:r>
      <w:proofErr w:type="spellStart"/>
      <w:r>
        <w:rPr>
          <w:rFonts w:ascii="Times New Roman" w:hAnsi="Times New Roman" w:hint="eastAsia"/>
          <w:caps w:val="0"/>
          <w:sz w:val="24"/>
        </w:rPr>
        <w:t>Lus</w:t>
      </w:r>
      <w:proofErr w:type="spellEnd"/>
      <w:r>
        <w:rPr>
          <w:rFonts w:ascii="Times New Roman" w:hAnsi="Times New Roman" w:hint="eastAsia"/>
          <w:caps w:val="0"/>
          <w:sz w:val="24"/>
        </w:rPr>
        <w:t xml:space="preserve"> </w:t>
      </w:r>
      <w:proofErr w:type="spellStart"/>
      <w:r>
        <w:rPr>
          <w:rFonts w:ascii="Times New Roman" w:hAnsi="Times New Roman" w:hint="eastAsia"/>
          <w:caps w:val="0"/>
          <w:sz w:val="24"/>
        </w:rPr>
        <w:t>Ua</w:t>
      </w:r>
      <w:proofErr w:type="spellEnd"/>
      <w:r>
        <w:rPr>
          <w:rFonts w:ascii="Times New Roman" w:hAnsi="Times New Roman" w:hint="eastAsia"/>
          <w:caps w:val="0"/>
          <w:sz w:val="24"/>
        </w:rPr>
        <w:t xml:space="preserve"> </w:t>
      </w:r>
      <w:proofErr w:type="spellStart"/>
      <w:r>
        <w:rPr>
          <w:rFonts w:ascii="Times New Roman" w:hAnsi="Times New Roman" w:hint="eastAsia"/>
          <w:caps w:val="0"/>
          <w:sz w:val="24"/>
        </w:rPr>
        <w:t>Piv</w:t>
      </w:r>
      <w:proofErr w:type="spellEnd"/>
      <w:r>
        <w:rPr>
          <w:rFonts w:ascii="Times New Roman" w:hAnsi="Times New Roman" w:hint="eastAsia"/>
          <w:caps w:val="0"/>
          <w:sz w:val="24"/>
        </w:rPr>
        <w:t xml:space="preserve"> </w:t>
      </w:r>
      <w:proofErr w:type="spellStart"/>
      <w:r>
        <w:rPr>
          <w:rFonts w:ascii="Times New Roman" w:hAnsi="Times New Roman" w:hint="eastAsia"/>
          <w:caps w:val="0"/>
          <w:sz w:val="24"/>
        </w:rPr>
        <w:t>Txiv</w:t>
      </w:r>
      <w:proofErr w:type="spellEnd"/>
    </w:p>
    <w:p w14:paraId="367D6C5A" w14:textId="77777777" w:rsidR="003E7275" w:rsidRDefault="003E7275" w:rsidP="003E7275"/>
    <w:p w14:paraId="04B27C82" w14:textId="19924D50" w:rsidR="003E7275" w:rsidRDefault="003E7275" w:rsidP="003E7275">
      <w:pPr>
        <w:pStyle w:val="SP-SglSpPara"/>
        <w:tabs>
          <w:tab w:val="clear" w:pos="576"/>
        </w:tabs>
        <w:spacing w:line="240" w:lineRule="auto"/>
        <w:ind w:firstLine="0"/>
        <w:jc w:val="left"/>
      </w:pPr>
      <w:proofErr w:type="spellStart"/>
      <w:r>
        <w:rPr>
          <w:rFonts w:hint="eastAsia"/>
        </w:rPr>
        <w:t>Peb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Coj</w:t>
      </w:r>
      <w:proofErr w:type="spellEnd"/>
      <w:r>
        <w:rPr>
          <w:rFonts w:hint="eastAsia"/>
        </w:rPr>
        <w:t xml:space="preserve"> Tau Tus </w:t>
      </w:r>
      <w:proofErr w:type="spellStart"/>
      <w:r>
        <w:rPr>
          <w:rFonts w:hint="eastAsia"/>
        </w:rPr>
        <w:t>Cwjpwm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Xyoo</w:t>
      </w:r>
      <w:proofErr w:type="spellEnd"/>
      <w:r>
        <w:rPr>
          <w:rFonts w:hint="eastAsia"/>
        </w:rPr>
        <w:t xml:space="preserve"> 20</w:t>
      </w:r>
      <w:r w:rsidR="00E1205C">
        <w:t>23</w:t>
      </w:r>
      <w:r>
        <w:rPr>
          <w:rFonts w:hint="eastAsia"/>
        </w:rPr>
        <w:t xml:space="preserve"> (20</w:t>
      </w:r>
      <w:r w:rsidR="00E1205C">
        <w:t>23</w:t>
      </w:r>
      <w:r>
        <w:rPr>
          <w:rFonts w:hint="eastAsia"/>
        </w:rPr>
        <w:t xml:space="preserve"> Youth Risk Behavior Survey). 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txais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[</w:t>
      </w:r>
      <w:r>
        <w:rPr>
          <w:rFonts w:hint="eastAsia"/>
          <w:u w:val="single"/>
        </w:rPr>
        <w:t>name of agency</w:t>
      </w:r>
      <w:r>
        <w:rPr>
          <w:rFonts w:hint="eastAsia"/>
        </w:rPr>
        <w:t xml:space="preserve">]. 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cwjpwm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qib</w:t>
      </w:r>
      <w:proofErr w:type="spellEnd"/>
      <w:r>
        <w:rPr>
          <w:rFonts w:hint="eastAsia"/>
        </w:rPr>
        <w:t xml:space="preserve"> 9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qib</w:t>
      </w:r>
      <w:proofErr w:type="spellEnd"/>
      <w:r>
        <w:rPr>
          <w:rFonts w:hint="eastAsia"/>
        </w:rPr>
        <w:t xml:space="preserve"> 12. 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noj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dejnum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zog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mob,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luamyeeb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dejcawj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yeebtshuaj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kuj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sibdeev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tubntxhais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kabmob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sibkis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sibdeev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kabmob</w:t>
      </w:r>
      <w:proofErr w:type="spellEnd"/>
      <w:r>
        <w:rPr>
          <w:rFonts w:hint="eastAsia"/>
        </w:rPr>
        <w:t xml:space="preserve"> HIV. </w:t>
      </w:r>
    </w:p>
    <w:p w14:paraId="4E5F4976" w14:textId="77777777" w:rsidR="003E7275" w:rsidRDefault="003E7275" w:rsidP="003E7275">
      <w:pPr>
        <w:pStyle w:val="SP-SglSpPara"/>
        <w:spacing w:line="240" w:lineRule="auto"/>
        <w:ind w:firstLine="0"/>
        <w:jc w:val="left"/>
      </w:pPr>
    </w:p>
    <w:p w14:paraId="38922396" w14:textId="67DC8994" w:rsidR="003E7275" w:rsidRPr="003B2BA4" w:rsidRDefault="003E7275" w:rsidP="003E7275">
      <w:pPr>
        <w:pStyle w:val="SP-SglSpPara"/>
        <w:tabs>
          <w:tab w:val="clear" w:pos="576"/>
        </w:tabs>
        <w:spacing w:line="240" w:lineRule="auto"/>
        <w:ind w:firstLine="0"/>
        <w:jc w:val="left"/>
      </w:pP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</w:t>
      </w:r>
      <w:proofErr w:type="spellStart"/>
      <w:r w:rsidR="0033267A"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sijhawm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35 </w:t>
      </w:r>
      <w:proofErr w:type="spellStart"/>
      <w:r>
        <w:rPr>
          <w:rFonts w:hint="eastAsia"/>
        </w:rPr>
        <w:t>nasthis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. </w:t>
      </w:r>
    </w:p>
    <w:p w14:paraId="596C04A9" w14:textId="77777777" w:rsidR="003E7275" w:rsidRDefault="003E7275" w:rsidP="003E7275">
      <w:pPr>
        <w:pStyle w:val="SP-SglSpPara"/>
        <w:spacing w:line="240" w:lineRule="auto"/>
        <w:ind w:firstLine="0"/>
        <w:jc w:val="left"/>
      </w:pPr>
    </w:p>
    <w:p w14:paraId="1FFBB910" w14:textId="32D642A3" w:rsidR="003E7275" w:rsidRPr="00A32CA1" w:rsidRDefault="003E7275" w:rsidP="003E7275">
      <w:pPr>
        <w:pStyle w:val="SP-SglSpPara"/>
        <w:tabs>
          <w:tab w:val="clear" w:pos="576"/>
          <w:tab w:val="left" w:pos="0"/>
        </w:tabs>
        <w:ind w:firstLine="0"/>
        <w:jc w:val="left"/>
      </w:pPr>
      <w:r>
        <w:rPr>
          <w:rFonts w:hint="eastAsia"/>
        </w:rPr>
        <w:t xml:space="preserve">Los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cwjmem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r w:rsidR="0033267A">
        <w:t xml:space="preserve">no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 w:rsidR="0033267A">
        <w:t>tej</w:t>
      </w:r>
      <w:proofErr w:type="spellEnd"/>
      <w:r w:rsidR="0033267A">
        <w:t xml:space="preserve"> </w:t>
      </w:r>
      <w:proofErr w:type="spellStart"/>
      <w:r w:rsidR="0033267A">
        <w:t>tsis</w:t>
      </w:r>
      <w:proofErr w:type="spellEnd"/>
      <w:r w:rsidR="0033267A">
        <w:t xml:space="preserve"> zoo </w:t>
      </w:r>
      <w:proofErr w:type="spellStart"/>
      <w:r>
        <w:rPr>
          <w:rFonts w:hint="eastAsia"/>
        </w:rPr>
        <w:t>tsawg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phem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dabtsi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.  Tib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co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yeej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pub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kheej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 w:rsidR="0033267A">
        <w:t>yeej</w:t>
      </w:r>
      <w:proofErr w:type="spellEnd"/>
      <w:r w:rsidR="0033267A"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 w:rsidR="0033267A">
        <w:t xml:space="preserve"> </w:t>
      </w:r>
      <w:proofErr w:type="spellStart"/>
      <w:r w:rsidR="0033267A">
        <w:t>teev</w:t>
      </w:r>
      <w:proofErr w:type="spellEnd"/>
      <w:r w:rsidR="0033267A">
        <w:t xml:space="preserve"> </w:t>
      </w:r>
      <w:proofErr w:type="spellStart"/>
      <w:r w:rsidR="0033267A">
        <w:t>tseg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ntawd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nthuav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daws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meej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tseemceeb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tag </w:t>
      </w:r>
      <w:proofErr w:type="spellStart"/>
      <w:r>
        <w:rPr>
          <w:rFonts w:hint="eastAsia"/>
        </w:rPr>
        <w:t>nrho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txawm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cwjpwm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mobnkeeg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cibfim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tiam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nws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kheej</w:t>
      </w:r>
      <w:proofErr w:type="spellEnd"/>
      <w:r>
        <w:rPr>
          <w:rFonts w:hint="eastAsia"/>
        </w:rPr>
        <w:t xml:space="preserve"> pom zoo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teb </w:t>
      </w:r>
      <w:proofErr w:type="spellStart"/>
      <w:r>
        <w:rPr>
          <w:rFonts w:hint="eastAsia"/>
        </w:rPr>
        <w:t>xwb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dabtsi</w:t>
      </w:r>
      <w:proofErr w:type="spellEnd"/>
      <w:r>
        <w:rPr>
          <w:rFonts w:hint="eastAsia"/>
        </w:rPr>
        <w:t xml:space="preserve"> </w:t>
      </w:r>
      <w:proofErr w:type="spellStart"/>
      <w:r w:rsidR="0033267A">
        <w:t>tshwm</w:t>
      </w:r>
      <w:proofErr w:type="spellEnd"/>
      <w:r w:rsidR="0033267A">
        <w:t xml:space="preserve"> sim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lossis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hla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nqis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twg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ntawd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</w:t>
      </w:r>
      <w:r w:rsidR="0033267A">
        <w:t>o</w:t>
      </w:r>
      <w:proofErr w:type="spellEnd"/>
      <w:r w:rsidR="0033267A">
        <w:t xml:space="preserve"> </w:t>
      </w:r>
      <w:proofErr w:type="spellStart"/>
      <w:r w:rsidR="0033267A">
        <w:t>tseg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tau. 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pom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zoo li </w:t>
      </w:r>
      <w:proofErr w:type="spellStart"/>
      <w:r>
        <w:rPr>
          <w:rFonts w:hint="eastAsia"/>
        </w:rPr>
        <w:t>cas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[</w:t>
      </w:r>
      <w:r>
        <w:rPr>
          <w:rFonts w:hint="eastAsia"/>
          <w:u w:val="single"/>
        </w:rPr>
        <w:t>identify location or name and contact information of whom the parent should call</w:t>
      </w:r>
      <w:r>
        <w:rPr>
          <w:rFonts w:hint="eastAsia"/>
        </w:rPr>
        <w:t xml:space="preserve">]. </w:t>
      </w:r>
    </w:p>
    <w:p w14:paraId="16F76359" w14:textId="77777777" w:rsidR="003E7275" w:rsidRDefault="003E7275" w:rsidP="003E7275">
      <w:pPr>
        <w:pStyle w:val="SP-SglSpPara"/>
        <w:ind w:firstLine="0"/>
        <w:jc w:val="left"/>
      </w:pPr>
    </w:p>
    <w:p w14:paraId="2BAAFA37" w14:textId="2B35E620" w:rsidR="003E7275" w:rsidRDefault="003E7275" w:rsidP="003E7275">
      <w:pPr>
        <w:pStyle w:val="SP-SglSpPara"/>
        <w:tabs>
          <w:tab w:val="clear" w:pos="576"/>
        </w:tabs>
        <w:ind w:firstLine="0"/>
        <w:jc w:val="left"/>
      </w:pP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phab</w:t>
      </w:r>
      <w:proofErr w:type="spellEnd"/>
      <w:r>
        <w:rPr>
          <w:rFonts w:hint="eastAsia"/>
        </w:rPr>
        <w:t xml:space="preserve"> tom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tseemceeb</w:t>
      </w:r>
      <w:proofErr w:type="spellEnd"/>
      <w:r>
        <w:rPr>
          <w:rFonts w:hint="eastAsia"/>
        </w:rPr>
        <w:t xml:space="preserve"> </w:t>
      </w:r>
      <w:proofErr w:type="spellStart"/>
      <w:r w:rsidR="0033267A"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no. 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pub </w:t>
      </w:r>
      <w:proofErr w:type="spellStart"/>
      <w:r>
        <w:rPr>
          <w:rFonts w:hint="eastAsia"/>
        </w:rPr>
        <w:t>dhau</w:t>
      </w:r>
      <w:proofErr w:type="spellEnd"/>
      <w:r>
        <w:rPr>
          <w:rFonts w:hint="eastAsia"/>
        </w:rPr>
        <w:t xml:space="preserve"> 3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  <w:b/>
        </w:rPr>
        <w:t>yog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tias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koj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>.</w:t>
      </w:r>
      <w:r w:rsidR="0033267A">
        <w:t xml:space="preserve"> 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dabtsi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xibfwb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tau,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hu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[</w:t>
      </w:r>
      <w:r>
        <w:rPr>
          <w:rFonts w:hint="eastAsia"/>
          <w:u w:val="single"/>
        </w:rPr>
        <w:t>name of agency contact</w:t>
      </w:r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[</w:t>
      </w:r>
      <w:r>
        <w:rPr>
          <w:rFonts w:hint="eastAsia"/>
          <w:u w:val="single"/>
        </w:rPr>
        <w:t>phone number</w:t>
      </w:r>
      <w:r>
        <w:rPr>
          <w:rFonts w:hint="eastAsia"/>
        </w:rPr>
        <w:t>].</w:t>
      </w:r>
      <w:r w:rsidR="0033267A"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tsaug</w:t>
      </w:r>
      <w:proofErr w:type="spellEnd"/>
      <w:r>
        <w:rPr>
          <w:rFonts w:hint="eastAsia"/>
        </w:rPr>
        <w:t>.</w:t>
      </w:r>
    </w:p>
    <w:p w14:paraId="594DE240" w14:textId="77777777" w:rsidR="003E7275" w:rsidRDefault="003E7275" w:rsidP="003E7275">
      <w:pPr>
        <w:pStyle w:val="SP-SglSpPara"/>
        <w:ind w:firstLine="0"/>
        <w:jc w:val="left"/>
      </w:pPr>
      <w:r>
        <w:rPr>
          <w:rFonts w:hint="eastAsia"/>
        </w:rPr>
        <w:t>___________________________________________________________________________</w:t>
      </w:r>
    </w:p>
    <w:p w14:paraId="1BED9C06" w14:textId="77777777" w:rsidR="003E7275" w:rsidRDefault="003E7275" w:rsidP="003E7275">
      <w:pPr>
        <w:jc w:val="left"/>
      </w:pPr>
    </w:p>
    <w:p w14:paraId="058765CE" w14:textId="77777777" w:rsidR="003E7275" w:rsidRDefault="003E7275" w:rsidP="003E7275">
      <w:pPr>
        <w:jc w:val="left"/>
      </w:pP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. </w:t>
      </w:r>
    </w:p>
    <w:p w14:paraId="36593839" w14:textId="77777777" w:rsidR="003E7275" w:rsidRDefault="003E7275" w:rsidP="003E7275"/>
    <w:p w14:paraId="17CEB8E1" w14:textId="2D1B5887" w:rsidR="003E7275" w:rsidRDefault="003E7275" w:rsidP="003E7275"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>:</w:t>
      </w:r>
      <w:r w:rsidR="00A9421E">
        <w:t xml:space="preserve"> </w:t>
      </w:r>
      <w:r>
        <w:rPr>
          <w:rFonts w:hint="eastAsia"/>
        </w:rPr>
        <w:t xml:space="preserve">___________________________________________ </w:t>
      </w:r>
      <w:proofErr w:type="spellStart"/>
      <w:r>
        <w:rPr>
          <w:rFonts w:hint="eastAsia"/>
        </w:rPr>
        <w:t>Qib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>: ______________</w:t>
      </w:r>
    </w:p>
    <w:p w14:paraId="70973EDE" w14:textId="77777777" w:rsidR="003E7275" w:rsidRDefault="003E7275" w:rsidP="003E7275"/>
    <w:p w14:paraId="7553AE26" w14:textId="77777777" w:rsidR="003E7275" w:rsidRDefault="003E7275" w:rsidP="003E7275">
      <w:proofErr w:type="spellStart"/>
      <w:r>
        <w:rPr>
          <w:rFonts w:hint="eastAsia"/>
        </w:rPr>
        <w:t>Kuv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tag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nug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dabtsi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lawm</w:t>
      </w:r>
      <w:proofErr w:type="spellEnd"/>
      <w:r>
        <w:rPr>
          <w:rFonts w:hint="eastAsia"/>
        </w:rPr>
        <w:t xml:space="preserve">. </w:t>
      </w:r>
    </w:p>
    <w:p w14:paraId="264CF067" w14:textId="77777777" w:rsidR="003E7275" w:rsidRDefault="003E7275" w:rsidP="003E7275"/>
    <w:p w14:paraId="70AF57FC" w14:textId="77777777" w:rsidR="003E7275" w:rsidRDefault="003E7275" w:rsidP="003E7275">
      <w:r>
        <w:rPr>
          <w:rFonts w:hint="eastAsia"/>
        </w:rPr>
        <w:t xml:space="preserve">[ ] TSIS PUB, </w:t>
      </w:r>
      <w:proofErr w:type="spellStart"/>
      <w:r>
        <w:rPr>
          <w:rFonts w:hint="eastAsia"/>
        </w:rPr>
        <w:t>kuv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no. </w:t>
      </w:r>
    </w:p>
    <w:p w14:paraId="11CF6412" w14:textId="77777777" w:rsidR="003E7275" w:rsidRDefault="003E7275" w:rsidP="003E7275"/>
    <w:p w14:paraId="5C3ED463" w14:textId="1EF4AA4C" w:rsidR="003E7275" w:rsidRDefault="003E7275" w:rsidP="003E7275">
      <w:proofErr w:type="spellStart"/>
      <w:r>
        <w:rPr>
          <w:rFonts w:hint="eastAsia"/>
        </w:rPr>
        <w:t>Niamtxiv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tes</w:t>
      </w:r>
      <w:proofErr w:type="spellEnd"/>
      <w:r>
        <w:rPr>
          <w:rFonts w:hint="eastAsia"/>
        </w:rPr>
        <w:t xml:space="preserve"> kos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>:</w:t>
      </w:r>
      <w:r w:rsidR="00A9421E">
        <w:t xml:space="preserve"> </w:t>
      </w:r>
      <w:r>
        <w:rPr>
          <w:rFonts w:hint="eastAsia"/>
        </w:rPr>
        <w:t xml:space="preserve">________________________________________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Tim:</w:t>
      </w:r>
      <w:r w:rsidR="00A9421E">
        <w:t xml:space="preserve"> </w:t>
      </w:r>
      <w:r>
        <w:rPr>
          <w:rFonts w:hint="eastAsia"/>
        </w:rPr>
        <w:t>_________________</w:t>
      </w:r>
    </w:p>
    <w:p w14:paraId="7166CF99" w14:textId="77777777" w:rsidR="003E7275" w:rsidRDefault="003E7275" w:rsidP="003E7275"/>
    <w:p w14:paraId="10372788" w14:textId="77777777" w:rsidR="003E7275" w:rsidRDefault="003E7275" w:rsidP="003E7275">
      <w:r>
        <w:rPr>
          <w:rFonts w:hint="eastAsia"/>
        </w:rPr>
        <w:t xml:space="preserve">Tus </w:t>
      </w:r>
      <w:proofErr w:type="spellStart"/>
      <w:r>
        <w:rPr>
          <w:rFonts w:hint="eastAsia"/>
        </w:rPr>
        <w:t>xov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tooj</w:t>
      </w:r>
      <w:proofErr w:type="spellEnd"/>
      <w:r>
        <w:rPr>
          <w:rFonts w:hint="eastAsia"/>
        </w:rPr>
        <w:t xml:space="preserve"> nab </w:t>
      </w:r>
      <w:proofErr w:type="spellStart"/>
      <w:r>
        <w:rPr>
          <w:rFonts w:hint="eastAsia"/>
        </w:rPr>
        <w:t>npawb</w:t>
      </w:r>
      <w:proofErr w:type="spellEnd"/>
      <w:r>
        <w:rPr>
          <w:rFonts w:hint="eastAsia"/>
        </w:rPr>
        <w:t>:  __________________________________________</w:t>
      </w:r>
    </w:p>
    <w:p w14:paraId="2EF44521" w14:textId="77777777" w:rsidR="003E7275" w:rsidRDefault="003E7275" w:rsidP="003E7275"/>
    <w:p w14:paraId="6C0CC9B8" w14:textId="77777777" w:rsidR="003E7275" w:rsidRDefault="003E7275" w:rsidP="003E7275"/>
    <w:p w14:paraId="41A383AA" w14:textId="77777777" w:rsidR="00FF074E" w:rsidRPr="003E7275" w:rsidRDefault="00E1205C" w:rsidP="003E7275"/>
    <w:sectPr w:rsidR="00FF074E" w:rsidRPr="003E7275" w:rsidSect="00E84447">
      <w:footerReference w:type="first" r:id="rId10"/>
      <w:pgSz w:w="12240" w:h="15840" w:code="1"/>
      <w:pgMar w:top="1008" w:right="720" w:bottom="720" w:left="720" w:header="720" w:footer="576" w:gutter="3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C492" w14:textId="77777777" w:rsidR="00077C2E" w:rsidRDefault="00077C2E">
      <w:pPr>
        <w:spacing w:line="240" w:lineRule="auto"/>
      </w:pPr>
      <w:r>
        <w:separator/>
      </w:r>
    </w:p>
  </w:endnote>
  <w:endnote w:type="continuationSeparator" w:id="0">
    <w:p w14:paraId="76F642E2" w14:textId="77777777" w:rsidR="00077C2E" w:rsidRDefault="00077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A3C6" w14:textId="71D38FEA" w:rsidR="008B4A3F" w:rsidRPr="002337A8" w:rsidRDefault="00267A07" w:rsidP="002337A8">
    <w:pPr>
      <w:pStyle w:val="Footer"/>
    </w:pPr>
    <w:r w:rsidRPr="00267A07">
      <w:t>YRBS - 20</w:t>
    </w:r>
    <w:r w:rsidR="00E1205C">
      <w:t>23</w:t>
    </w:r>
    <w:r w:rsidRPr="00267A07">
      <w:t xml:space="preserve"> - Passive Parental Permission </w:t>
    </w:r>
    <w:proofErr w:type="spellStart"/>
    <w:r w:rsidRPr="00267A07">
      <w:t>Form_Hmong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D9BC" w14:textId="77777777" w:rsidR="00077C2E" w:rsidRDefault="00077C2E">
      <w:pPr>
        <w:spacing w:line="240" w:lineRule="auto"/>
      </w:pPr>
      <w:r>
        <w:separator/>
      </w:r>
    </w:p>
  </w:footnote>
  <w:footnote w:type="continuationSeparator" w:id="0">
    <w:p w14:paraId="6766ADDE" w14:textId="77777777" w:rsidR="00077C2E" w:rsidRDefault="00077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03B4"/>
    <w:multiLevelType w:val="hybridMultilevel"/>
    <w:tmpl w:val="7A385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7F0"/>
    <w:multiLevelType w:val="hybridMultilevel"/>
    <w:tmpl w:val="54F01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38FE"/>
    <w:multiLevelType w:val="hybridMultilevel"/>
    <w:tmpl w:val="5C02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3483"/>
    <w:multiLevelType w:val="hybridMultilevel"/>
    <w:tmpl w:val="70166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135066">
    <w:abstractNumId w:val="3"/>
  </w:num>
  <w:num w:numId="2" w16cid:durableId="1669672157">
    <w:abstractNumId w:val="2"/>
  </w:num>
  <w:num w:numId="3" w16cid:durableId="605190771">
    <w:abstractNumId w:val="0"/>
  </w:num>
  <w:num w:numId="4" w16cid:durableId="125713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C"/>
    <w:rsid w:val="00077C2E"/>
    <w:rsid w:val="000F4D0C"/>
    <w:rsid w:val="001513C8"/>
    <w:rsid w:val="00172AD7"/>
    <w:rsid w:val="00267A07"/>
    <w:rsid w:val="00312883"/>
    <w:rsid w:val="0033267A"/>
    <w:rsid w:val="003A110A"/>
    <w:rsid w:val="003E7275"/>
    <w:rsid w:val="005859CE"/>
    <w:rsid w:val="005A4F01"/>
    <w:rsid w:val="005B3A8B"/>
    <w:rsid w:val="008A25E2"/>
    <w:rsid w:val="008A655C"/>
    <w:rsid w:val="008D498E"/>
    <w:rsid w:val="009653FB"/>
    <w:rsid w:val="00967C7E"/>
    <w:rsid w:val="00A92C79"/>
    <w:rsid w:val="00A9421E"/>
    <w:rsid w:val="00B92F91"/>
    <w:rsid w:val="00CC78B6"/>
    <w:rsid w:val="00D43F3F"/>
    <w:rsid w:val="00E1205C"/>
    <w:rsid w:val="00E84447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EA72"/>
  <w15:chartTrackingRefBased/>
  <w15:docId w15:val="{5EFC64AE-A393-4A17-AB98-D991E81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5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8A655C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-CtrSglSp">
    <w:name w:val="C1-Ctr Sgl Sp"/>
    <w:rsid w:val="008A655C"/>
    <w:pPr>
      <w:keepNext/>
      <w:spacing w:after="0" w:line="240" w:lineRule="exac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P1-StandPara">
    <w:name w:val="P1-Stand Para"/>
    <w:rsid w:val="00F573BF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F57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73B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F573BF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573BF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nhideWhenUsed/>
    <w:rsid w:val="00F573BF"/>
    <w:rPr>
      <w:color w:val="0000FF"/>
      <w:u w:val="single"/>
    </w:rPr>
  </w:style>
  <w:style w:type="character" w:styleId="PageNumber">
    <w:name w:val="page number"/>
    <w:basedOn w:val="DefaultParagraphFont"/>
    <w:rsid w:val="00F573BF"/>
  </w:style>
  <w:style w:type="paragraph" w:styleId="BodyTextIndent">
    <w:name w:val="Body Text Indent"/>
    <w:basedOn w:val="Normal"/>
    <w:link w:val="BodyTextIndentChar"/>
    <w:uiPriority w:val="99"/>
    <w:rsid w:val="008D498E"/>
    <w:pPr>
      <w:spacing w:line="240" w:lineRule="exact"/>
      <w:ind w:left="2880"/>
      <w:jc w:val="left"/>
    </w:pPr>
    <w:rPr>
      <w:rFonts w:ascii="CG Times (WN)" w:hAnsi="CG Times (WN)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498E"/>
    <w:rPr>
      <w:rFonts w:ascii="CG Times (WN)" w:eastAsia="Times New Roman" w:hAnsi="CG Times (WN)" w:cs="Times New Roman"/>
      <w:szCs w:val="20"/>
      <w:lang w:val="x-none"/>
    </w:rPr>
  </w:style>
  <w:style w:type="paragraph" w:styleId="BodyText">
    <w:name w:val="Body Text"/>
    <w:basedOn w:val="Normal"/>
    <w:link w:val="BodyTextChar"/>
    <w:uiPriority w:val="99"/>
    <w:rsid w:val="008D498E"/>
    <w:pPr>
      <w:spacing w:line="240" w:lineRule="auto"/>
      <w:jc w:val="left"/>
    </w:pPr>
    <w:rPr>
      <w:rFonts w:ascii="CG Times (WN)" w:hAnsi="CG Times (WN)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D498E"/>
    <w:rPr>
      <w:rFonts w:ascii="CG Times (WN)" w:eastAsia="Times New Roman" w:hAnsi="CG Times (WN)" w:cs="Times New Roman"/>
      <w:szCs w:val="20"/>
      <w:lang w:val="x-none"/>
    </w:rPr>
  </w:style>
  <w:style w:type="paragraph" w:customStyle="1" w:styleId="SP-SglSpPara">
    <w:name w:val="SP-Sgl Sp Para"/>
    <w:rsid w:val="003E7275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-CtrCaps">
    <w:name w:val="C4-Ctr Caps"/>
    <w:rsid w:val="003E7275"/>
    <w:pPr>
      <w:keepNext/>
      <w:spacing w:after="0" w:line="360" w:lineRule="exact"/>
      <w:jc w:val="center"/>
    </w:pPr>
    <w:rPr>
      <w:rFonts w:ascii="CG Times (WN)" w:eastAsia="Times New Roman" w:hAnsi="CG Times (WN)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urvey_x0020_Type xmlns="a5f1da98-2c3c-4a3c-9f78-1abcb917371b">YRBS</Survey_x0020_Type>
    <Order0 xmlns="a5f1da98-2c3c-4a3c-9f78-1abcb917371b">11</Order0>
    <Resources_x0020_Type xmlns="a5f1da98-2c3c-4a3c-9f78-1abcb917371b">Downloadable Documents</Resources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8BC9FE9BCB04D957597705B3F3BF6" ma:contentTypeVersion="8" ma:contentTypeDescription="Create a new document." ma:contentTypeScope="" ma:versionID="4a163dbf756878168ea12f613aa1b26e">
  <xsd:schema xmlns:xsd="http://www.w3.org/2001/XMLSchema" xmlns:xs="http://www.w3.org/2001/XMLSchema" xmlns:p="http://schemas.microsoft.com/office/2006/metadata/properties" xmlns:ns2="a5f1da98-2c3c-4a3c-9f78-1abcb917371b" xmlns:ns3="http://schemas.microsoft.com/sharepoint/v4" xmlns:ns4="34c5e87d-f131-444e-9a78-0c5e73c0c8a6" targetNamespace="http://schemas.microsoft.com/office/2006/metadata/properties" ma:root="true" ma:fieldsID="f2dd5a0c06bb5a97552fa131e7046c0e" ns2:_="" ns3:_="" ns4:_="">
    <xsd:import namespace="a5f1da98-2c3c-4a3c-9f78-1abcb917371b"/>
    <xsd:import namespace="http://schemas.microsoft.com/sharepoint/v4"/>
    <xsd:import namespace="34c5e87d-f131-444e-9a78-0c5e73c0c8a6"/>
    <xsd:element name="properties">
      <xsd:complexType>
        <xsd:sequence>
          <xsd:element name="documentManagement">
            <xsd:complexType>
              <xsd:all>
                <xsd:element ref="ns2:Survey_x0020_Type" minOccurs="0"/>
                <xsd:element ref="ns2:Resources_x0020_Type" minOccurs="0"/>
                <xsd:element ref="ns2:Order0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da98-2c3c-4a3c-9f78-1abcb917371b" elementFormDefault="qualified">
    <xsd:import namespace="http://schemas.microsoft.com/office/2006/documentManagement/types"/>
    <xsd:import namespace="http://schemas.microsoft.com/office/infopath/2007/PartnerControls"/>
    <xsd:element name="Survey_x0020_Type" ma:index="8" nillable="true" ma:displayName="Survey Type" ma:format="Dropdown" ma:internalName="Survey_x0020_Type">
      <xsd:simpleType>
        <xsd:restriction base="dms:Choice">
          <xsd:enumeration value="YRBS"/>
          <xsd:enumeration value="Profiles"/>
        </xsd:restriction>
      </xsd:simpleType>
    </xsd:element>
    <xsd:element name="Resources_x0020_Type" ma:index="9" nillable="true" ma:displayName="Resources Type" ma:format="Dropdown" ma:internalName="Resources_x0020_Type">
      <xsd:simpleType>
        <xsd:restriction base="dms:Choice">
          <xsd:enumeration value="Handbook"/>
          <xsd:enumeration value="Support Materials"/>
          <xsd:enumeration value="Downloadable Documents"/>
          <xsd:enumeration value="Web-based Survey Administration Materials"/>
          <xsd:enumeration value="Training Materials"/>
          <xsd:enumeration value="Training Slide Recordings"/>
        </xsd:restriction>
      </xsd:simpleType>
    </xsd:element>
    <xsd:element name="Order0" ma:index="10" nillable="true" ma:displayName="Order" ma:hidden="true" ma:internalName="Order0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e87d-f131-444e-9a78-0c5e73c0c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E6C85-13FB-4A4C-AC8C-B8D7F84DD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09A5F-8A49-4C87-97F6-12D804A52D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4c5e87d-f131-444e-9a78-0c5e73c0c8a6"/>
    <ds:schemaRef ds:uri="a5f1da98-2c3c-4a3c-9f78-1abcb91737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F6DE1-BB4F-4441-85B1-822CBE7E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1da98-2c3c-4a3c-9f78-1abcb917371b"/>
    <ds:schemaRef ds:uri="http://schemas.microsoft.com/sharepoint/v4"/>
    <ds:schemaRef ds:uri="34c5e87d-f131-444e-9a78-0c5e73c0c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3087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Katherine E.   DPI</dc:creator>
  <cp:keywords/>
  <dc:description/>
  <cp:lastModifiedBy>Kohout, Denise E.  DPI</cp:lastModifiedBy>
  <cp:revision>3</cp:revision>
  <dcterms:created xsi:type="dcterms:W3CDTF">2022-10-26T18:10:00Z</dcterms:created>
  <dcterms:modified xsi:type="dcterms:W3CDTF">2022-10-26T18:11:00Z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0x010100E7D8BC9FE9BCB04D957597705B3F3BF6</vt:lpwstr>
  </property>
  <property fmtid="{D5CDD505-2E9C-101B-9397-08002B2CF9AE}" pid="3" name="_NewReviewCycle">
    <vt:lpwstr/>
  </property>
</Properties>
</file>