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6C80" w14:textId="62E81318" w:rsidR="00C813EA" w:rsidRPr="00F10F25" w:rsidRDefault="00E555E8" w:rsidP="00C813EA">
      <w:pPr>
        <w:pStyle w:val="Heading3"/>
        <w:pBdr>
          <w:left w:val="single" w:sz="6" w:space="0" w:color="4F81BD" w:themeColor="accent1"/>
        </w:pBdr>
        <w:rPr>
          <w:rFonts w:ascii="Lato" w:hAnsi="Lato"/>
          <w:sz w:val="36"/>
          <w:szCs w:val="40"/>
        </w:rPr>
      </w:pPr>
      <w:r w:rsidRPr="00F10F25">
        <w:rPr>
          <w:rFonts w:ascii="Lato" w:hAnsi="Lato"/>
          <w:b/>
          <w:sz w:val="40"/>
          <w:szCs w:val="40"/>
        </w:rPr>
        <w:t>LOCAL Report Card TEMPLATE</w:t>
      </w:r>
      <w:r w:rsidR="00AA177A" w:rsidRPr="00F10F25">
        <w:rPr>
          <w:rFonts w:ascii="Lato" w:hAnsi="Lato"/>
          <w:b/>
          <w:sz w:val="40"/>
          <w:szCs w:val="40"/>
        </w:rPr>
        <w:t xml:space="preserve"> </w:t>
      </w:r>
      <w:r w:rsidR="00AA177A" w:rsidRPr="00F10F25">
        <w:rPr>
          <w:rFonts w:ascii="Lato" w:hAnsi="Lato"/>
          <w:sz w:val="32"/>
          <w:szCs w:val="40"/>
        </w:rPr>
        <w:t>20</w:t>
      </w:r>
      <w:r w:rsidR="00F90A91" w:rsidRPr="00F10F25">
        <w:rPr>
          <w:rFonts w:ascii="Lato" w:hAnsi="Lato"/>
          <w:sz w:val="32"/>
          <w:szCs w:val="40"/>
        </w:rPr>
        <w:t>2</w:t>
      </w:r>
      <w:r w:rsidR="003F5A1B">
        <w:rPr>
          <w:rFonts w:ascii="Lato" w:hAnsi="Lato"/>
          <w:sz w:val="32"/>
          <w:szCs w:val="40"/>
        </w:rPr>
        <w:t>1</w:t>
      </w:r>
      <w:r w:rsidR="00F90A91" w:rsidRPr="00F10F25">
        <w:rPr>
          <w:rFonts w:ascii="Lato" w:hAnsi="Lato"/>
          <w:sz w:val="32"/>
          <w:szCs w:val="40"/>
        </w:rPr>
        <w:t>-2</w:t>
      </w:r>
      <w:r w:rsidR="003F5A1B">
        <w:rPr>
          <w:rFonts w:ascii="Lato" w:hAnsi="Lato"/>
          <w:sz w:val="32"/>
          <w:szCs w:val="40"/>
        </w:rPr>
        <w:t>2</w:t>
      </w:r>
    </w:p>
    <w:p w14:paraId="7BF03221" w14:textId="156AF388" w:rsidR="001E6DF2" w:rsidRPr="00F10F25" w:rsidRDefault="00774BAF" w:rsidP="001E6DF2">
      <w:pPr>
        <w:autoSpaceDE w:val="0"/>
        <w:autoSpaceDN w:val="0"/>
        <w:adjustRightInd w:val="0"/>
        <w:spacing w:before="160" w:line="240" w:lineRule="auto"/>
        <w:rPr>
          <w:rFonts w:ascii="Lato" w:hAnsi="Lato" w:cs="Arial"/>
          <w:lang w:bidi="ar-SA"/>
        </w:rPr>
      </w:pPr>
      <w:r>
        <w:rPr>
          <w:rFonts w:ascii="Lato" w:hAnsi="Lato" w:cs="Arial"/>
        </w:rPr>
        <w:t>This</w:t>
      </w:r>
      <w:r w:rsidR="00713849" w:rsidRPr="00F10F25">
        <w:rPr>
          <w:rFonts w:ascii="Lato" w:hAnsi="Lato" w:cs="Arial"/>
        </w:rPr>
        <w:t xml:space="preserve"> optional template provides schools and districts a low-stakes opportunity to create their own local report card, highlighting aspects of their schools that may not be included in required state report cards, but that enrich the story of that school and the school’s community. </w:t>
      </w:r>
      <w:r w:rsidR="00121FEF">
        <w:rPr>
          <w:rFonts w:ascii="Lato" w:hAnsi="Lato" w:cs="Arial"/>
        </w:rPr>
        <w:t>The</w:t>
      </w:r>
      <w:r w:rsidR="007507BD" w:rsidRPr="00F10F25">
        <w:rPr>
          <w:rFonts w:ascii="Lato" w:hAnsi="Lato" w:cs="Arial"/>
        </w:rPr>
        <w:t xml:space="preserve"> Office of Educational Accountability</w:t>
      </w:r>
      <w:r w:rsidR="001A748E" w:rsidRPr="00F10F25">
        <w:rPr>
          <w:rFonts w:ascii="Lato" w:hAnsi="Lato" w:cs="Arial"/>
        </w:rPr>
        <w:t xml:space="preserve"> (OEA)</w:t>
      </w:r>
      <w:r w:rsidR="007507BD" w:rsidRPr="00F10F25">
        <w:rPr>
          <w:rFonts w:ascii="Lato" w:hAnsi="Lato" w:cs="Arial"/>
        </w:rPr>
        <w:t xml:space="preserve"> at the </w:t>
      </w:r>
      <w:r w:rsidR="001E6DF2" w:rsidRPr="00F10F25">
        <w:rPr>
          <w:rFonts w:ascii="Lato" w:hAnsi="Lato" w:cs="Arial"/>
        </w:rPr>
        <w:t xml:space="preserve">Department of Public Instruction (DPI) issues </w:t>
      </w:r>
      <w:hyperlink r:id="rId8" w:history="1">
        <w:r w:rsidR="005B2F0D">
          <w:rPr>
            <w:rStyle w:val="Hyperlink"/>
            <w:rFonts w:ascii="Lato" w:hAnsi="Lato" w:cs="Arial"/>
          </w:rPr>
          <w:t>school and district</w:t>
        </w:r>
        <w:r w:rsidR="001E6DF2" w:rsidRPr="00F10F25">
          <w:rPr>
            <w:rStyle w:val="Hyperlink"/>
            <w:rFonts w:ascii="Lato" w:hAnsi="Lato" w:cs="Arial"/>
          </w:rPr>
          <w:t xml:space="preserve"> </w:t>
        </w:r>
        <w:r w:rsidR="00F90A91" w:rsidRPr="00F10F25">
          <w:rPr>
            <w:rStyle w:val="Hyperlink"/>
            <w:rFonts w:ascii="Lato" w:hAnsi="Lato" w:cs="Arial"/>
          </w:rPr>
          <w:t>r</w:t>
        </w:r>
        <w:r w:rsidR="001E6DF2" w:rsidRPr="00F10F25">
          <w:rPr>
            <w:rStyle w:val="Hyperlink"/>
            <w:rFonts w:ascii="Lato" w:hAnsi="Lato" w:cs="Arial"/>
          </w:rPr>
          <w:t xml:space="preserve">eport </w:t>
        </w:r>
        <w:r w:rsidR="00F90A91" w:rsidRPr="00F10F25">
          <w:rPr>
            <w:rStyle w:val="Hyperlink"/>
            <w:rFonts w:ascii="Lato" w:hAnsi="Lato" w:cs="Arial"/>
          </w:rPr>
          <w:t>c</w:t>
        </w:r>
        <w:r w:rsidR="001E6DF2" w:rsidRPr="00F10F25">
          <w:rPr>
            <w:rStyle w:val="Hyperlink"/>
            <w:rFonts w:ascii="Lato" w:hAnsi="Lato" w:cs="Arial"/>
          </w:rPr>
          <w:t>ards</w:t>
        </w:r>
      </w:hyperlink>
      <w:r w:rsidR="001E6DF2" w:rsidRPr="00F10F25">
        <w:rPr>
          <w:rFonts w:ascii="Lato" w:hAnsi="Lato" w:cs="Arial"/>
          <w:b/>
        </w:rPr>
        <w:t xml:space="preserve"> </w:t>
      </w:r>
      <w:r w:rsidR="00121FEF" w:rsidRPr="00774BAF">
        <w:rPr>
          <w:rFonts w:ascii="Lato" w:hAnsi="Lato" w:cs="Arial"/>
          <w:bCs/>
        </w:rPr>
        <w:t>each fall</w:t>
      </w:r>
      <w:r w:rsidR="00121FEF">
        <w:rPr>
          <w:rFonts w:ascii="Lato" w:hAnsi="Lato" w:cs="Arial"/>
          <w:b/>
        </w:rPr>
        <w:t xml:space="preserve"> </w:t>
      </w:r>
      <w:r w:rsidR="001E6DF2" w:rsidRPr="00F10F25">
        <w:rPr>
          <w:rFonts w:ascii="Lato" w:hAnsi="Lato" w:cs="Arial"/>
        </w:rPr>
        <w:t xml:space="preserve">for schools and districts in Wisconsin. </w:t>
      </w:r>
      <w:r w:rsidR="000E1501" w:rsidRPr="00F10F25">
        <w:rPr>
          <w:rFonts w:ascii="Lato" w:hAnsi="Lato" w:cs="Arial"/>
        </w:rPr>
        <w:t>The report cards</w:t>
      </w:r>
      <w:r w:rsidR="00C43299" w:rsidRPr="00F10F25">
        <w:rPr>
          <w:rFonts w:ascii="Lato" w:hAnsi="Lato" w:cs="Arial"/>
        </w:rPr>
        <w:t xml:space="preserve"> present key information related to outcomes for students as measured by statewide assessments, attendance, and high school completion</w:t>
      </w:r>
      <w:r w:rsidR="000E1501" w:rsidRPr="00F10F25">
        <w:rPr>
          <w:rFonts w:ascii="Lato" w:hAnsi="Lato" w:cs="Arial"/>
        </w:rPr>
        <w:t>. But whole school performance cannot be captured in any one report</w:t>
      </w:r>
      <w:r>
        <w:rPr>
          <w:rFonts w:ascii="Lato" w:hAnsi="Lato" w:cs="Arial"/>
        </w:rPr>
        <w:t xml:space="preserve">. </w:t>
      </w:r>
      <w:r w:rsidR="00C43299" w:rsidRPr="00F10F25">
        <w:rPr>
          <w:rFonts w:ascii="Lato" w:hAnsi="Lato" w:cs="Arial"/>
        </w:rPr>
        <w:t xml:space="preserve">This </w:t>
      </w:r>
      <w:r w:rsidR="004311E3">
        <w:rPr>
          <w:rFonts w:ascii="Lato" w:hAnsi="Lato" w:cs="Arial"/>
        </w:rPr>
        <w:t xml:space="preserve">document is </w:t>
      </w:r>
      <w:r w:rsidR="000E1501" w:rsidRPr="00F10F25">
        <w:rPr>
          <w:rFonts w:ascii="Lato" w:hAnsi="Lato" w:cs="Arial"/>
        </w:rPr>
        <w:t xml:space="preserve">a starting point for a school </w:t>
      </w:r>
      <w:r w:rsidR="00C43299" w:rsidRPr="00F10F25">
        <w:rPr>
          <w:rFonts w:ascii="Lato" w:hAnsi="Lato" w:cs="Arial"/>
        </w:rPr>
        <w:t xml:space="preserve">or district </w:t>
      </w:r>
      <w:r w:rsidR="000E1501" w:rsidRPr="00F10F25">
        <w:rPr>
          <w:rFonts w:ascii="Lato" w:hAnsi="Lato" w:cs="Arial"/>
        </w:rPr>
        <w:t xml:space="preserve">looking to </w:t>
      </w:r>
      <w:r w:rsidR="00291F20" w:rsidRPr="00F10F25">
        <w:rPr>
          <w:rFonts w:ascii="Lato" w:hAnsi="Lato" w:cs="Arial"/>
        </w:rPr>
        <w:t>share</w:t>
      </w:r>
      <w:r w:rsidR="000E1501" w:rsidRPr="00F10F25">
        <w:rPr>
          <w:rFonts w:ascii="Lato" w:hAnsi="Lato" w:cs="Arial"/>
        </w:rPr>
        <w:t xml:space="preserve"> a </w:t>
      </w:r>
      <w:r w:rsidR="00291F20" w:rsidRPr="00F10F25">
        <w:rPr>
          <w:rFonts w:ascii="Lato" w:hAnsi="Lato" w:cs="Arial"/>
        </w:rPr>
        <w:t xml:space="preserve">more customized perspective </w:t>
      </w:r>
      <w:r w:rsidR="000E1501" w:rsidRPr="00F10F25">
        <w:rPr>
          <w:rFonts w:ascii="Lato" w:hAnsi="Lato" w:cs="Arial"/>
        </w:rPr>
        <w:t xml:space="preserve">alongside the state report card. </w:t>
      </w:r>
      <w:r w:rsidR="00C43299" w:rsidRPr="00F10F25">
        <w:rPr>
          <w:rFonts w:ascii="Lato" w:hAnsi="Lato" w:cs="Arial"/>
        </w:rPr>
        <w:t>S</w:t>
      </w:r>
      <w:r w:rsidR="000E1501" w:rsidRPr="00F10F25">
        <w:rPr>
          <w:rFonts w:ascii="Lato" w:hAnsi="Lato" w:cs="Arial"/>
        </w:rPr>
        <w:t xml:space="preserve">chools and districts are </w:t>
      </w:r>
      <w:hyperlink r:id="rId9" w:history="1">
        <w:r w:rsidR="000E1501" w:rsidRPr="00F10F25">
          <w:rPr>
            <w:rStyle w:val="Hyperlink"/>
            <w:rFonts w:ascii="Lato" w:hAnsi="Lato" w:cs="Arial"/>
          </w:rPr>
          <w:t>required to post</w:t>
        </w:r>
      </w:hyperlink>
      <w:r w:rsidR="000E1501" w:rsidRPr="00F10F25">
        <w:rPr>
          <w:rFonts w:ascii="Lato" w:hAnsi="Lato" w:cs="Arial"/>
        </w:rPr>
        <w:t xml:space="preserve"> the </w:t>
      </w:r>
      <w:r w:rsidR="00F90A91" w:rsidRPr="00F10F25">
        <w:rPr>
          <w:rFonts w:ascii="Lato" w:hAnsi="Lato" w:cs="Arial"/>
        </w:rPr>
        <w:t>report cards</w:t>
      </w:r>
      <w:r w:rsidR="000E1501" w:rsidRPr="00F10F25">
        <w:rPr>
          <w:rFonts w:ascii="Lato" w:hAnsi="Lato" w:cs="Arial"/>
        </w:rPr>
        <w:t xml:space="preserve"> produced by DPI, </w:t>
      </w:r>
      <w:r w:rsidR="00C43299" w:rsidRPr="00F10F25">
        <w:rPr>
          <w:rFonts w:ascii="Lato" w:hAnsi="Lato" w:cs="Arial"/>
        </w:rPr>
        <w:t xml:space="preserve">and </w:t>
      </w:r>
      <w:r w:rsidR="000E1501" w:rsidRPr="00F10F25">
        <w:rPr>
          <w:rFonts w:ascii="Lato" w:hAnsi="Lato" w:cs="Arial"/>
        </w:rPr>
        <w:t xml:space="preserve">any locally designed report card could be posted alongside the state report card. Keep in mind that </w:t>
      </w:r>
      <w:r w:rsidR="001E6DF2" w:rsidRPr="00F10F25">
        <w:rPr>
          <w:rFonts w:ascii="Lato" w:hAnsi="Lato" w:cs="Arial"/>
        </w:rPr>
        <w:t>report cards help parents and educators understand how their school is doing, as well as where it can improve to help all children learn and graduate ready for college and career.</w:t>
      </w:r>
      <w:r w:rsidR="00291F20" w:rsidRPr="00F10F25">
        <w:rPr>
          <w:rFonts w:ascii="Lato" w:hAnsi="Lato" w:cs="Arial"/>
          <w:lang w:bidi="ar-SA"/>
        </w:rPr>
        <w:t xml:space="preserve"> As such, the local report card can reflect on the year prior as well as communicate goals going forward. </w:t>
      </w:r>
      <w:r w:rsidR="007507BD" w:rsidRPr="00F10F25">
        <w:rPr>
          <w:rFonts w:ascii="Lato" w:hAnsi="Lato" w:cs="Arial"/>
          <w:lang w:bidi="ar-SA"/>
        </w:rPr>
        <w:t>For questions, contact</w:t>
      </w:r>
      <w:r w:rsidR="00F90A91" w:rsidRPr="00F10F25">
        <w:rPr>
          <w:rFonts w:ascii="Lato" w:hAnsi="Lato" w:cs="Arial"/>
          <w:lang w:bidi="ar-SA"/>
        </w:rPr>
        <w:t xml:space="preserve"> </w:t>
      </w:r>
      <w:hyperlink r:id="rId10" w:history="1">
        <w:r w:rsidR="00F90A91" w:rsidRPr="00F10F25">
          <w:rPr>
            <w:rStyle w:val="Hyperlink"/>
            <w:rFonts w:ascii="Lato" w:hAnsi="Lato" w:cs="Arial"/>
            <w:lang w:bidi="ar-SA"/>
          </w:rPr>
          <w:t>ReportCardHelp@dpi.wi.gov</w:t>
        </w:r>
      </w:hyperlink>
      <w:r w:rsidR="00F90A91" w:rsidRPr="00F10F25">
        <w:rPr>
          <w:rFonts w:ascii="Lato" w:hAnsi="Lato" w:cs="Arial"/>
          <w:lang w:bidi="ar-SA"/>
        </w:rPr>
        <w:t xml:space="preserve">. </w:t>
      </w:r>
    </w:p>
    <w:p w14:paraId="48C00EB4" w14:textId="14763445" w:rsidR="007D6054" w:rsidRDefault="00F10F25" w:rsidP="00C813EA">
      <w:pPr>
        <w:rPr>
          <w:b/>
          <w:color w:val="1F497D" w:themeColor="text2"/>
          <w:sz w:val="18"/>
          <w:szCs w:val="18"/>
        </w:rPr>
      </w:pPr>
      <w:r>
        <w:rPr>
          <w:b/>
          <w:noProof/>
          <w:color w:val="1F497D" w:themeColor="text2"/>
          <w:sz w:val="18"/>
          <w:szCs w:val="18"/>
          <w:lang w:bidi="ar-SA"/>
        </w:rPr>
        <mc:AlternateContent>
          <mc:Choice Requires="wps">
            <w:drawing>
              <wp:anchor distT="0" distB="0" distL="114300" distR="114300" simplePos="0" relativeHeight="251707392" behindDoc="0" locked="0" layoutInCell="1" allowOverlap="1" wp14:anchorId="38084BAA" wp14:editId="77639008">
                <wp:simplePos x="0" y="0"/>
                <wp:positionH relativeFrom="margin">
                  <wp:posOffset>2735580</wp:posOffset>
                </wp:positionH>
                <wp:positionV relativeFrom="paragraph">
                  <wp:posOffset>6985</wp:posOffset>
                </wp:positionV>
                <wp:extent cx="2438400" cy="695325"/>
                <wp:effectExtent l="0" t="0" r="19050" b="28575"/>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95325"/>
                        </a:xfrm>
                        <a:prstGeom prst="rect">
                          <a:avLst/>
                        </a:prstGeom>
                        <a:solidFill>
                          <a:srgbClr val="FFFFFF"/>
                        </a:solidFill>
                        <a:ln w="9525">
                          <a:solidFill>
                            <a:schemeClr val="accent3">
                              <a:lumMod val="75000"/>
                              <a:lumOff val="0"/>
                            </a:schemeClr>
                          </a:solidFill>
                          <a:miter lim="800000"/>
                          <a:headEnd/>
                          <a:tailEnd/>
                        </a:ln>
                      </wps:spPr>
                      <wps:txbx>
                        <w:txbxContent>
                          <w:p w14:paraId="34EAB8F8" w14:textId="13B1BDC1" w:rsidR="00482EE4" w:rsidRPr="00F10F25" w:rsidRDefault="00F90A91" w:rsidP="00482EE4">
                            <w:pPr>
                              <w:spacing w:before="0" w:after="0" w:line="240" w:lineRule="auto"/>
                              <w:rPr>
                                <w:rFonts w:ascii="Lato" w:hAnsi="Lato"/>
                                <w:b/>
                                <w:color w:val="1F497D" w:themeColor="text2"/>
                              </w:rPr>
                            </w:pPr>
                            <w:r w:rsidRPr="00F10F25">
                              <w:rPr>
                                <w:rFonts w:ascii="Lato" w:hAnsi="Lato"/>
                                <w:b/>
                                <w:color w:val="1F497D" w:themeColor="text2"/>
                              </w:rPr>
                              <w:t>202</w:t>
                            </w:r>
                            <w:r w:rsidR="003F5A1B">
                              <w:rPr>
                                <w:rFonts w:ascii="Lato" w:hAnsi="Lato"/>
                                <w:b/>
                                <w:color w:val="1F497D" w:themeColor="text2"/>
                              </w:rPr>
                              <w:t>1</w:t>
                            </w:r>
                            <w:r w:rsidRPr="00F10F25">
                              <w:rPr>
                                <w:rFonts w:ascii="Lato" w:hAnsi="Lato"/>
                                <w:b/>
                                <w:color w:val="1F497D" w:themeColor="text2"/>
                              </w:rPr>
                              <w:t>-2</w:t>
                            </w:r>
                            <w:r w:rsidR="003F5A1B">
                              <w:rPr>
                                <w:rFonts w:ascii="Lato" w:hAnsi="Lato"/>
                                <w:b/>
                                <w:color w:val="1F497D" w:themeColor="text2"/>
                              </w:rPr>
                              <w:t>2</w:t>
                            </w:r>
                            <w:r w:rsidR="00482EE4" w:rsidRPr="00F10F25">
                              <w:rPr>
                                <w:rFonts w:ascii="Lato" w:hAnsi="Lato"/>
                                <w:b/>
                                <w:color w:val="1F497D" w:themeColor="text2"/>
                              </w:rPr>
                              <w:t xml:space="preserve"> HIGHLIGHTS</w:t>
                            </w:r>
                          </w:p>
                          <w:p w14:paraId="2BC6E035" w14:textId="5FB85673" w:rsidR="00482EE4" w:rsidRPr="00F10F25" w:rsidRDefault="00482EE4" w:rsidP="00482EE4">
                            <w:pPr>
                              <w:spacing w:before="0" w:after="0" w:line="240" w:lineRule="auto"/>
                              <w:rPr>
                                <w:rFonts w:ascii="Lato" w:hAnsi="Lato"/>
                              </w:rPr>
                            </w:pPr>
                            <w:r w:rsidRPr="00F10F25">
                              <w:rPr>
                                <w:rFonts w:ascii="Lato" w:hAnsi="Lato"/>
                              </w:rPr>
                              <w:t xml:space="preserve">Reflections on areas of student success, school goals achieved, </w:t>
                            </w:r>
                            <w:r w:rsidR="00DE1110" w:rsidRPr="00F10F25">
                              <w:rPr>
                                <w:rFonts w:ascii="Lato" w:hAnsi="Lato"/>
                              </w:rPr>
                              <w:t xml:space="preserve">and/or </w:t>
                            </w:r>
                            <w:r w:rsidRPr="00F10F25">
                              <w:rPr>
                                <w:rFonts w:ascii="Lato" w:hAnsi="Lato"/>
                              </w:rPr>
                              <w:t xml:space="preserve">major work undertaken. </w:t>
                            </w:r>
                          </w:p>
                          <w:p w14:paraId="07940A21" w14:textId="77777777" w:rsidR="00482EE4" w:rsidRDefault="00482EE4" w:rsidP="00482EE4">
                            <w:pPr>
                              <w:spacing w:before="0"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84BAA" id="_x0000_t202" coordsize="21600,21600" o:spt="202" path="m,l,21600r21600,l21600,xe">
                <v:stroke joinstyle="miter"/>
                <v:path gradientshapeok="t" o:connecttype="rect"/>
              </v:shapetype>
              <v:shape id="Text Box 40" o:spid="_x0000_s1026" type="#_x0000_t202" style="position:absolute;margin-left:215.4pt;margin-top:.55pt;width:192pt;height:54.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" strokecolor="#76923c [2406]">
                <v:textbox>
                  <w:txbxContent>
                    <w:p w14:paraId="34EAB8F8" w14:textId="13B1BDC1" w:rsidR="00482EE4" w:rsidRPr="00F10F25" w:rsidRDefault="00F90A91" w:rsidP="00482EE4">
                      <w:pPr>
                        <w:spacing w:before="0" w:after="0" w:line="240" w:lineRule="auto"/>
                        <w:rPr>
                          <w:rFonts w:ascii="Lato" w:hAnsi="Lato"/>
                          <w:b/>
                          <w:color w:val="1F497D" w:themeColor="text2"/>
                        </w:rPr>
                      </w:pPr>
                      <w:r w:rsidRPr="00F10F25">
                        <w:rPr>
                          <w:rFonts w:ascii="Lato" w:hAnsi="Lato"/>
                          <w:b/>
                          <w:color w:val="1F497D" w:themeColor="text2"/>
                        </w:rPr>
                        <w:t>202</w:t>
                      </w:r>
                      <w:r w:rsidR="003F5A1B">
                        <w:rPr>
                          <w:rFonts w:ascii="Lato" w:hAnsi="Lato"/>
                          <w:b/>
                          <w:color w:val="1F497D" w:themeColor="text2"/>
                        </w:rPr>
                        <w:t>1</w:t>
                      </w:r>
                      <w:r w:rsidRPr="00F10F25">
                        <w:rPr>
                          <w:rFonts w:ascii="Lato" w:hAnsi="Lato"/>
                          <w:b/>
                          <w:color w:val="1F497D" w:themeColor="text2"/>
                        </w:rPr>
                        <w:t>-2</w:t>
                      </w:r>
                      <w:r w:rsidR="003F5A1B">
                        <w:rPr>
                          <w:rFonts w:ascii="Lato" w:hAnsi="Lato"/>
                          <w:b/>
                          <w:color w:val="1F497D" w:themeColor="text2"/>
                        </w:rPr>
                        <w:t>2</w:t>
                      </w:r>
                      <w:r w:rsidR="00482EE4" w:rsidRPr="00F10F25">
                        <w:rPr>
                          <w:rFonts w:ascii="Lato" w:hAnsi="Lato"/>
                          <w:b/>
                          <w:color w:val="1F497D" w:themeColor="text2"/>
                        </w:rPr>
                        <w:t xml:space="preserve"> HIGHLIGHTS</w:t>
                      </w:r>
                    </w:p>
                    <w:p w14:paraId="2BC6E035" w14:textId="5FB85673" w:rsidR="00482EE4" w:rsidRPr="00F10F25" w:rsidRDefault="00482EE4" w:rsidP="00482EE4">
                      <w:pPr>
                        <w:spacing w:before="0" w:after="0" w:line="240" w:lineRule="auto"/>
                        <w:rPr>
                          <w:rFonts w:ascii="Lato" w:hAnsi="Lato"/>
                        </w:rPr>
                      </w:pPr>
                      <w:r w:rsidRPr="00F10F25">
                        <w:rPr>
                          <w:rFonts w:ascii="Lato" w:hAnsi="Lato"/>
                        </w:rPr>
                        <w:t xml:space="preserve">Reflections on areas of student success, school goals achieved, </w:t>
                      </w:r>
                      <w:r w:rsidR="00DE1110" w:rsidRPr="00F10F25">
                        <w:rPr>
                          <w:rFonts w:ascii="Lato" w:hAnsi="Lato"/>
                        </w:rPr>
                        <w:t xml:space="preserve">and/or </w:t>
                      </w:r>
                      <w:r w:rsidRPr="00F10F25">
                        <w:rPr>
                          <w:rFonts w:ascii="Lato" w:hAnsi="Lato"/>
                        </w:rPr>
                        <w:t xml:space="preserve">major work undertaken. </w:t>
                      </w:r>
                    </w:p>
                    <w:p w14:paraId="07940A21" w14:textId="77777777" w:rsidR="00482EE4" w:rsidRDefault="00482EE4" w:rsidP="00482EE4">
                      <w:pPr>
                        <w:spacing w:before="0" w:after="0" w:line="240" w:lineRule="auto"/>
                      </w:pPr>
                    </w:p>
                  </w:txbxContent>
                </v:textbox>
                <w10:wrap anchorx="margin"/>
              </v:shape>
            </w:pict>
          </mc:Fallback>
        </mc:AlternateContent>
      </w:r>
      <w:r>
        <w:rPr>
          <w:b/>
          <w:noProof/>
          <w:color w:val="1F497D" w:themeColor="text2"/>
          <w:sz w:val="18"/>
          <w:szCs w:val="18"/>
          <w:lang w:bidi="ar-SA"/>
        </w:rPr>
        <mc:AlternateContent>
          <mc:Choice Requires="wps">
            <w:drawing>
              <wp:anchor distT="0" distB="0" distL="114300" distR="114300" simplePos="0" relativeHeight="251680768" behindDoc="0" locked="0" layoutInCell="1" allowOverlap="1" wp14:anchorId="79B06B18" wp14:editId="76E53C4D">
                <wp:simplePos x="0" y="0"/>
                <wp:positionH relativeFrom="margin">
                  <wp:posOffset>5288280</wp:posOffset>
                </wp:positionH>
                <wp:positionV relativeFrom="paragraph">
                  <wp:posOffset>6985</wp:posOffset>
                </wp:positionV>
                <wp:extent cx="3124200" cy="1192530"/>
                <wp:effectExtent l="0" t="0" r="19050" b="2667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92530"/>
                        </a:xfrm>
                        <a:prstGeom prst="rect">
                          <a:avLst/>
                        </a:prstGeom>
                        <a:solidFill>
                          <a:srgbClr val="FFFFFF"/>
                        </a:solidFill>
                        <a:ln w="9525">
                          <a:solidFill>
                            <a:schemeClr val="accent3">
                              <a:lumMod val="75000"/>
                              <a:lumOff val="0"/>
                            </a:schemeClr>
                          </a:solidFill>
                          <a:miter lim="800000"/>
                          <a:headEnd/>
                          <a:tailEnd/>
                        </a:ln>
                      </wps:spPr>
                      <wps:txbx>
                        <w:txbxContent>
                          <w:p w14:paraId="3A432779" w14:textId="77777777" w:rsidR="004F163D" w:rsidRPr="00F10F25" w:rsidRDefault="004F163D" w:rsidP="004F163D">
                            <w:pPr>
                              <w:spacing w:before="0" w:after="0" w:line="240" w:lineRule="auto"/>
                              <w:rPr>
                                <w:rFonts w:ascii="Lato" w:hAnsi="Lato"/>
                                <w:b/>
                                <w:color w:val="1F497D" w:themeColor="text2"/>
                              </w:rPr>
                            </w:pPr>
                            <w:r w:rsidRPr="00F10F25">
                              <w:rPr>
                                <w:rFonts w:ascii="Lato" w:hAnsi="Lato"/>
                                <w:b/>
                                <w:color w:val="1F497D" w:themeColor="text2"/>
                              </w:rPr>
                              <w:t>PRINCIPAL’S CORNER</w:t>
                            </w:r>
                          </w:p>
                          <w:p w14:paraId="3D4E2E37" w14:textId="1738C670" w:rsidR="004F163D" w:rsidRPr="00F10F25" w:rsidRDefault="004F163D" w:rsidP="004F163D">
                            <w:pPr>
                              <w:spacing w:before="0" w:after="0" w:line="240" w:lineRule="auto"/>
                              <w:rPr>
                                <w:rFonts w:ascii="Lato" w:hAnsi="Lato"/>
                              </w:rPr>
                            </w:pPr>
                            <w:r w:rsidRPr="00F10F25">
                              <w:rPr>
                                <w:rFonts w:ascii="Lato" w:hAnsi="Lato"/>
                              </w:rPr>
                              <w:t xml:space="preserve">Space for the principal to highlight key accomplishments, </w:t>
                            </w:r>
                            <w:r w:rsidR="00CA444D" w:rsidRPr="00F10F25">
                              <w:rPr>
                                <w:rFonts w:ascii="Lato" w:hAnsi="Lato"/>
                              </w:rPr>
                              <w:t>strategies,</w:t>
                            </w:r>
                            <w:r w:rsidRPr="00F10F25">
                              <w:rPr>
                                <w:rFonts w:ascii="Lato" w:hAnsi="Lato"/>
                              </w:rPr>
                              <w:t xml:space="preserve"> and goals. Space to feature w</w:t>
                            </w:r>
                            <w:r w:rsidR="00737BC4" w:rsidRPr="00F10F25">
                              <w:rPr>
                                <w:rFonts w:ascii="Lato" w:hAnsi="Lato"/>
                              </w:rPr>
                              <w:t>hat the school is most proud o</w:t>
                            </w:r>
                            <w:r w:rsidR="00AA7B87" w:rsidRPr="00F10F25">
                              <w:rPr>
                                <w:rFonts w:ascii="Lato" w:hAnsi="Lato"/>
                              </w:rPr>
                              <w:t>f,</w:t>
                            </w:r>
                            <w:r w:rsidRPr="00F10F25">
                              <w:rPr>
                                <w:rFonts w:ascii="Lato" w:hAnsi="Lato"/>
                              </w:rPr>
                              <w:t xml:space="preserve"> what their fam</w:t>
                            </w:r>
                            <w:r w:rsidR="00737BC4" w:rsidRPr="00F10F25">
                              <w:rPr>
                                <w:rFonts w:ascii="Lato" w:hAnsi="Lato"/>
                              </w:rPr>
                              <w:t>ilies and community most value</w:t>
                            </w:r>
                            <w:r w:rsidR="00AA7B87" w:rsidRPr="00F10F25">
                              <w:rPr>
                                <w:rFonts w:ascii="Lato" w:hAnsi="Lato"/>
                              </w:rPr>
                              <w:t>,</w:t>
                            </w:r>
                            <w:r w:rsidR="001E6DF2" w:rsidRPr="00F10F25">
                              <w:rPr>
                                <w:rFonts w:ascii="Lato" w:hAnsi="Lato"/>
                              </w:rPr>
                              <w:t xml:space="preserve"> and/or what the school plans for the coming year.</w:t>
                            </w:r>
                            <w:r w:rsidR="00FB3D20" w:rsidRPr="00F10F25">
                              <w:rPr>
                                <w:rFonts w:ascii="Lato" w:hAnsi="Lato"/>
                              </w:rPr>
                              <w:t xml:space="preserve"> Consider featuring strong </w:t>
                            </w:r>
                            <w:r w:rsidR="00AA7B87" w:rsidRPr="00F10F25">
                              <w:rPr>
                                <w:rFonts w:ascii="Lato" w:hAnsi="Lato"/>
                              </w:rPr>
                              <w:t>community partnership</w:t>
                            </w:r>
                            <w:r w:rsidR="004C3882" w:rsidRPr="00F10F25">
                              <w:rPr>
                                <w:rFonts w:ascii="Lato" w:hAnsi="Lato"/>
                              </w:rPr>
                              <w:t>s</w:t>
                            </w:r>
                            <w:r w:rsidR="00FB3D20" w:rsidRPr="00F10F25">
                              <w:rPr>
                                <w:rFonts w:ascii="Lato" w:hAnsi="Lato"/>
                              </w:rPr>
                              <w:t>.</w:t>
                            </w:r>
                          </w:p>
                          <w:p w14:paraId="7B4FC4FA" w14:textId="77777777" w:rsidR="00D7162F" w:rsidRPr="00417E9C" w:rsidRDefault="00D7162F" w:rsidP="00732688">
                            <w:pPr>
                              <w:spacing w:before="80" w:after="0" w:line="240" w:lineRule="auto"/>
                              <w:rPr>
                                <w:color w:val="595959" w:themeColor="text1" w:themeTint="A6"/>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06B18" id="_x0000_t202" coordsize="21600,21600" o:spt="202" path="m,l,21600r21600,l21600,xe">
                <v:stroke joinstyle="miter"/>
                <v:path gradientshapeok="t" o:connecttype="rect"/>
              </v:shapetype>
              <v:shape id="Text Box 45" o:spid="_x0000_s1027" type="#_x0000_t202" style="position:absolute;margin-left:416.4pt;margin-top:.55pt;width:246pt;height:93.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" strokecolor="#76923c [2406]">
                <v:textbox>
                  <w:txbxContent>
                    <w:p w14:paraId="3A432779" w14:textId="77777777" w:rsidR="004F163D" w:rsidRPr="00F10F25" w:rsidRDefault="004F163D" w:rsidP="004F163D">
                      <w:pPr>
                        <w:spacing w:before="0" w:after="0" w:line="240" w:lineRule="auto"/>
                        <w:rPr>
                          <w:rFonts w:ascii="Lato" w:hAnsi="Lato"/>
                          <w:b/>
                          <w:color w:val="1F497D" w:themeColor="text2"/>
                        </w:rPr>
                      </w:pPr>
                      <w:r w:rsidRPr="00F10F25">
                        <w:rPr>
                          <w:rFonts w:ascii="Lato" w:hAnsi="Lato"/>
                          <w:b/>
                          <w:color w:val="1F497D" w:themeColor="text2"/>
                        </w:rPr>
                        <w:t>PRINCIPAL’S CORNER</w:t>
                      </w:r>
                    </w:p>
                    <w:p w14:paraId="3D4E2E37" w14:textId="1738C670" w:rsidR="004F163D" w:rsidRPr="00F10F25" w:rsidRDefault="004F163D" w:rsidP="004F163D">
                      <w:pPr>
                        <w:spacing w:before="0" w:after="0" w:line="240" w:lineRule="auto"/>
                        <w:rPr>
                          <w:rFonts w:ascii="Lato" w:hAnsi="Lato"/>
                        </w:rPr>
                      </w:pPr>
                      <w:r w:rsidRPr="00F10F25">
                        <w:rPr>
                          <w:rFonts w:ascii="Lato" w:hAnsi="Lato"/>
                        </w:rPr>
                        <w:t xml:space="preserve">Space for the principal to highlight key accomplishments, </w:t>
                      </w:r>
                      <w:r w:rsidR="00CA444D" w:rsidRPr="00F10F25">
                        <w:rPr>
                          <w:rFonts w:ascii="Lato" w:hAnsi="Lato"/>
                        </w:rPr>
                        <w:t>strategies,</w:t>
                      </w:r>
                      <w:r w:rsidRPr="00F10F25">
                        <w:rPr>
                          <w:rFonts w:ascii="Lato" w:hAnsi="Lato"/>
                        </w:rPr>
                        <w:t xml:space="preserve"> and goals. Space to feature w</w:t>
                      </w:r>
                      <w:r w:rsidR="00737BC4" w:rsidRPr="00F10F25">
                        <w:rPr>
                          <w:rFonts w:ascii="Lato" w:hAnsi="Lato"/>
                        </w:rPr>
                        <w:t>hat the school is most proud o</w:t>
                      </w:r>
                      <w:r w:rsidR="00AA7B87" w:rsidRPr="00F10F25">
                        <w:rPr>
                          <w:rFonts w:ascii="Lato" w:hAnsi="Lato"/>
                        </w:rPr>
                        <w:t>f,</w:t>
                      </w:r>
                      <w:r w:rsidRPr="00F10F25">
                        <w:rPr>
                          <w:rFonts w:ascii="Lato" w:hAnsi="Lato"/>
                        </w:rPr>
                        <w:t xml:space="preserve"> what their fam</w:t>
                      </w:r>
                      <w:r w:rsidR="00737BC4" w:rsidRPr="00F10F25">
                        <w:rPr>
                          <w:rFonts w:ascii="Lato" w:hAnsi="Lato"/>
                        </w:rPr>
                        <w:t>ilies and community most value</w:t>
                      </w:r>
                      <w:r w:rsidR="00AA7B87" w:rsidRPr="00F10F25">
                        <w:rPr>
                          <w:rFonts w:ascii="Lato" w:hAnsi="Lato"/>
                        </w:rPr>
                        <w:t>,</w:t>
                      </w:r>
                      <w:r w:rsidR="001E6DF2" w:rsidRPr="00F10F25">
                        <w:rPr>
                          <w:rFonts w:ascii="Lato" w:hAnsi="Lato"/>
                        </w:rPr>
                        <w:t xml:space="preserve"> and/or what the school plans for the coming year.</w:t>
                      </w:r>
                      <w:r w:rsidR="00FB3D20" w:rsidRPr="00F10F25">
                        <w:rPr>
                          <w:rFonts w:ascii="Lato" w:hAnsi="Lato"/>
                        </w:rPr>
                        <w:t xml:space="preserve"> Consider featuring strong </w:t>
                      </w:r>
                      <w:r w:rsidR="00AA7B87" w:rsidRPr="00F10F25">
                        <w:rPr>
                          <w:rFonts w:ascii="Lato" w:hAnsi="Lato"/>
                        </w:rPr>
                        <w:t>community partnership</w:t>
                      </w:r>
                      <w:r w:rsidR="004C3882" w:rsidRPr="00F10F25">
                        <w:rPr>
                          <w:rFonts w:ascii="Lato" w:hAnsi="Lato"/>
                        </w:rPr>
                        <w:t>s</w:t>
                      </w:r>
                      <w:r w:rsidR="00FB3D20" w:rsidRPr="00F10F25">
                        <w:rPr>
                          <w:rFonts w:ascii="Lato" w:hAnsi="Lato"/>
                        </w:rPr>
                        <w:t>.</w:t>
                      </w:r>
                    </w:p>
                    <w:p w14:paraId="7B4FC4FA" w14:textId="77777777" w:rsidR="00D7162F" w:rsidRPr="00417E9C" w:rsidRDefault="00D7162F" w:rsidP="00732688">
                      <w:pPr>
                        <w:spacing w:before="80" w:after="0" w:line="240" w:lineRule="auto"/>
                        <w:rPr>
                          <w:color w:val="595959" w:themeColor="text1" w:themeTint="A6"/>
                          <w:sz w:val="18"/>
                          <w:szCs w:val="18"/>
                        </w:rPr>
                      </w:pPr>
                    </w:p>
                  </w:txbxContent>
                </v:textbox>
                <w10:wrap anchorx="margin"/>
              </v:shape>
            </w:pict>
          </mc:Fallback>
        </mc:AlternateContent>
      </w:r>
      <w:r>
        <w:rPr>
          <w:b/>
          <w:noProof/>
          <w:color w:val="1F497D" w:themeColor="text2"/>
          <w:sz w:val="18"/>
          <w:szCs w:val="18"/>
          <w:lang w:bidi="ar-SA"/>
        </w:rPr>
        <mc:AlternateContent>
          <mc:Choice Requires="wps">
            <w:drawing>
              <wp:anchor distT="0" distB="0" distL="114300" distR="114300" simplePos="0" relativeHeight="251674624" behindDoc="0" locked="0" layoutInCell="1" allowOverlap="1" wp14:anchorId="3A1316F7" wp14:editId="716BBB1F">
                <wp:simplePos x="0" y="0"/>
                <wp:positionH relativeFrom="margin">
                  <wp:posOffset>97155</wp:posOffset>
                </wp:positionH>
                <wp:positionV relativeFrom="paragraph">
                  <wp:posOffset>6985</wp:posOffset>
                </wp:positionV>
                <wp:extent cx="2486025" cy="1047750"/>
                <wp:effectExtent l="0" t="0" r="28575" b="1905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47750"/>
                        </a:xfrm>
                        <a:prstGeom prst="rect">
                          <a:avLst/>
                        </a:prstGeom>
                        <a:solidFill>
                          <a:srgbClr val="FFFFFF"/>
                        </a:solidFill>
                        <a:ln w="9525">
                          <a:solidFill>
                            <a:schemeClr val="accent3">
                              <a:lumMod val="75000"/>
                              <a:lumOff val="0"/>
                            </a:schemeClr>
                          </a:solidFill>
                          <a:miter lim="800000"/>
                          <a:headEnd/>
                          <a:tailEnd/>
                        </a:ln>
                      </wps:spPr>
                      <wps:txbx>
                        <w:txbxContent>
                          <w:p w14:paraId="42DD1AD3" w14:textId="77777777" w:rsidR="00E555E8" w:rsidRPr="00F10F25" w:rsidRDefault="00E555E8" w:rsidP="00FB3D20">
                            <w:pPr>
                              <w:spacing w:before="0" w:after="0" w:line="240" w:lineRule="auto"/>
                              <w:rPr>
                                <w:rFonts w:ascii="Lato" w:hAnsi="Lato"/>
                              </w:rPr>
                            </w:pPr>
                            <w:r w:rsidRPr="00F10F25">
                              <w:rPr>
                                <w:rFonts w:ascii="Lato" w:hAnsi="Lato"/>
                                <w:b/>
                                <w:color w:val="1F497D" w:themeColor="text2"/>
                              </w:rPr>
                              <w:t>SCHOOL CONTACT INFORMATION</w:t>
                            </w:r>
                            <w:r w:rsidR="00D7162F" w:rsidRPr="00F10F25">
                              <w:rPr>
                                <w:rFonts w:ascii="Lato" w:hAnsi="Lato"/>
                                <w:b/>
                                <w:color w:val="1F497D" w:themeColor="text2"/>
                              </w:rPr>
                              <w:t xml:space="preserve"> </w:t>
                            </w:r>
                            <w:r w:rsidR="00D7162F" w:rsidRPr="00F10F25">
                              <w:rPr>
                                <w:rFonts w:ascii="Lato" w:hAnsi="Lato"/>
                                <w:b/>
                                <w:color w:val="1F497D" w:themeColor="text2"/>
                                <w:sz w:val="18"/>
                                <w:szCs w:val="18"/>
                              </w:rPr>
                              <w:br/>
                            </w:r>
                            <w:r w:rsidRPr="00F10F25">
                              <w:rPr>
                                <w:rFonts w:ascii="Lato" w:hAnsi="Lato"/>
                              </w:rPr>
                              <w:t xml:space="preserve">School Name </w:t>
                            </w:r>
                          </w:p>
                          <w:p w14:paraId="375AF9DA" w14:textId="77777777" w:rsidR="00E555E8" w:rsidRPr="00F10F25" w:rsidRDefault="00E555E8" w:rsidP="00FB3D20">
                            <w:pPr>
                              <w:spacing w:before="0" w:after="0" w:line="240" w:lineRule="auto"/>
                              <w:rPr>
                                <w:rFonts w:ascii="Lato" w:hAnsi="Lato"/>
                              </w:rPr>
                            </w:pPr>
                            <w:r w:rsidRPr="00F10F25">
                              <w:rPr>
                                <w:rFonts w:ascii="Lato" w:hAnsi="Lato"/>
                              </w:rPr>
                              <w:t>District Name</w:t>
                            </w:r>
                          </w:p>
                          <w:p w14:paraId="382FFAEF" w14:textId="77777777" w:rsidR="00E555E8" w:rsidRPr="00F10F25" w:rsidRDefault="00E555E8" w:rsidP="00FB3D20">
                            <w:pPr>
                              <w:spacing w:before="0" w:after="0" w:line="240" w:lineRule="auto"/>
                              <w:rPr>
                                <w:rFonts w:ascii="Lato" w:hAnsi="Lato"/>
                              </w:rPr>
                            </w:pPr>
                            <w:r w:rsidRPr="00F10F25">
                              <w:rPr>
                                <w:rFonts w:ascii="Lato" w:hAnsi="Lato"/>
                              </w:rPr>
                              <w:t>City, Wisconsin</w:t>
                            </w:r>
                          </w:p>
                          <w:p w14:paraId="23BA7B64" w14:textId="77777777" w:rsidR="00E555E8" w:rsidRPr="00F10F25" w:rsidRDefault="00E555E8" w:rsidP="00FB3D20">
                            <w:pPr>
                              <w:spacing w:before="0" w:after="0" w:line="240" w:lineRule="auto"/>
                              <w:rPr>
                                <w:rFonts w:ascii="Lato" w:hAnsi="Lato"/>
                              </w:rPr>
                            </w:pPr>
                            <w:r w:rsidRPr="00F10F25">
                              <w:rPr>
                                <w:rFonts w:ascii="Lato" w:hAnsi="Lato"/>
                              </w:rPr>
                              <w:t>Website</w:t>
                            </w:r>
                          </w:p>
                          <w:p w14:paraId="441C79A1" w14:textId="77777777" w:rsidR="00FB3D20" w:rsidRPr="00F10F25" w:rsidRDefault="00FB3D20" w:rsidP="00FB3D20">
                            <w:pPr>
                              <w:spacing w:before="0" w:after="0" w:line="240" w:lineRule="auto"/>
                              <w:rPr>
                                <w:rFonts w:ascii="Lato" w:hAnsi="Lato"/>
                              </w:rPr>
                            </w:pPr>
                            <w:r w:rsidRPr="00F10F25">
                              <w:rPr>
                                <w:rFonts w:ascii="Lato" w:hAnsi="Lato"/>
                              </w:rPr>
                              <w:t>Social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316F7" id="_x0000_s1028" type="#_x0000_t202" style="position:absolute;margin-left:7.65pt;margin-top:.55pt;width:195.75pt;height: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" strokecolor="#76923c [2406]">
                <v:textbox>
                  <w:txbxContent>
                    <w:p w14:paraId="42DD1AD3" w14:textId="77777777" w:rsidR="00E555E8" w:rsidRPr="00F10F25" w:rsidRDefault="00E555E8" w:rsidP="00FB3D20">
                      <w:pPr>
                        <w:spacing w:before="0" w:after="0" w:line="240" w:lineRule="auto"/>
                        <w:rPr>
                          <w:rFonts w:ascii="Lato" w:hAnsi="Lato"/>
                        </w:rPr>
                      </w:pPr>
                      <w:r w:rsidRPr="00F10F25">
                        <w:rPr>
                          <w:rFonts w:ascii="Lato" w:hAnsi="Lato"/>
                          <w:b/>
                          <w:color w:val="1F497D" w:themeColor="text2"/>
                        </w:rPr>
                        <w:t>SCHOOL CONTACT INFORMATION</w:t>
                      </w:r>
                      <w:r w:rsidR="00D7162F" w:rsidRPr="00F10F25">
                        <w:rPr>
                          <w:rFonts w:ascii="Lato" w:hAnsi="Lato"/>
                          <w:b/>
                          <w:color w:val="1F497D" w:themeColor="text2"/>
                        </w:rPr>
                        <w:t xml:space="preserve"> </w:t>
                      </w:r>
                      <w:r w:rsidR="00D7162F" w:rsidRPr="00F10F25">
                        <w:rPr>
                          <w:rFonts w:ascii="Lato" w:hAnsi="Lato"/>
                          <w:b/>
                          <w:color w:val="1F497D" w:themeColor="text2"/>
                          <w:sz w:val="18"/>
                          <w:szCs w:val="18"/>
                        </w:rPr>
                        <w:br/>
                      </w:r>
                      <w:r w:rsidRPr="00F10F25">
                        <w:rPr>
                          <w:rFonts w:ascii="Lato" w:hAnsi="Lato"/>
                        </w:rPr>
                        <w:t xml:space="preserve">School Name </w:t>
                      </w:r>
                    </w:p>
                    <w:p w14:paraId="375AF9DA" w14:textId="77777777" w:rsidR="00E555E8" w:rsidRPr="00F10F25" w:rsidRDefault="00E555E8" w:rsidP="00FB3D20">
                      <w:pPr>
                        <w:spacing w:before="0" w:after="0" w:line="240" w:lineRule="auto"/>
                        <w:rPr>
                          <w:rFonts w:ascii="Lato" w:hAnsi="Lato"/>
                        </w:rPr>
                      </w:pPr>
                      <w:r w:rsidRPr="00F10F25">
                        <w:rPr>
                          <w:rFonts w:ascii="Lato" w:hAnsi="Lato"/>
                        </w:rPr>
                        <w:t>District Name</w:t>
                      </w:r>
                    </w:p>
                    <w:p w14:paraId="382FFAEF" w14:textId="77777777" w:rsidR="00E555E8" w:rsidRPr="00F10F25" w:rsidRDefault="00E555E8" w:rsidP="00FB3D20">
                      <w:pPr>
                        <w:spacing w:before="0" w:after="0" w:line="240" w:lineRule="auto"/>
                        <w:rPr>
                          <w:rFonts w:ascii="Lato" w:hAnsi="Lato"/>
                        </w:rPr>
                      </w:pPr>
                      <w:r w:rsidRPr="00F10F25">
                        <w:rPr>
                          <w:rFonts w:ascii="Lato" w:hAnsi="Lato"/>
                        </w:rPr>
                        <w:t>City, Wisconsin</w:t>
                      </w:r>
                    </w:p>
                    <w:p w14:paraId="23BA7B64" w14:textId="77777777" w:rsidR="00E555E8" w:rsidRPr="00F10F25" w:rsidRDefault="00E555E8" w:rsidP="00FB3D20">
                      <w:pPr>
                        <w:spacing w:before="0" w:after="0" w:line="240" w:lineRule="auto"/>
                        <w:rPr>
                          <w:rFonts w:ascii="Lato" w:hAnsi="Lato"/>
                        </w:rPr>
                      </w:pPr>
                      <w:r w:rsidRPr="00F10F25">
                        <w:rPr>
                          <w:rFonts w:ascii="Lato" w:hAnsi="Lato"/>
                        </w:rPr>
                        <w:t>Website</w:t>
                      </w:r>
                    </w:p>
                    <w:p w14:paraId="441C79A1" w14:textId="77777777" w:rsidR="00FB3D20" w:rsidRPr="00F10F25" w:rsidRDefault="00FB3D20" w:rsidP="00FB3D20">
                      <w:pPr>
                        <w:spacing w:before="0" w:after="0" w:line="240" w:lineRule="auto"/>
                        <w:rPr>
                          <w:rFonts w:ascii="Lato" w:hAnsi="Lato"/>
                        </w:rPr>
                      </w:pPr>
                      <w:r w:rsidRPr="00F10F25">
                        <w:rPr>
                          <w:rFonts w:ascii="Lato" w:hAnsi="Lato"/>
                        </w:rPr>
                        <w:t>Social media</w:t>
                      </w:r>
                    </w:p>
                  </w:txbxContent>
                </v:textbox>
                <w10:wrap anchorx="margin"/>
              </v:shape>
            </w:pict>
          </mc:Fallback>
        </mc:AlternateContent>
      </w:r>
    </w:p>
    <w:p w14:paraId="0B00ECD4" w14:textId="77777777" w:rsidR="007D6054" w:rsidRDefault="007D6054" w:rsidP="00C813EA">
      <w:pPr>
        <w:rPr>
          <w:b/>
          <w:color w:val="1F497D" w:themeColor="text2"/>
          <w:sz w:val="18"/>
          <w:szCs w:val="18"/>
        </w:rPr>
      </w:pPr>
    </w:p>
    <w:p w14:paraId="3D8A47E6" w14:textId="10E41EF2" w:rsidR="00417E9C" w:rsidRDefault="00F90A91" w:rsidP="00C813EA">
      <w:pPr>
        <w:rPr>
          <w:b/>
          <w:color w:val="1F497D" w:themeColor="text2"/>
          <w:sz w:val="18"/>
          <w:szCs w:val="18"/>
        </w:rPr>
      </w:pPr>
      <w:r>
        <w:rPr>
          <w:b/>
          <w:noProof/>
          <w:color w:val="1F497D" w:themeColor="text2"/>
          <w:sz w:val="18"/>
          <w:szCs w:val="18"/>
          <w:lang w:bidi="ar-SA"/>
        </w:rPr>
        <mc:AlternateContent>
          <mc:Choice Requires="wps">
            <w:drawing>
              <wp:anchor distT="0" distB="0" distL="114300" distR="114300" simplePos="0" relativeHeight="251703296" behindDoc="0" locked="0" layoutInCell="1" allowOverlap="1" wp14:anchorId="02A154A5" wp14:editId="261BBD5F">
                <wp:simplePos x="0" y="0"/>
                <wp:positionH relativeFrom="margin">
                  <wp:posOffset>2726055</wp:posOffset>
                </wp:positionH>
                <wp:positionV relativeFrom="paragraph">
                  <wp:posOffset>184785</wp:posOffset>
                </wp:positionV>
                <wp:extent cx="2447925" cy="1057275"/>
                <wp:effectExtent l="0" t="0" r="28575" b="28575"/>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057275"/>
                        </a:xfrm>
                        <a:prstGeom prst="rect">
                          <a:avLst/>
                        </a:prstGeom>
                        <a:solidFill>
                          <a:srgbClr val="FFFFFF"/>
                        </a:solidFill>
                        <a:ln w="9525">
                          <a:solidFill>
                            <a:schemeClr val="accent3">
                              <a:lumMod val="75000"/>
                              <a:lumOff val="0"/>
                            </a:schemeClr>
                          </a:solidFill>
                          <a:miter lim="800000"/>
                          <a:headEnd/>
                          <a:tailEnd/>
                        </a:ln>
                      </wps:spPr>
                      <wps:txbx>
                        <w:txbxContent>
                          <w:p w14:paraId="67AA61A8" w14:textId="77777777" w:rsidR="00E555E8" w:rsidRPr="00F10F25" w:rsidRDefault="008E18EC" w:rsidP="00E555E8">
                            <w:pPr>
                              <w:spacing w:before="0" w:after="0" w:line="240" w:lineRule="auto"/>
                              <w:rPr>
                                <w:rFonts w:ascii="Lato" w:hAnsi="Lato"/>
                                <w:b/>
                                <w:color w:val="1F497D" w:themeColor="text2"/>
                              </w:rPr>
                            </w:pPr>
                            <w:r w:rsidRPr="00F10F25">
                              <w:rPr>
                                <w:rFonts w:ascii="Lato" w:hAnsi="Lato"/>
                                <w:b/>
                                <w:color w:val="1F497D" w:themeColor="text2"/>
                              </w:rPr>
                              <w:t>FAMILY</w:t>
                            </w:r>
                            <w:r w:rsidR="00E555E8" w:rsidRPr="00F10F25">
                              <w:rPr>
                                <w:rFonts w:ascii="Lato" w:hAnsi="Lato"/>
                                <w:b/>
                                <w:color w:val="1F497D" w:themeColor="text2"/>
                              </w:rPr>
                              <w:t xml:space="preserve"> CONNECTION</w:t>
                            </w:r>
                            <w:r w:rsidRPr="00F10F25">
                              <w:rPr>
                                <w:rFonts w:ascii="Lato" w:hAnsi="Lato"/>
                                <w:b/>
                                <w:color w:val="1F497D" w:themeColor="text2"/>
                              </w:rPr>
                              <w:t>S</w:t>
                            </w:r>
                          </w:p>
                          <w:p w14:paraId="0E7158C7" w14:textId="77777777" w:rsidR="00E555E8"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How the school connects with parents</w:t>
                            </w:r>
                          </w:p>
                          <w:p w14:paraId="2D678F9A"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Parental involvement</w:t>
                            </w:r>
                            <w:r w:rsidR="00737BC4" w:rsidRPr="00F10F25">
                              <w:rPr>
                                <w:rFonts w:ascii="Lato" w:hAnsi="Lato"/>
                              </w:rPr>
                              <w:t xml:space="preserve"> description/stats</w:t>
                            </w:r>
                          </w:p>
                          <w:p w14:paraId="78FCE175"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PTA information</w:t>
                            </w:r>
                          </w:p>
                          <w:p w14:paraId="18622F88"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Key communications (weekly emails, school newsletter links, Facebook, etc</w:t>
                            </w:r>
                            <w:r w:rsidR="003246B0" w:rsidRPr="00F10F25">
                              <w:rPr>
                                <w:rFonts w:ascii="Lato" w:hAnsi="Lato"/>
                              </w:rPr>
                              <w:t>.</w:t>
                            </w:r>
                            <w:r w:rsidR="004F163D" w:rsidRPr="00F10F25">
                              <w:rPr>
                                <w:rFonts w:ascii="Lato" w:hAnsi="La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154A5" id="_x0000_s1029" type="#_x0000_t202" style="position:absolute;margin-left:214.65pt;margin-top:14.55pt;width:192.75pt;height:83.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" strokecolor="#76923c [2406]">
                <v:textbox>
                  <w:txbxContent>
                    <w:p w14:paraId="67AA61A8" w14:textId="77777777" w:rsidR="00E555E8" w:rsidRPr="00F10F25" w:rsidRDefault="008E18EC" w:rsidP="00E555E8">
                      <w:pPr>
                        <w:spacing w:before="0" w:after="0" w:line="240" w:lineRule="auto"/>
                        <w:rPr>
                          <w:rFonts w:ascii="Lato" w:hAnsi="Lato"/>
                          <w:b/>
                          <w:color w:val="1F497D" w:themeColor="text2"/>
                        </w:rPr>
                      </w:pPr>
                      <w:r w:rsidRPr="00F10F25">
                        <w:rPr>
                          <w:rFonts w:ascii="Lato" w:hAnsi="Lato"/>
                          <w:b/>
                          <w:color w:val="1F497D" w:themeColor="text2"/>
                        </w:rPr>
                        <w:t>FAMILY</w:t>
                      </w:r>
                      <w:r w:rsidR="00E555E8" w:rsidRPr="00F10F25">
                        <w:rPr>
                          <w:rFonts w:ascii="Lato" w:hAnsi="Lato"/>
                          <w:b/>
                          <w:color w:val="1F497D" w:themeColor="text2"/>
                        </w:rPr>
                        <w:t xml:space="preserve"> CONNECTION</w:t>
                      </w:r>
                      <w:r w:rsidRPr="00F10F25">
                        <w:rPr>
                          <w:rFonts w:ascii="Lato" w:hAnsi="Lato"/>
                          <w:b/>
                          <w:color w:val="1F497D" w:themeColor="text2"/>
                        </w:rPr>
                        <w:t>S</w:t>
                      </w:r>
                    </w:p>
                    <w:p w14:paraId="0E7158C7" w14:textId="77777777" w:rsidR="00E555E8"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How the school connects with parents</w:t>
                      </w:r>
                    </w:p>
                    <w:p w14:paraId="2D678F9A"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Parental involvement</w:t>
                      </w:r>
                      <w:r w:rsidR="00737BC4" w:rsidRPr="00F10F25">
                        <w:rPr>
                          <w:rFonts w:ascii="Lato" w:hAnsi="Lato"/>
                        </w:rPr>
                        <w:t xml:space="preserve"> description/stats</w:t>
                      </w:r>
                    </w:p>
                    <w:p w14:paraId="78FCE175"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PTA information</w:t>
                      </w:r>
                    </w:p>
                    <w:p w14:paraId="18622F88"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Key communications (weekly emails, school newsletter links, Facebook, etc</w:t>
                      </w:r>
                      <w:r w:rsidR="003246B0" w:rsidRPr="00F10F25">
                        <w:rPr>
                          <w:rFonts w:ascii="Lato" w:hAnsi="Lato"/>
                        </w:rPr>
                        <w:t>.</w:t>
                      </w:r>
                      <w:r w:rsidR="004F163D" w:rsidRPr="00F10F25">
                        <w:rPr>
                          <w:rFonts w:ascii="Lato" w:hAnsi="Lato"/>
                        </w:rPr>
                        <w:t>)</w:t>
                      </w:r>
                    </w:p>
                  </w:txbxContent>
                </v:textbox>
                <w10:wrap anchorx="margin"/>
              </v:shape>
            </w:pict>
          </mc:Fallback>
        </mc:AlternateContent>
      </w:r>
    </w:p>
    <w:p w14:paraId="7CF515F2" w14:textId="0B05FFBE" w:rsidR="00417E9C" w:rsidRDefault="00417E9C" w:rsidP="00C813EA">
      <w:pPr>
        <w:rPr>
          <w:b/>
          <w:color w:val="1F497D" w:themeColor="text2"/>
          <w:sz w:val="18"/>
          <w:szCs w:val="18"/>
        </w:rPr>
      </w:pPr>
    </w:p>
    <w:p w14:paraId="6157EB7C" w14:textId="0C84173A" w:rsidR="00417E9C" w:rsidRDefault="00A6084B" w:rsidP="00C813EA">
      <w:pPr>
        <w:rPr>
          <w:b/>
          <w:color w:val="1F497D" w:themeColor="text2"/>
          <w:sz w:val="18"/>
          <w:szCs w:val="18"/>
        </w:rPr>
      </w:pPr>
      <w:r>
        <w:rPr>
          <w:rFonts w:ascii="Articulate Light" w:hAnsi="Articulate Light"/>
          <w:noProof/>
          <w:sz w:val="40"/>
          <w:szCs w:val="40"/>
          <w:lang w:bidi="ar-SA"/>
        </w:rPr>
        <mc:AlternateContent>
          <mc:Choice Requires="wps">
            <w:drawing>
              <wp:anchor distT="0" distB="0" distL="114300" distR="114300" simplePos="0" relativeHeight="251677696" behindDoc="0" locked="0" layoutInCell="1" allowOverlap="1" wp14:anchorId="1EA1E7EB" wp14:editId="0B9A928A">
                <wp:simplePos x="0" y="0"/>
                <wp:positionH relativeFrom="margin">
                  <wp:posOffset>5288280</wp:posOffset>
                </wp:positionH>
                <wp:positionV relativeFrom="paragraph">
                  <wp:posOffset>161926</wp:posOffset>
                </wp:positionV>
                <wp:extent cx="3124200" cy="2495550"/>
                <wp:effectExtent l="0" t="0" r="19050" b="1905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495550"/>
                        </a:xfrm>
                        <a:prstGeom prst="rect">
                          <a:avLst/>
                        </a:prstGeom>
                        <a:solidFill>
                          <a:srgbClr val="FFFFFF"/>
                        </a:solidFill>
                        <a:ln w="9525">
                          <a:solidFill>
                            <a:schemeClr val="accent3">
                              <a:lumMod val="75000"/>
                              <a:lumOff val="0"/>
                            </a:schemeClr>
                          </a:solidFill>
                          <a:miter lim="800000"/>
                          <a:headEnd/>
                          <a:tailEnd/>
                        </a:ln>
                      </wps:spPr>
                      <wps:txbx>
                        <w:txbxContent>
                          <w:p w14:paraId="50D57255" w14:textId="77777777" w:rsidR="00E54EA4" w:rsidRPr="00F10F25" w:rsidRDefault="00FB3D20" w:rsidP="00DE793D">
                            <w:pPr>
                              <w:spacing w:before="20" w:after="0" w:line="240" w:lineRule="auto"/>
                              <w:rPr>
                                <w:rFonts w:ascii="Lato" w:hAnsi="Lato"/>
                                <w:b/>
                                <w:color w:val="1F497D" w:themeColor="text2"/>
                              </w:rPr>
                            </w:pPr>
                            <w:r w:rsidRPr="00F10F25">
                              <w:rPr>
                                <w:rFonts w:ascii="Lato" w:hAnsi="Lato"/>
                                <w:b/>
                                <w:color w:val="1F497D" w:themeColor="text2"/>
                              </w:rPr>
                              <w:t xml:space="preserve">SCHOOL </w:t>
                            </w:r>
                            <w:r w:rsidR="00E54EA4" w:rsidRPr="00F10F25">
                              <w:rPr>
                                <w:rFonts w:ascii="Lato" w:hAnsi="Lato"/>
                                <w:b/>
                                <w:color w:val="1F497D" w:themeColor="text2"/>
                              </w:rPr>
                              <w:t>CULTURE AND CLIMATE</w:t>
                            </w:r>
                          </w:p>
                          <w:p w14:paraId="20F46996" w14:textId="77777777" w:rsidR="00A6084B" w:rsidRDefault="0002077B" w:rsidP="00E54EA4">
                            <w:pPr>
                              <w:spacing w:before="20" w:after="0" w:line="240" w:lineRule="auto"/>
                              <w:rPr>
                                <w:rFonts w:ascii="Lato" w:hAnsi="Lato"/>
                              </w:rPr>
                            </w:pPr>
                            <w:r w:rsidRPr="00F10F25">
                              <w:rPr>
                                <w:rFonts w:ascii="Lato" w:hAnsi="Lato"/>
                              </w:rPr>
                              <w:t>-</w:t>
                            </w:r>
                            <w:r w:rsidR="00E54EA4" w:rsidRPr="00F10F25">
                              <w:rPr>
                                <w:rFonts w:ascii="Lato" w:hAnsi="Lato"/>
                              </w:rPr>
                              <w:t xml:space="preserve">Description of the school’s culture and overall climate. </w:t>
                            </w:r>
                          </w:p>
                          <w:p w14:paraId="279003F1" w14:textId="427BC2FE" w:rsidR="00E54EA4" w:rsidRPr="00F10F25" w:rsidRDefault="0002077B" w:rsidP="00E54EA4">
                            <w:pPr>
                              <w:spacing w:before="20" w:after="0" w:line="240" w:lineRule="auto"/>
                              <w:rPr>
                                <w:rFonts w:ascii="Lato" w:hAnsi="Lato"/>
                              </w:rPr>
                            </w:pPr>
                            <w:r w:rsidRPr="00F10F25">
                              <w:rPr>
                                <w:rFonts w:ascii="Lato" w:hAnsi="Lato"/>
                              </w:rPr>
                              <w:t>-</w:t>
                            </w:r>
                            <w:r w:rsidR="00737BC4" w:rsidRPr="00F10F25">
                              <w:rPr>
                                <w:rFonts w:ascii="Lato" w:hAnsi="Lato"/>
                              </w:rPr>
                              <w:t xml:space="preserve">Description of efforts to create welcoming and positive school environment. </w:t>
                            </w:r>
                            <w:r w:rsidR="00E54EA4" w:rsidRPr="00F10F25">
                              <w:rPr>
                                <w:rFonts w:ascii="Lato" w:hAnsi="Lato"/>
                              </w:rPr>
                              <w:t>Could include:</w:t>
                            </w:r>
                          </w:p>
                          <w:p w14:paraId="5AF3FEF4" w14:textId="77777777" w:rsidR="00C50812" w:rsidRPr="00F10F25" w:rsidRDefault="00C50812" w:rsidP="00C50812">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 xml:space="preserve">Description of the school’s vision, motto, or catchphrases that define the culture and set expectations </w:t>
                            </w:r>
                          </w:p>
                          <w:p w14:paraId="5D88BEA4" w14:textId="77777777" w:rsidR="00E54EA4" w:rsidRPr="00F10F25" w:rsidRDefault="00E54EA4"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Results from student, parent and/or staff surveys. Key quotes from open-ended items</w:t>
                            </w:r>
                            <w:r w:rsidR="00C50812" w:rsidRPr="00F10F25">
                              <w:rPr>
                                <w:rFonts w:ascii="Lato" w:hAnsi="Lato"/>
                              </w:rPr>
                              <w:t xml:space="preserve"> in those surveys</w:t>
                            </w:r>
                            <w:r w:rsidR="00FB3D20" w:rsidRPr="00F10F25">
                              <w:rPr>
                                <w:rFonts w:ascii="Lato" w:hAnsi="Lato"/>
                              </w:rPr>
                              <w:t>. YRBS participation rates.</w:t>
                            </w:r>
                          </w:p>
                          <w:p w14:paraId="620677E9" w14:textId="07D11136" w:rsidR="00E54EA4" w:rsidRPr="00F10F25" w:rsidRDefault="00E54EA4"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 xml:space="preserve">Results from or description of school’s PBIS and/or </w:t>
                            </w:r>
                            <w:r w:rsidR="00A6084B">
                              <w:rPr>
                                <w:rFonts w:ascii="Lato" w:hAnsi="Lato"/>
                              </w:rPr>
                              <w:t>E</w:t>
                            </w:r>
                            <w:r w:rsidRPr="00F10F25">
                              <w:rPr>
                                <w:rFonts w:ascii="Lato" w:hAnsi="Lato"/>
                              </w:rPr>
                              <w:t>MLSS efforts</w:t>
                            </w:r>
                          </w:p>
                          <w:p w14:paraId="2D3319C9" w14:textId="77777777" w:rsidR="005830A2" w:rsidRPr="00F10F25" w:rsidRDefault="005830A2"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Health and wellness in</w:t>
                            </w:r>
                            <w:r w:rsidR="00C50812" w:rsidRPr="00F10F25">
                              <w:rPr>
                                <w:rFonts w:ascii="Lato" w:hAnsi="Lato"/>
                              </w:rPr>
                              <w:t>i</w:t>
                            </w:r>
                            <w:r w:rsidRPr="00F10F25">
                              <w:rPr>
                                <w:rFonts w:ascii="Lato" w:hAnsi="Lato"/>
                              </w:rPr>
                              <w:t>tiatives/instruction</w:t>
                            </w:r>
                          </w:p>
                          <w:p w14:paraId="1C70FC54" w14:textId="632662E4" w:rsidR="00E54EA4" w:rsidRPr="00F10F25" w:rsidRDefault="00E54EA4"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Quotes from families</w:t>
                            </w:r>
                            <w:r w:rsidR="00CE1498" w:rsidRPr="00F10F25">
                              <w:rPr>
                                <w:rFonts w:ascii="Lato" w:hAnsi="Lato"/>
                              </w:rPr>
                              <w:t xml:space="preserve"> on </w:t>
                            </w:r>
                            <w:r w:rsidRPr="00F10F25">
                              <w:rPr>
                                <w:rFonts w:ascii="Lato" w:hAnsi="Lato"/>
                              </w:rPr>
                              <w:t xml:space="preserve">the school’s </w:t>
                            </w:r>
                            <w:r w:rsidR="00CE1498" w:rsidRPr="00F10F25">
                              <w:rPr>
                                <w:rFonts w:ascii="Lato" w:hAnsi="Lato"/>
                              </w:rPr>
                              <w:t xml:space="preserve">culture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1E7EB" id="Text Box 43" o:spid="_x0000_s1030" type="#_x0000_t202" style="position:absolute;margin-left:416.4pt;margin-top:12.75pt;width:246pt;height:19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" strokecolor="#76923c [2406]">
                <v:textbox>
                  <w:txbxContent>
                    <w:p w14:paraId="50D57255" w14:textId="77777777" w:rsidR="00E54EA4" w:rsidRPr="00F10F25" w:rsidRDefault="00FB3D20" w:rsidP="00DE793D">
                      <w:pPr>
                        <w:spacing w:before="20" w:after="0" w:line="240" w:lineRule="auto"/>
                        <w:rPr>
                          <w:rFonts w:ascii="Lato" w:hAnsi="Lato"/>
                          <w:b/>
                          <w:color w:val="1F497D" w:themeColor="text2"/>
                        </w:rPr>
                      </w:pPr>
                      <w:r w:rsidRPr="00F10F25">
                        <w:rPr>
                          <w:rFonts w:ascii="Lato" w:hAnsi="Lato"/>
                          <w:b/>
                          <w:color w:val="1F497D" w:themeColor="text2"/>
                        </w:rPr>
                        <w:t xml:space="preserve">SCHOOL </w:t>
                      </w:r>
                      <w:r w:rsidR="00E54EA4" w:rsidRPr="00F10F25">
                        <w:rPr>
                          <w:rFonts w:ascii="Lato" w:hAnsi="Lato"/>
                          <w:b/>
                          <w:color w:val="1F497D" w:themeColor="text2"/>
                        </w:rPr>
                        <w:t>CULTURE AND CLIMATE</w:t>
                      </w:r>
                    </w:p>
                    <w:p w14:paraId="20F46996" w14:textId="77777777" w:rsidR="00A6084B" w:rsidRDefault="0002077B" w:rsidP="00E54EA4">
                      <w:pPr>
                        <w:spacing w:before="20" w:after="0" w:line="240" w:lineRule="auto"/>
                        <w:rPr>
                          <w:rFonts w:ascii="Lato" w:hAnsi="Lato"/>
                        </w:rPr>
                      </w:pPr>
                      <w:r w:rsidRPr="00F10F25">
                        <w:rPr>
                          <w:rFonts w:ascii="Lato" w:hAnsi="Lato"/>
                        </w:rPr>
                        <w:t>-</w:t>
                      </w:r>
                      <w:r w:rsidR="00E54EA4" w:rsidRPr="00F10F25">
                        <w:rPr>
                          <w:rFonts w:ascii="Lato" w:hAnsi="Lato"/>
                        </w:rPr>
                        <w:t xml:space="preserve">Description of the school’s culture and overall climate. </w:t>
                      </w:r>
                    </w:p>
                    <w:p w14:paraId="279003F1" w14:textId="427BC2FE" w:rsidR="00E54EA4" w:rsidRPr="00F10F25" w:rsidRDefault="0002077B" w:rsidP="00E54EA4">
                      <w:pPr>
                        <w:spacing w:before="20" w:after="0" w:line="240" w:lineRule="auto"/>
                        <w:rPr>
                          <w:rFonts w:ascii="Lato" w:hAnsi="Lato"/>
                        </w:rPr>
                      </w:pPr>
                      <w:r w:rsidRPr="00F10F25">
                        <w:rPr>
                          <w:rFonts w:ascii="Lato" w:hAnsi="Lato"/>
                        </w:rPr>
                        <w:t>-</w:t>
                      </w:r>
                      <w:r w:rsidR="00737BC4" w:rsidRPr="00F10F25">
                        <w:rPr>
                          <w:rFonts w:ascii="Lato" w:hAnsi="Lato"/>
                        </w:rPr>
                        <w:t xml:space="preserve">Description of efforts to create welcoming and positive school environment. </w:t>
                      </w:r>
                      <w:r w:rsidR="00E54EA4" w:rsidRPr="00F10F25">
                        <w:rPr>
                          <w:rFonts w:ascii="Lato" w:hAnsi="Lato"/>
                        </w:rPr>
                        <w:t>Could include:</w:t>
                      </w:r>
                    </w:p>
                    <w:p w14:paraId="5AF3FEF4" w14:textId="77777777" w:rsidR="00C50812" w:rsidRPr="00F10F25" w:rsidRDefault="00C50812" w:rsidP="00C50812">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 xml:space="preserve">Description of the school’s vision, motto, or catchphrases that define the culture and set expectations </w:t>
                      </w:r>
                    </w:p>
                    <w:p w14:paraId="5D88BEA4" w14:textId="77777777" w:rsidR="00E54EA4" w:rsidRPr="00F10F25" w:rsidRDefault="00E54EA4"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Results from student, parent and/or staff surveys. Key quotes from open-ended items</w:t>
                      </w:r>
                      <w:r w:rsidR="00C50812" w:rsidRPr="00F10F25">
                        <w:rPr>
                          <w:rFonts w:ascii="Lato" w:hAnsi="Lato"/>
                        </w:rPr>
                        <w:t xml:space="preserve"> in those surveys</w:t>
                      </w:r>
                      <w:r w:rsidR="00FB3D20" w:rsidRPr="00F10F25">
                        <w:rPr>
                          <w:rFonts w:ascii="Lato" w:hAnsi="Lato"/>
                        </w:rPr>
                        <w:t>. YRBS participation rates.</w:t>
                      </w:r>
                    </w:p>
                    <w:p w14:paraId="620677E9" w14:textId="07D11136" w:rsidR="00E54EA4" w:rsidRPr="00F10F25" w:rsidRDefault="00E54EA4"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 xml:space="preserve">Results from or description of school’s PBIS and/or </w:t>
                      </w:r>
                      <w:r w:rsidR="00A6084B">
                        <w:rPr>
                          <w:rFonts w:ascii="Lato" w:hAnsi="Lato"/>
                        </w:rPr>
                        <w:t>E</w:t>
                      </w:r>
                      <w:r w:rsidRPr="00F10F25">
                        <w:rPr>
                          <w:rFonts w:ascii="Lato" w:hAnsi="Lato"/>
                        </w:rPr>
                        <w:t>MLSS efforts</w:t>
                      </w:r>
                    </w:p>
                    <w:p w14:paraId="2D3319C9" w14:textId="77777777" w:rsidR="005830A2" w:rsidRPr="00F10F25" w:rsidRDefault="005830A2"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Health and wellness in</w:t>
                      </w:r>
                      <w:r w:rsidR="00C50812" w:rsidRPr="00F10F25">
                        <w:rPr>
                          <w:rFonts w:ascii="Lato" w:hAnsi="Lato"/>
                        </w:rPr>
                        <w:t>i</w:t>
                      </w:r>
                      <w:r w:rsidRPr="00F10F25">
                        <w:rPr>
                          <w:rFonts w:ascii="Lato" w:hAnsi="Lato"/>
                        </w:rPr>
                        <w:t>tiatives/instruction</w:t>
                      </w:r>
                    </w:p>
                    <w:p w14:paraId="1C70FC54" w14:textId="632662E4" w:rsidR="00E54EA4" w:rsidRPr="00F10F25" w:rsidRDefault="00E54EA4" w:rsidP="00E54EA4">
                      <w:pPr>
                        <w:pStyle w:val="ListParagraph"/>
                        <w:numPr>
                          <w:ilvl w:val="0"/>
                          <w:numId w:val="7"/>
                        </w:numPr>
                        <w:spacing w:before="20" w:after="0" w:line="240" w:lineRule="auto"/>
                        <w:rPr>
                          <w:rFonts w:ascii="Lato" w:hAnsi="Lato"/>
                          <w:color w:val="595959" w:themeColor="text1" w:themeTint="A6"/>
                          <w:sz w:val="18"/>
                          <w:szCs w:val="18"/>
                        </w:rPr>
                      </w:pPr>
                      <w:r w:rsidRPr="00F10F25">
                        <w:rPr>
                          <w:rFonts w:ascii="Lato" w:hAnsi="Lato"/>
                        </w:rPr>
                        <w:t>Quotes from families</w:t>
                      </w:r>
                      <w:r w:rsidR="00CE1498" w:rsidRPr="00F10F25">
                        <w:rPr>
                          <w:rFonts w:ascii="Lato" w:hAnsi="Lato"/>
                        </w:rPr>
                        <w:t xml:space="preserve"> on </w:t>
                      </w:r>
                      <w:r w:rsidRPr="00F10F25">
                        <w:rPr>
                          <w:rFonts w:ascii="Lato" w:hAnsi="Lato"/>
                        </w:rPr>
                        <w:t xml:space="preserve">the school’s </w:t>
                      </w:r>
                      <w:r w:rsidR="00CE1498" w:rsidRPr="00F10F25">
                        <w:rPr>
                          <w:rFonts w:ascii="Lato" w:hAnsi="Lato"/>
                        </w:rPr>
                        <w:t xml:space="preserve">culture </w:t>
                      </w:r>
                    </w:p>
                  </w:txbxContent>
                </v:textbox>
                <w10:wrap anchorx="margin"/>
              </v:shape>
            </w:pict>
          </mc:Fallback>
        </mc:AlternateContent>
      </w:r>
      <w:r>
        <w:rPr>
          <w:b/>
          <w:noProof/>
          <w:color w:val="1F497D" w:themeColor="text2"/>
          <w:sz w:val="18"/>
          <w:szCs w:val="18"/>
          <w:lang w:bidi="ar-SA"/>
        </w:rPr>
        <mc:AlternateContent>
          <mc:Choice Requires="wps">
            <w:drawing>
              <wp:anchor distT="0" distB="0" distL="114300" distR="114300" simplePos="0" relativeHeight="251701248" behindDoc="0" locked="0" layoutInCell="1" allowOverlap="1" wp14:anchorId="5EA948A7" wp14:editId="40ACE75F">
                <wp:simplePos x="0" y="0"/>
                <wp:positionH relativeFrom="margin">
                  <wp:posOffset>97155</wp:posOffset>
                </wp:positionH>
                <wp:positionV relativeFrom="paragraph">
                  <wp:posOffset>9525</wp:posOffset>
                </wp:positionV>
                <wp:extent cx="2486025" cy="2886075"/>
                <wp:effectExtent l="0" t="0" r="28575"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886075"/>
                        </a:xfrm>
                        <a:prstGeom prst="rect">
                          <a:avLst/>
                        </a:prstGeom>
                        <a:solidFill>
                          <a:srgbClr val="FFFFFF"/>
                        </a:solidFill>
                        <a:ln w="9525">
                          <a:solidFill>
                            <a:schemeClr val="accent3">
                              <a:lumMod val="75000"/>
                              <a:lumOff val="0"/>
                            </a:schemeClr>
                          </a:solidFill>
                          <a:miter lim="800000"/>
                          <a:headEnd/>
                          <a:tailEnd/>
                        </a:ln>
                      </wps:spPr>
                      <wps:txbx>
                        <w:txbxContent>
                          <w:p w14:paraId="1217593A" w14:textId="77777777" w:rsidR="00E555E8" w:rsidRPr="00F10F25" w:rsidRDefault="00E555E8" w:rsidP="00E555E8">
                            <w:pPr>
                              <w:spacing w:before="0" w:after="0" w:line="240" w:lineRule="auto"/>
                              <w:rPr>
                                <w:rFonts w:ascii="Lato" w:hAnsi="Lato"/>
                                <w:b/>
                                <w:color w:val="1F497D" w:themeColor="text2"/>
                              </w:rPr>
                            </w:pPr>
                            <w:r w:rsidRPr="00F10F25">
                              <w:rPr>
                                <w:rFonts w:ascii="Lato" w:hAnsi="Lato"/>
                                <w:b/>
                                <w:color w:val="1F497D" w:themeColor="text2"/>
                              </w:rPr>
                              <w:t>INSTRUCTIONAL SETTING</w:t>
                            </w:r>
                          </w:p>
                          <w:p w14:paraId="24C6AE02" w14:textId="77777777" w:rsidR="00E555E8"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Grades covered</w:t>
                            </w:r>
                          </w:p>
                          <w:p w14:paraId="750E5572" w14:textId="77777777" w:rsidR="00E555E8"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Average class size</w:t>
                            </w:r>
                          </w:p>
                          <w:p w14:paraId="41F0E4A2" w14:textId="77777777" w:rsidR="00E555E8"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Total instructional days</w:t>
                            </w:r>
                          </w:p>
                          <w:p w14:paraId="517FFC2F" w14:textId="77777777" w:rsidR="004F163D"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Average attendance rate</w:t>
                            </w:r>
                          </w:p>
                          <w:p w14:paraId="35FA6F0A"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Library or media stats</w:t>
                            </w:r>
                          </w:p>
                          <w:p w14:paraId="6382B5E9" w14:textId="77777777" w:rsidR="00BD2869" w:rsidRPr="00F10F25" w:rsidRDefault="002610AD" w:rsidP="00E555E8">
                            <w:pPr>
                              <w:spacing w:before="0" w:after="0" w:line="240" w:lineRule="auto"/>
                              <w:rPr>
                                <w:rFonts w:ascii="Lato" w:hAnsi="Lato"/>
                              </w:rPr>
                            </w:pPr>
                            <w:r w:rsidRPr="00F10F25">
                              <w:rPr>
                                <w:rFonts w:ascii="Lato" w:hAnsi="Lato"/>
                              </w:rPr>
                              <w:t>-</w:t>
                            </w:r>
                            <w:r w:rsidR="00BD2869" w:rsidRPr="00F10F25">
                              <w:rPr>
                                <w:rFonts w:ascii="Lato" w:hAnsi="Lato"/>
                              </w:rPr>
                              <w:t xml:space="preserve">Instructional time spent in content areas: </w:t>
                            </w:r>
                          </w:p>
                          <w:p w14:paraId="28899F56"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E</w:t>
                            </w:r>
                            <w:r w:rsidR="003246B0" w:rsidRPr="00F10F25">
                              <w:rPr>
                                <w:rFonts w:ascii="Lato" w:hAnsi="Lato"/>
                              </w:rPr>
                              <w:t xml:space="preserve">nglish </w:t>
                            </w:r>
                            <w:r w:rsidRPr="00F10F25">
                              <w:rPr>
                                <w:rFonts w:ascii="Lato" w:hAnsi="Lato"/>
                              </w:rPr>
                              <w:t>L</w:t>
                            </w:r>
                            <w:r w:rsidR="003246B0" w:rsidRPr="00F10F25">
                              <w:rPr>
                                <w:rFonts w:ascii="Lato" w:hAnsi="Lato"/>
                              </w:rPr>
                              <w:t xml:space="preserve">anguage </w:t>
                            </w:r>
                            <w:r w:rsidRPr="00F10F25">
                              <w:rPr>
                                <w:rFonts w:ascii="Lato" w:hAnsi="Lato"/>
                              </w:rPr>
                              <w:t>A</w:t>
                            </w:r>
                            <w:r w:rsidR="003246B0" w:rsidRPr="00F10F25">
                              <w:rPr>
                                <w:rFonts w:ascii="Lato" w:hAnsi="Lato"/>
                              </w:rPr>
                              <w:t>rts</w:t>
                            </w:r>
                            <w:r w:rsidRPr="00F10F25">
                              <w:rPr>
                                <w:rFonts w:ascii="Lato" w:hAnsi="Lato"/>
                              </w:rPr>
                              <w:t xml:space="preserve"> </w:t>
                            </w:r>
                          </w:p>
                          <w:p w14:paraId="42B26B1A"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STEM</w:t>
                            </w:r>
                          </w:p>
                          <w:p w14:paraId="09916B3D"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Social Sciences</w:t>
                            </w:r>
                          </w:p>
                          <w:p w14:paraId="2ACBC386"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World Languages</w:t>
                            </w:r>
                          </w:p>
                          <w:p w14:paraId="6618C6A4" w14:textId="77777777" w:rsidR="00BD2869" w:rsidRPr="00F10F25" w:rsidRDefault="00BD2869" w:rsidP="00BD2869">
                            <w:pPr>
                              <w:spacing w:before="0" w:after="0" w:line="240" w:lineRule="auto"/>
                              <w:rPr>
                                <w:rFonts w:ascii="Lato" w:hAnsi="Lato"/>
                              </w:rPr>
                            </w:pPr>
                          </w:p>
                          <w:p w14:paraId="367607A9" w14:textId="77777777" w:rsidR="00BD2869" w:rsidRPr="00F10F25" w:rsidRDefault="007507BD" w:rsidP="00BD2869">
                            <w:pPr>
                              <w:spacing w:before="0" w:after="0" w:line="240" w:lineRule="auto"/>
                              <w:rPr>
                                <w:rFonts w:ascii="Lato" w:hAnsi="Lato"/>
                              </w:rPr>
                            </w:pPr>
                            <w:r w:rsidRPr="00F10F25">
                              <w:rPr>
                                <w:rFonts w:ascii="Lato" w:hAnsi="Lato"/>
                              </w:rPr>
                              <w:t>-</w:t>
                            </w:r>
                            <w:r w:rsidR="00BD2869" w:rsidRPr="00F10F25">
                              <w:rPr>
                                <w:rFonts w:ascii="Lato" w:hAnsi="Lato"/>
                              </w:rPr>
                              <w:t>Gifted &amp; Talented programming</w:t>
                            </w:r>
                          </w:p>
                          <w:p w14:paraId="4092B1D1" w14:textId="77777777" w:rsidR="00BD2869" w:rsidRPr="00F10F25" w:rsidRDefault="002610AD" w:rsidP="00BD2869">
                            <w:pPr>
                              <w:spacing w:before="0" w:after="0" w:line="240" w:lineRule="auto"/>
                              <w:rPr>
                                <w:rFonts w:ascii="Lato" w:hAnsi="Lato"/>
                              </w:rPr>
                            </w:pPr>
                            <w:r w:rsidRPr="00F10F25">
                              <w:rPr>
                                <w:rFonts w:ascii="Lato" w:hAnsi="Lato"/>
                              </w:rPr>
                              <w:t>-</w:t>
                            </w:r>
                            <w:r w:rsidR="00BD2869" w:rsidRPr="00F10F25">
                              <w:rPr>
                                <w:rFonts w:ascii="Lato" w:hAnsi="Lato"/>
                              </w:rPr>
                              <w:t>Technology integration</w:t>
                            </w:r>
                          </w:p>
                          <w:p w14:paraId="56BC68BB" w14:textId="77777777" w:rsidR="00D6501A" w:rsidRPr="00F10F25" w:rsidRDefault="002610AD" w:rsidP="00BD2869">
                            <w:pPr>
                              <w:spacing w:before="0" w:after="0" w:line="240" w:lineRule="auto"/>
                              <w:rPr>
                                <w:rFonts w:ascii="Lato" w:hAnsi="Lato"/>
                              </w:rPr>
                            </w:pPr>
                            <w:r w:rsidRPr="00F10F25">
                              <w:rPr>
                                <w:rFonts w:ascii="Lato" w:hAnsi="Lato"/>
                              </w:rPr>
                              <w:t>-</w:t>
                            </w:r>
                            <w:r w:rsidR="00737BC4" w:rsidRPr="00F10F25">
                              <w:rPr>
                                <w:rFonts w:ascii="Lato" w:hAnsi="Lato"/>
                              </w:rPr>
                              <w:t>Early reading initiatives</w:t>
                            </w:r>
                          </w:p>
                          <w:p w14:paraId="150AA48E" w14:textId="77777777" w:rsidR="00D6501A" w:rsidRPr="00F10F25" w:rsidRDefault="00D6501A" w:rsidP="00BD2869">
                            <w:pPr>
                              <w:spacing w:before="0" w:after="0" w:line="240" w:lineRule="auto"/>
                              <w:rPr>
                                <w:rFonts w:ascii="Lato" w:hAnsi="Lato"/>
                              </w:rPr>
                            </w:pPr>
                            <w:r w:rsidRPr="00F10F25">
                              <w:rPr>
                                <w:rFonts w:ascii="Lato" w:hAnsi="Lato"/>
                              </w:rPr>
                              <w:t>-Social emotional learning</w:t>
                            </w:r>
                          </w:p>
                          <w:p w14:paraId="54578E29" w14:textId="77777777" w:rsidR="00651F37" w:rsidRPr="00F10F25" w:rsidRDefault="002610AD" w:rsidP="00BD2869">
                            <w:pPr>
                              <w:spacing w:before="0" w:after="0" w:line="240" w:lineRule="auto"/>
                              <w:rPr>
                                <w:rFonts w:ascii="Lato" w:hAnsi="Lato"/>
                              </w:rPr>
                            </w:pPr>
                            <w:r w:rsidRPr="00F10F25">
                              <w:rPr>
                                <w:rFonts w:ascii="Lato" w:hAnsi="Lato"/>
                              </w:rPr>
                              <w:t>-</w:t>
                            </w:r>
                            <w:r w:rsidR="00651F37" w:rsidRPr="00F10F25">
                              <w:rPr>
                                <w:rFonts w:ascii="Lato" w:hAnsi="Lato"/>
                              </w:rPr>
                              <w:t>21</w:t>
                            </w:r>
                            <w:r w:rsidR="00651F37" w:rsidRPr="00F10F25">
                              <w:rPr>
                                <w:rFonts w:ascii="Lato" w:hAnsi="Lato"/>
                                <w:vertAlign w:val="superscript"/>
                              </w:rPr>
                              <w:t>st</w:t>
                            </w:r>
                            <w:r w:rsidR="00651F37" w:rsidRPr="00F10F25">
                              <w:rPr>
                                <w:rFonts w:ascii="Lato" w:hAnsi="Lato"/>
                              </w:rPr>
                              <w:t xml:space="preserve"> century skills</w:t>
                            </w:r>
                          </w:p>
                          <w:p w14:paraId="3DF5AC09" w14:textId="77777777" w:rsidR="007E0408" w:rsidRDefault="007E0408" w:rsidP="007E0408">
                            <w:pPr>
                              <w:rPr>
                                <w:rFonts w:ascii="Calibri" w:eastAsia="Calibri" w:hAnsi="Calibri" w:cs="Calibri"/>
                                <w:color w:val="1F497D"/>
                                <w:lang w:bidi="ar-SA"/>
                              </w:rPr>
                            </w:pPr>
                          </w:p>
                          <w:p w14:paraId="14D5B9C0" w14:textId="77777777" w:rsidR="007E0408" w:rsidRDefault="007E0408" w:rsidP="00E555E8">
                            <w:pPr>
                              <w:spacing w:before="0"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948A7" id="_x0000_s1031" type="#_x0000_t202" style="position:absolute;margin-left:7.65pt;margin-top:.75pt;width:195.75pt;height:227.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" strokecolor="#76923c [2406]">
                <v:textbox>
                  <w:txbxContent>
                    <w:p w14:paraId="1217593A" w14:textId="77777777" w:rsidR="00E555E8" w:rsidRPr="00F10F25" w:rsidRDefault="00E555E8" w:rsidP="00E555E8">
                      <w:pPr>
                        <w:spacing w:before="0" w:after="0" w:line="240" w:lineRule="auto"/>
                        <w:rPr>
                          <w:rFonts w:ascii="Lato" w:hAnsi="Lato"/>
                          <w:b/>
                          <w:color w:val="1F497D" w:themeColor="text2"/>
                        </w:rPr>
                      </w:pPr>
                      <w:r w:rsidRPr="00F10F25">
                        <w:rPr>
                          <w:rFonts w:ascii="Lato" w:hAnsi="Lato"/>
                          <w:b/>
                          <w:color w:val="1F497D" w:themeColor="text2"/>
                        </w:rPr>
                        <w:t>INSTRUCTIONAL SETTING</w:t>
                      </w:r>
                    </w:p>
                    <w:p w14:paraId="24C6AE02" w14:textId="77777777" w:rsidR="00E555E8"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Grades covered</w:t>
                      </w:r>
                    </w:p>
                    <w:p w14:paraId="750E5572" w14:textId="77777777" w:rsidR="00E555E8"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Average class size</w:t>
                      </w:r>
                    </w:p>
                    <w:p w14:paraId="41F0E4A2" w14:textId="77777777" w:rsidR="00E555E8"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Total instructional days</w:t>
                      </w:r>
                    </w:p>
                    <w:p w14:paraId="517FFC2F" w14:textId="77777777" w:rsidR="004F163D" w:rsidRPr="00F10F25" w:rsidRDefault="002610AD" w:rsidP="00E555E8">
                      <w:pPr>
                        <w:spacing w:before="0" w:after="0" w:line="240" w:lineRule="auto"/>
                        <w:rPr>
                          <w:rFonts w:ascii="Lato" w:hAnsi="Lato"/>
                        </w:rPr>
                      </w:pPr>
                      <w:r w:rsidRPr="00F10F25">
                        <w:rPr>
                          <w:rFonts w:ascii="Lato" w:hAnsi="Lato"/>
                        </w:rPr>
                        <w:t>-</w:t>
                      </w:r>
                      <w:r w:rsidR="00E555E8" w:rsidRPr="00F10F25">
                        <w:rPr>
                          <w:rFonts w:ascii="Lato" w:hAnsi="Lato"/>
                        </w:rPr>
                        <w:t>Average attendance rate</w:t>
                      </w:r>
                    </w:p>
                    <w:p w14:paraId="35FA6F0A" w14:textId="77777777" w:rsidR="004F163D" w:rsidRPr="00F10F25" w:rsidRDefault="002610AD" w:rsidP="00E555E8">
                      <w:pPr>
                        <w:spacing w:before="0" w:after="0" w:line="240" w:lineRule="auto"/>
                        <w:rPr>
                          <w:rFonts w:ascii="Lato" w:hAnsi="Lato"/>
                        </w:rPr>
                      </w:pPr>
                      <w:r w:rsidRPr="00F10F25">
                        <w:rPr>
                          <w:rFonts w:ascii="Lato" w:hAnsi="Lato"/>
                        </w:rPr>
                        <w:t>-</w:t>
                      </w:r>
                      <w:r w:rsidR="004F163D" w:rsidRPr="00F10F25">
                        <w:rPr>
                          <w:rFonts w:ascii="Lato" w:hAnsi="Lato"/>
                        </w:rPr>
                        <w:t>Library or media stats</w:t>
                      </w:r>
                    </w:p>
                    <w:p w14:paraId="6382B5E9" w14:textId="77777777" w:rsidR="00BD2869" w:rsidRPr="00F10F25" w:rsidRDefault="002610AD" w:rsidP="00E555E8">
                      <w:pPr>
                        <w:spacing w:before="0" w:after="0" w:line="240" w:lineRule="auto"/>
                        <w:rPr>
                          <w:rFonts w:ascii="Lato" w:hAnsi="Lato"/>
                        </w:rPr>
                      </w:pPr>
                      <w:r w:rsidRPr="00F10F25">
                        <w:rPr>
                          <w:rFonts w:ascii="Lato" w:hAnsi="Lato"/>
                        </w:rPr>
                        <w:t>-</w:t>
                      </w:r>
                      <w:r w:rsidR="00BD2869" w:rsidRPr="00F10F25">
                        <w:rPr>
                          <w:rFonts w:ascii="Lato" w:hAnsi="Lato"/>
                        </w:rPr>
                        <w:t xml:space="preserve">Instructional time spent in content areas: </w:t>
                      </w:r>
                    </w:p>
                    <w:p w14:paraId="28899F56"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E</w:t>
                      </w:r>
                      <w:r w:rsidR="003246B0" w:rsidRPr="00F10F25">
                        <w:rPr>
                          <w:rFonts w:ascii="Lato" w:hAnsi="Lato"/>
                        </w:rPr>
                        <w:t xml:space="preserve">nglish </w:t>
                      </w:r>
                      <w:r w:rsidRPr="00F10F25">
                        <w:rPr>
                          <w:rFonts w:ascii="Lato" w:hAnsi="Lato"/>
                        </w:rPr>
                        <w:t>L</w:t>
                      </w:r>
                      <w:r w:rsidR="003246B0" w:rsidRPr="00F10F25">
                        <w:rPr>
                          <w:rFonts w:ascii="Lato" w:hAnsi="Lato"/>
                        </w:rPr>
                        <w:t xml:space="preserve">anguage </w:t>
                      </w:r>
                      <w:r w:rsidRPr="00F10F25">
                        <w:rPr>
                          <w:rFonts w:ascii="Lato" w:hAnsi="Lato"/>
                        </w:rPr>
                        <w:t>A</w:t>
                      </w:r>
                      <w:r w:rsidR="003246B0" w:rsidRPr="00F10F25">
                        <w:rPr>
                          <w:rFonts w:ascii="Lato" w:hAnsi="Lato"/>
                        </w:rPr>
                        <w:t>rts</w:t>
                      </w:r>
                      <w:r w:rsidRPr="00F10F25">
                        <w:rPr>
                          <w:rFonts w:ascii="Lato" w:hAnsi="Lato"/>
                        </w:rPr>
                        <w:t xml:space="preserve"> </w:t>
                      </w:r>
                    </w:p>
                    <w:p w14:paraId="42B26B1A"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STEM</w:t>
                      </w:r>
                    </w:p>
                    <w:p w14:paraId="09916B3D"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Social Sciences</w:t>
                      </w:r>
                    </w:p>
                    <w:p w14:paraId="2ACBC386" w14:textId="77777777" w:rsidR="00BD2869" w:rsidRPr="00F10F25" w:rsidRDefault="00BD2869" w:rsidP="00BD2869">
                      <w:pPr>
                        <w:pStyle w:val="ListParagraph"/>
                        <w:numPr>
                          <w:ilvl w:val="0"/>
                          <w:numId w:val="8"/>
                        </w:numPr>
                        <w:spacing w:before="0" w:after="0" w:line="240" w:lineRule="auto"/>
                        <w:rPr>
                          <w:rFonts w:ascii="Lato" w:hAnsi="Lato"/>
                        </w:rPr>
                      </w:pPr>
                      <w:r w:rsidRPr="00F10F25">
                        <w:rPr>
                          <w:rFonts w:ascii="Lato" w:hAnsi="Lato"/>
                        </w:rPr>
                        <w:t>World Languages</w:t>
                      </w:r>
                    </w:p>
                    <w:p w14:paraId="6618C6A4" w14:textId="77777777" w:rsidR="00BD2869" w:rsidRPr="00F10F25" w:rsidRDefault="00BD2869" w:rsidP="00BD2869">
                      <w:pPr>
                        <w:spacing w:before="0" w:after="0" w:line="240" w:lineRule="auto"/>
                        <w:rPr>
                          <w:rFonts w:ascii="Lato" w:hAnsi="Lato"/>
                        </w:rPr>
                      </w:pPr>
                    </w:p>
                    <w:p w14:paraId="367607A9" w14:textId="77777777" w:rsidR="00BD2869" w:rsidRPr="00F10F25" w:rsidRDefault="007507BD" w:rsidP="00BD2869">
                      <w:pPr>
                        <w:spacing w:before="0" w:after="0" w:line="240" w:lineRule="auto"/>
                        <w:rPr>
                          <w:rFonts w:ascii="Lato" w:hAnsi="Lato"/>
                        </w:rPr>
                      </w:pPr>
                      <w:r w:rsidRPr="00F10F25">
                        <w:rPr>
                          <w:rFonts w:ascii="Lato" w:hAnsi="Lato"/>
                        </w:rPr>
                        <w:t>-</w:t>
                      </w:r>
                      <w:r w:rsidR="00BD2869" w:rsidRPr="00F10F25">
                        <w:rPr>
                          <w:rFonts w:ascii="Lato" w:hAnsi="Lato"/>
                        </w:rPr>
                        <w:t>Gifted &amp; Talented programming</w:t>
                      </w:r>
                    </w:p>
                    <w:p w14:paraId="4092B1D1" w14:textId="77777777" w:rsidR="00BD2869" w:rsidRPr="00F10F25" w:rsidRDefault="002610AD" w:rsidP="00BD2869">
                      <w:pPr>
                        <w:spacing w:before="0" w:after="0" w:line="240" w:lineRule="auto"/>
                        <w:rPr>
                          <w:rFonts w:ascii="Lato" w:hAnsi="Lato"/>
                        </w:rPr>
                      </w:pPr>
                      <w:r w:rsidRPr="00F10F25">
                        <w:rPr>
                          <w:rFonts w:ascii="Lato" w:hAnsi="Lato"/>
                        </w:rPr>
                        <w:t>-</w:t>
                      </w:r>
                      <w:r w:rsidR="00BD2869" w:rsidRPr="00F10F25">
                        <w:rPr>
                          <w:rFonts w:ascii="Lato" w:hAnsi="Lato"/>
                        </w:rPr>
                        <w:t>Technology integration</w:t>
                      </w:r>
                    </w:p>
                    <w:p w14:paraId="56BC68BB" w14:textId="77777777" w:rsidR="00D6501A" w:rsidRPr="00F10F25" w:rsidRDefault="002610AD" w:rsidP="00BD2869">
                      <w:pPr>
                        <w:spacing w:before="0" w:after="0" w:line="240" w:lineRule="auto"/>
                        <w:rPr>
                          <w:rFonts w:ascii="Lato" w:hAnsi="Lato"/>
                        </w:rPr>
                      </w:pPr>
                      <w:r w:rsidRPr="00F10F25">
                        <w:rPr>
                          <w:rFonts w:ascii="Lato" w:hAnsi="Lato"/>
                        </w:rPr>
                        <w:t>-</w:t>
                      </w:r>
                      <w:r w:rsidR="00737BC4" w:rsidRPr="00F10F25">
                        <w:rPr>
                          <w:rFonts w:ascii="Lato" w:hAnsi="Lato"/>
                        </w:rPr>
                        <w:t>Early reading initiatives</w:t>
                      </w:r>
                    </w:p>
                    <w:p w14:paraId="150AA48E" w14:textId="77777777" w:rsidR="00D6501A" w:rsidRPr="00F10F25" w:rsidRDefault="00D6501A" w:rsidP="00BD2869">
                      <w:pPr>
                        <w:spacing w:before="0" w:after="0" w:line="240" w:lineRule="auto"/>
                        <w:rPr>
                          <w:rFonts w:ascii="Lato" w:hAnsi="Lato"/>
                        </w:rPr>
                      </w:pPr>
                      <w:r w:rsidRPr="00F10F25">
                        <w:rPr>
                          <w:rFonts w:ascii="Lato" w:hAnsi="Lato"/>
                        </w:rPr>
                        <w:t>-Social emotional learning</w:t>
                      </w:r>
                    </w:p>
                    <w:p w14:paraId="54578E29" w14:textId="77777777" w:rsidR="00651F37" w:rsidRPr="00F10F25" w:rsidRDefault="002610AD" w:rsidP="00BD2869">
                      <w:pPr>
                        <w:spacing w:before="0" w:after="0" w:line="240" w:lineRule="auto"/>
                        <w:rPr>
                          <w:rFonts w:ascii="Lato" w:hAnsi="Lato"/>
                        </w:rPr>
                      </w:pPr>
                      <w:r w:rsidRPr="00F10F25">
                        <w:rPr>
                          <w:rFonts w:ascii="Lato" w:hAnsi="Lato"/>
                        </w:rPr>
                        <w:t>-</w:t>
                      </w:r>
                      <w:r w:rsidR="00651F37" w:rsidRPr="00F10F25">
                        <w:rPr>
                          <w:rFonts w:ascii="Lato" w:hAnsi="Lato"/>
                        </w:rPr>
                        <w:t>21</w:t>
                      </w:r>
                      <w:r w:rsidR="00651F37" w:rsidRPr="00F10F25">
                        <w:rPr>
                          <w:rFonts w:ascii="Lato" w:hAnsi="Lato"/>
                          <w:vertAlign w:val="superscript"/>
                        </w:rPr>
                        <w:t>st</w:t>
                      </w:r>
                      <w:r w:rsidR="00651F37" w:rsidRPr="00F10F25">
                        <w:rPr>
                          <w:rFonts w:ascii="Lato" w:hAnsi="Lato"/>
                        </w:rPr>
                        <w:t xml:space="preserve"> century skills</w:t>
                      </w:r>
                    </w:p>
                    <w:p w14:paraId="3DF5AC09" w14:textId="77777777" w:rsidR="007E0408" w:rsidRDefault="007E0408" w:rsidP="007E0408">
                      <w:pPr>
                        <w:rPr>
                          <w:rFonts w:ascii="Calibri" w:eastAsia="Calibri" w:hAnsi="Calibri" w:cs="Calibri"/>
                          <w:color w:val="1F497D"/>
                          <w:lang w:bidi="ar-SA"/>
                        </w:rPr>
                      </w:pPr>
                    </w:p>
                    <w:p w14:paraId="14D5B9C0" w14:textId="77777777" w:rsidR="007E0408" w:rsidRDefault="007E0408" w:rsidP="00E555E8">
                      <w:pPr>
                        <w:spacing w:before="0" w:after="0" w:line="240" w:lineRule="auto"/>
                      </w:pPr>
                    </w:p>
                  </w:txbxContent>
                </v:textbox>
                <w10:wrap anchorx="margin"/>
              </v:shape>
            </w:pict>
          </mc:Fallback>
        </mc:AlternateContent>
      </w:r>
    </w:p>
    <w:p w14:paraId="04F1D695" w14:textId="77777777" w:rsidR="00417E9C" w:rsidRDefault="00417E9C" w:rsidP="00C813EA">
      <w:pPr>
        <w:rPr>
          <w:b/>
          <w:color w:val="1F497D" w:themeColor="text2"/>
          <w:sz w:val="18"/>
          <w:szCs w:val="18"/>
        </w:rPr>
      </w:pPr>
    </w:p>
    <w:p w14:paraId="4CC1C022" w14:textId="14A48B0A" w:rsidR="00417E9C" w:rsidRDefault="00F10F25" w:rsidP="00C813EA">
      <w:pPr>
        <w:rPr>
          <w:b/>
          <w:color w:val="1F497D" w:themeColor="text2"/>
          <w:sz w:val="18"/>
          <w:szCs w:val="18"/>
        </w:rPr>
      </w:pPr>
      <w:r>
        <w:rPr>
          <w:b/>
          <w:noProof/>
          <w:color w:val="1F497D" w:themeColor="text2"/>
          <w:sz w:val="18"/>
          <w:szCs w:val="18"/>
          <w:lang w:bidi="ar-SA"/>
        </w:rPr>
        <mc:AlternateContent>
          <mc:Choice Requires="wps">
            <w:drawing>
              <wp:anchor distT="0" distB="0" distL="114300" distR="114300" simplePos="0" relativeHeight="251705344" behindDoc="0" locked="0" layoutInCell="1" allowOverlap="1" wp14:anchorId="08B817F4" wp14:editId="21CC0DFE">
                <wp:simplePos x="0" y="0"/>
                <wp:positionH relativeFrom="margin">
                  <wp:posOffset>2726055</wp:posOffset>
                </wp:positionH>
                <wp:positionV relativeFrom="paragraph">
                  <wp:posOffset>168275</wp:posOffset>
                </wp:positionV>
                <wp:extent cx="2447925" cy="1628775"/>
                <wp:effectExtent l="0" t="0" r="28575" b="28575"/>
                <wp:wrapNone/>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628775"/>
                        </a:xfrm>
                        <a:prstGeom prst="rect">
                          <a:avLst/>
                        </a:prstGeom>
                        <a:solidFill>
                          <a:srgbClr val="FFFFFF"/>
                        </a:solidFill>
                        <a:ln w="9525">
                          <a:solidFill>
                            <a:schemeClr val="accent3">
                              <a:lumMod val="75000"/>
                              <a:lumOff val="0"/>
                            </a:schemeClr>
                          </a:solidFill>
                          <a:miter lim="800000"/>
                          <a:headEnd/>
                          <a:tailEnd/>
                        </a:ln>
                      </wps:spPr>
                      <wps:txbx>
                        <w:txbxContent>
                          <w:p w14:paraId="789B1031" w14:textId="77777777" w:rsidR="004F163D" w:rsidRPr="00F10F25" w:rsidRDefault="001E6DF2" w:rsidP="004F163D">
                            <w:pPr>
                              <w:spacing w:before="0" w:after="0" w:line="240" w:lineRule="auto"/>
                              <w:rPr>
                                <w:rFonts w:ascii="Lato" w:hAnsi="Lato"/>
                                <w:b/>
                                <w:color w:val="1F497D" w:themeColor="text2"/>
                              </w:rPr>
                            </w:pPr>
                            <w:r w:rsidRPr="00F10F25">
                              <w:rPr>
                                <w:rFonts w:ascii="Lato" w:hAnsi="Lato"/>
                                <w:b/>
                                <w:color w:val="1F497D" w:themeColor="text2"/>
                              </w:rPr>
                              <w:t>CO-CURRICULARS</w:t>
                            </w:r>
                          </w:p>
                          <w:p w14:paraId="6FC91172" w14:textId="77777777" w:rsidR="004F163D" w:rsidRPr="00F10F25" w:rsidRDefault="00E54EA4" w:rsidP="004F163D">
                            <w:pPr>
                              <w:spacing w:before="0" w:after="0" w:line="240" w:lineRule="auto"/>
                              <w:rPr>
                                <w:rFonts w:ascii="Lato" w:hAnsi="Lato"/>
                              </w:rPr>
                            </w:pPr>
                            <w:r w:rsidRPr="00F10F25">
                              <w:rPr>
                                <w:rFonts w:ascii="Lato" w:hAnsi="Lato"/>
                              </w:rPr>
                              <w:t>Description of s</w:t>
                            </w:r>
                            <w:r w:rsidR="001E6DF2" w:rsidRPr="00F10F25">
                              <w:rPr>
                                <w:rFonts w:ascii="Lato" w:hAnsi="Lato"/>
                              </w:rPr>
                              <w:t>tudent participation</w:t>
                            </w:r>
                            <w:r w:rsidRPr="00F10F25">
                              <w:rPr>
                                <w:rFonts w:ascii="Lato" w:hAnsi="Lato"/>
                              </w:rPr>
                              <w:t xml:space="preserve">, and </w:t>
                            </w:r>
                            <w:r w:rsidR="00482EE4" w:rsidRPr="00F10F25">
                              <w:rPr>
                                <w:rFonts w:ascii="Lato" w:hAnsi="Lato"/>
                              </w:rPr>
                              <w:t>overall engagement in the school community</w:t>
                            </w:r>
                            <w:r w:rsidRPr="00F10F25">
                              <w:rPr>
                                <w:rFonts w:ascii="Lato" w:hAnsi="Lato"/>
                              </w:rPr>
                              <w:t xml:space="preserve"> </w:t>
                            </w:r>
                          </w:p>
                          <w:p w14:paraId="0FAF471E" w14:textId="77777777" w:rsidR="00E54EA4" w:rsidRPr="00F10F25" w:rsidRDefault="00E54EA4" w:rsidP="001E6DF2">
                            <w:pPr>
                              <w:spacing w:before="0" w:after="0" w:line="240" w:lineRule="auto"/>
                              <w:rPr>
                                <w:rFonts w:ascii="Lato" w:hAnsi="Lato"/>
                              </w:rPr>
                            </w:pPr>
                          </w:p>
                          <w:p w14:paraId="5247F163" w14:textId="77777777" w:rsidR="001E6DF2" w:rsidRPr="00F10F25" w:rsidRDefault="002610AD" w:rsidP="001E6DF2">
                            <w:pPr>
                              <w:spacing w:before="0" w:after="0" w:line="240" w:lineRule="auto"/>
                              <w:rPr>
                                <w:rFonts w:ascii="Lato" w:hAnsi="Lato"/>
                              </w:rPr>
                            </w:pPr>
                            <w:r w:rsidRPr="00F10F25">
                              <w:rPr>
                                <w:rFonts w:ascii="Lato" w:hAnsi="Lato"/>
                              </w:rPr>
                              <w:t>-</w:t>
                            </w:r>
                            <w:r w:rsidR="001E6DF2" w:rsidRPr="00F10F25">
                              <w:rPr>
                                <w:rFonts w:ascii="Lato" w:hAnsi="Lato"/>
                              </w:rPr>
                              <w:t>Offerings (clubs, athletics, arts, etc</w:t>
                            </w:r>
                            <w:r w:rsidR="003246B0" w:rsidRPr="00F10F25">
                              <w:rPr>
                                <w:rFonts w:ascii="Lato" w:hAnsi="Lato"/>
                              </w:rPr>
                              <w:t>.</w:t>
                            </w:r>
                            <w:r w:rsidR="001E6DF2" w:rsidRPr="00F10F25">
                              <w:rPr>
                                <w:rFonts w:ascii="Lato" w:hAnsi="Lato"/>
                              </w:rPr>
                              <w:t>)</w:t>
                            </w:r>
                          </w:p>
                          <w:p w14:paraId="2D04323E" w14:textId="77777777" w:rsidR="001E6DF2" w:rsidRPr="00F10F25" w:rsidRDefault="002610AD" w:rsidP="004F163D">
                            <w:pPr>
                              <w:spacing w:before="0" w:after="0" w:line="240" w:lineRule="auto"/>
                              <w:rPr>
                                <w:rFonts w:ascii="Lato" w:hAnsi="Lato"/>
                              </w:rPr>
                            </w:pPr>
                            <w:r w:rsidRPr="00F10F25">
                              <w:rPr>
                                <w:rFonts w:ascii="Lato" w:hAnsi="Lato"/>
                              </w:rPr>
                              <w:t>-</w:t>
                            </w:r>
                            <w:r w:rsidR="001E6DF2" w:rsidRPr="00F10F25">
                              <w:rPr>
                                <w:rFonts w:ascii="Lato" w:hAnsi="Lato"/>
                              </w:rPr>
                              <w:t>Community attendance (concerts, plays)</w:t>
                            </w:r>
                          </w:p>
                          <w:p w14:paraId="15082EBF" w14:textId="77777777" w:rsidR="001E6DF2" w:rsidRPr="00F10F25" w:rsidRDefault="002610AD" w:rsidP="001E6DF2">
                            <w:pPr>
                              <w:spacing w:before="0" w:after="0" w:line="240" w:lineRule="auto"/>
                              <w:rPr>
                                <w:rFonts w:ascii="Lato" w:hAnsi="Lato"/>
                              </w:rPr>
                            </w:pPr>
                            <w:r w:rsidRPr="00F10F25">
                              <w:rPr>
                                <w:rFonts w:ascii="Lato" w:hAnsi="Lato"/>
                              </w:rPr>
                              <w:t>-</w:t>
                            </w:r>
                            <w:r w:rsidR="001E6DF2" w:rsidRPr="00F10F25">
                              <w:rPr>
                                <w:rFonts w:ascii="Lato" w:hAnsi="Lato"/>
                              </w:rPr>
                              <w:t xml:space="preserve">Community service </w:t>
                            </w:r>
                          </w:p>
                          <w:p w14:paraId="75F60E08" w14:textId="77777777" w:rsidR="001E6DF2" w:rsidRPr="00F10F25" w:rsidRDefault="002610AD" w:rsidP="001E6DF2">
                            <w:pPr>
                              <w:spacing w:before="0" w:after="0" w:line="240" w:lineRule="auto"/>
                              <w:rPr>
                                <w:rFonts w:ascii="Lato" w:hAnsi="Lato"/>
                              </w:rPr>
                            </w:pPr>
                            <w:r w:rsidRPr="00F10F25">
                              <w:rPr>
                                <w:rFonts w:ascii="Lato" w:hAnsi="Lato"/>
                              </w:rPr>
                              <w:t>-</w:t>
                            </w:r>
                            <w:r w:rsidR="001E6DF2" w:rsidRPr="00F10F25">
                              <w:rPr>
                                <w:rFonts w:ascii="Lato" w:hAnsi="Lato"/>
                              </w:rPr>
                              <w:t xml:space="preserve">Student </w:t>
                            </w:r>
                            <w:r w:rsidR="003246B0" w:rsidRPr="00F10F25">
                              <w:rPr>
                                <w:rFonts w:ascii="Lato" w:hAnsi="Lato"/>
                              </w:rPr>
                              <w:t>l</w:t>
                            </w:r>
                            <w:r w:rsidR="001E6DF2" w:rsidRPr="00F10F25">
                              <w:rPr>
                                <w:rFonts w:ascii="Lato" w:hAnsi="Lato"/>
                              </w:rPr>
                              <w:t>eadership</w:t>
                            </w:r>
                          </w:p>
                          <w:p w14:paraId="7B852F08" w14:textId="77777777" w:rsidR="001E6DF2" w:rsidRDefault="001E6DF2" w:rsidP="004F163D">
                            <w:pPr>
                              <w:spacing w:before="0" w:after="0" w:line="240" w:lineRule="auto"/>
                            </w:pPr>
                          </w:p>
                          <w:p w14:paraId="3F6A35ED" w14:textId="77777777" w:rsidR="001E6DF2" w:rsidRDefault="001E6DF2" w:rsidP="004F163D">
                            <w:pPr>
                              <w:spacing w:before="0" w:after="0" w:line="240" w:lineRule="auto"/>
                            </w:pPr>
                          </w:p>
                          <w:p w14:paraId="68A38DDA" w14:textId="77777777" w:rsidR="001E6DF2" w:rsidRDefault="001E6DF2" w:rsidP="004F163D">
                            <w:pPr>
                              <w:spacing w:before="0"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817F4" id="_x0000_s1032" type="#_x0000_t202" style="position:absolute;margin-left:214.65pt;margin-top:13.25pt;width:192.75pt;height:128.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" strokecolor="#76923c [2406]">
                <v:textbox>
                  <w:txbxContent>
                    <w:p w14:paraId="789B1031" w14:textId="77777777" w:rsidR="004F163D" w:rsidRPr="00F10F25" w:rsidRDefault="001E6DF2" w:rsidP="004F163D">
                      <w:pPr>
                        <w:spacing w:before="0" w:after="0" w:line="240" w:lineRule="auto"/>
                        <w:rPr>
                          <w:rFonts w:ascii="Lato" w:hAnsi="Lato"/>
                          <w:b/>
                          <w:color w:val="1F497D" w:themeColor="text2"/>
                        </w:rPr>
                      </w:pPr>
                      <w:r w:rsidRPr="00F10F25">
                        <w:rPr>
                          <w:rFonts w:ascii="Lato" w:hAnsi="Lato"/>
                          <w:b/>
                          <w:color w:val="1F497D" w:themeColor="text2"/>
                        </w:rPr>
                        <w:t>CO-CURRICULARS</w:t>
                      </w:r>
                    </w:p>
                    <w:p w14:paraId="6FC91172" w14:textId="77777777" w:rsidR="004F163D" w:rsidRPr="00F10F25" w:rsidRDefault="00E54EA4" w:rsidP="004F163D">
                      <w:pPr>
                        <w:spacing w:before="0" w:after="0" w:line="240" w:lineRule="auto"/>
                        <w:rPr>
                          <w:rFonts w:ascii="Lato" w:hAnsi="Lato"/>
                        </w:rPr>
                      </w:pPr>
                      <w:r w:rsidRPr="00F10F25">
                        <w:rPr>
                          <w:rFonts w:ascii="Lato" w:hAnsi="Lato"/>
                        </w:rPr>
                        <w:t>Description of s</w:t>
                      </w:r>
                      <w:r w:rsidR="001E6DF2" w:rsidRPr="00F10F25">
                        <w:rPr>
                          <w:rFonts w:ascii="Lato" w:hAnsi="Lato"/>
                        </w:rPr>
                        <w:t>tudent participation</w:t>
                      </w:r>
                      <w:r w:rsidRPr="00F10F25">
                        <w:rPr>
                          <w:rFonts w:ascii="Lato" w:hAnsi="Lato"/>
                        </w:rPr>
                        <w:t xml:space="preserve">, and </w:t>
                      </w:r>
                      <w:r w:rsidR="00482EE4" w:rsidRPr="00F10F25">
                        <w:rPr>
                          <w:rFonts w:ascii="Lato" w:hAnsi="Lato"/>
                        </w:rPr>
                        <w:t>overall engagement in the school community</w:t>
                      </w:r>
                      <w:r w:rsidRPr="00F10F25">
                        <w:rPr>
                          <w:rFonts w:ascii="Lato" w:hAnsi="Lato"/>
                        </w:rPr>
                        <w:t xml:space="preserve"> </w:t>
                      </w:r>
                    </w:p>
                    <w:p w14:paraId="0FAF471E" w14:textId="77777777" w:rsidR="00E54EA4" w:rsidRPr="00F10F25" w:rsidRDefault="00E54EA4" w:rsidP="001E6DF2">
                      <w:pPr>
                        <w:spacing w:before="0" w:after="0" w:line="240" w:lineRule="auto"/>
                        <w:rPr>
                          <w:rFonts w:ascii="Lato" w:hAnsi="Lato"/>
                        </w:rPr>
                      </w:pPr>
                    </w:p>
                    <w:p w14:paraId="5247F163" w14:textId="77777777" w:rsidR="001E6DF2" w:rsidRPr="00F10F25" w:rsidRDefault="002610AD" w:rsidP="001E6DF2">
                      <w:pPr>
                        <w:spacing w:before="0" w:after="0" w:line="240" w:lineRule="auto"/>
                        <w:rPr>
                          <w:rFonts w:ascii="Lato" w:hAnsi="Lato"/>
                        </w:rPr>
                      </w:pPr>
                      <w:r w:rsidRPr="00F10F25">
                        <w:rPr>
                          <w:rFonts w:ascii="Lato" w:hAnsi="Lato"/>
                        </w:rPr>
                        <w:t>-</w:t>
                      </w:r>
                      <w:r w:rsidR="001E6DF2" w:rsidRPr="00F10F25">
                        <w:rPr>
                          <w:rFonts w:ascii="Lato" w:hAnsi="Lato"/>
                        </w:rPr>
                        <w:t>Offerings (clubs, athletics, arts, etc</w:t>
                      </w:r>
                      <w:r w:rsidR="003246B0" w:rsidRPr="00F10F25">
                        <w:rPr>
                          <w:rFonts w:ascii="Lato" w:hAnsi="Lato"/>
                        </w:rPr>
                        <w:t>.</w:t>
                      </w:r>
                      <w:r w:rsidR="001E6DF2" w:rsidRPr="00F10F25">
                        <w:rPr>
                          <w:rFonts w:ascii="Lato" w:hAnsi="Lato"/>
                        </w:rPr>
                        <w:t>)</w:t>
                      </w:r>
                    </w:p>
                    <w:p w14:paraId="2D04323E" w14:textId="77777777" w:rsidR="001E6DF2" w:rsidRPr="00F10F25" w:rsidRDefault="002610AD" w:rsidP="004F163D">
                      <w:pPr>
                        <w:spacing w:before="0" w:after="0" w:line="240" w:lineRule="auto"/>
                        <w:rPr>
                          <w:rFonts w:ascii="Lato" w:hAnsi="Lato"/>
                        </w:rPr>
                      </w:pPr>
                      <w:r w:rsidRPr="00F10F25">
                        <w:rPr>
                          <w:rFonts w:ascii="Lato" w:hAnsi="Lato"/>
                        </w:rPr>
                        <w:t>-</w:t>
                      </w:r>
                      <w:r w:rsidR="001E6DF2" w:rsidRPr="00F10F25">
                        <w:rPr>
                          <w:rFonts w:ascii="Lato" w:hAnsi="Lato"/>
                        </w:rPr>
                        <w:t>Community attendance (concerts, plays)</w:t>
                      </w:r>
                    </w:p>
                    <w:p w14:paraId="15082EBF" w14:textId="77777777" w:rsidR="001E6DF2" w:rsidRPr="00F10F25" w:rsidRDefault="002610AD" w:rsidP="001E6DF2">
                      <w:pPr>
                        <w:spacing w:before="0" w:after="0" w:line="240" w:lineRule="auto"/>
                        <w:rPr>
                          <w:rFonts w:ascii="Lato" w:hAnsi="Lato"/>
                        </w:rPr>
                      </w:pPr>
                      <w:r w:rsidRPr="00F10F25">
                        <w:rPr>
                          <w:rFonts w:ascii="Lato" w:hAnsi="Lato"/>
                        </w:rPr>
                        <w:t>-</w:t>
                      </w:r>
                      <w:r w:rsidR="001E6DF2" w:rsidRPr="00F10F25">
                        <w:rPr>
                          <w:rFonts w:ascii="Lato" w:hAnsi="Lato"/>
                        </w:rPr>
                        <w:t xml:space="preserve">Community service </w:t>
                      </w:r>
                    </w:p>
                    <w:p w14:paraId="75F60E08" w14:textId="77777777" w:rsidR="001E6DF2" w:rsidRPr="00F10F25" w:rsidRDefault="002610AD" w:rsidP="001E6DF2">
                      <w:pPr>
                        <w:spacing w:before="0" w:after="0" w:line="240" w:lineRule="auto"/>
                        <w:rPr>
                          <w:rFonts w:ascii="Lato" w:hAnsi="Lato"/>
                        </w:rPr>
                      </w:pPr>
                      <w:r w:rsidRPr="00F10F25">
                        <w:rPr>
                          <w:rFonts w:ascii="Lato" w:hAnsi="Lato"/>
                        </w:rPr>
                        <w:t>-</w:t>
                      </w:r>
                      <w:r w:rsidR="001E6DF2" w:rsidRPr="00F10F25">
                        <w:rPr>
                          <w:rFonts w:ascii="Lato" w:hAnsi="Lato"/>
                        </w:rPr>
                        <w:t xml:space="preserve">Student </w:t>
                      </w:r>
                      <w:r w:rsidR="003246B0" w:rsidRPr="00F10F25">
                        <w:rPr>
                          <w:rFonts w:ascii="Lato" w:hAnsi="Lato"/>
                        </w:rPr>
                        <w:t>l</w:t>
                      </w:r>
                      <w:r w:rsidR="001E6DF2" w:rsidRPr="00F10F25">
                        <w:rPr>
                          <w:rFonts w:ascii="Lato" w:hAnsi="Lato"/>
                        </w:rPr>
                        <w:t>eadership</w:t>
                      </w:r>
                    </w:p>
                    <w:p w14:paraId="7B852F08" w14:textId="77777777" w:rsidR="001E6DF2" w:rsidRDefault="001E6DF2" w:rsidP="004F163D">
                      <w:pPr>
                        <w:spacing w:before="0" w:after="0" w:line="240" w:lineRule="auto"/>
                      </w:pPr>
                    </w:p>
                    <w:p w14:paraId="3F6A35ED" w14:textId="77777777" w:rsidR="001E6DF2" w:rsidRDefault="001E6DF2" w:rsidP="004F163D">
                      <w:pPr>
                        <w:spacing w:before="0" w:after="0" w:line="240" w:lineRule="auto"/>
                      </w:pPr>
                    </w:p>
                    <w:p w14:paraId="68A38DDA" w14:textId="77777777" w:rsidR="001E6DF2" w:rsidRDefault="001E6DF2" w:rsidP="004F163D">
                      <w:pPr>
                        <w:spacing w:before="0" w:after="0" w:line="240" w:lineRule="auto"/>
                      </w:pPr>
                    </w:p>
                  </w:txbxContent>
                </v:textbox>
                <w10:wrap anchorx="margin"/>
              </v:shape>
            </w:pict>
          </mc:Fallback>
        </mc:AlternateContent>
      </w:r>
    </w:p>
    <w:p w14:paraId="3FF4C66C" w14:textId="7A6BCD01" w:rsidR="00C813EA" w:rsidRPr="005A3F6F" w:rsidRDefault="00C813EA" w:rsidP="00C813EA">
      <w:pPr>
        <w:rPr>
          <w:color w:val="595959" w:themeColor="text1" w:themeTint="A6"/>
          <w:sz w:val="18"/>
          <w:szCs w:val="18"/>
        </w:rPr>
      </w:pPr>
      <w:r w:rsidRPr="005A3F6F">
        <w:rPr>
          <w:color w:val="595959" w:themeColor="text1" w:themeTint="A6"/>
          <w:sz w:val="18"/>
          <w:szCs w:val="18"/>
        </w:rPr>
        <w:br/>
      </w:r>
    </w:p>
    <w:p w14:paraId="2C6CF08E" w14:textId="77777777" w:rsidR="005A3F6F" w:rsidRPr="007D6054" w:rsidRDefault="005A3F6F" w:rsidP="007D6054">
      <w:pPr>
        <w:autoSpaceDE w:val="0"/>
        <w:autoSpaceDN w:val="0"/>
        <w:adjustRightInd w:val="0"/>
        <w:spacing w:before="0" w:after="0" w:line="240" w:lineRule="auto"/>
        <w:rPr>
          <w:caps/>
          <w:noProof/>
          <w:color w:val="243F60" w:themeColor="accent1" w:themeShade="7F"/>
          <w:spacing w:val="15"/>
          <w:sz w:val="40"/>
          <w:szCs w:val="40"/>
          <w:lang w:bidi="ar-SA"/>
        </w:rPr>
      </w:pPr>
    </w:p>
    <w:p w14:paraId="6A5550D3" w14:textId="26987A3A" w:rsidR="00576BEC" w:rsidRDefault="00576BEC" w:rsidP="0017553E">
      <w:pPr>
        <w:rPr>
          <w:color w:val="595959" w:themeColor="text1" w:themeTint="A6"/>
          <w:sz w:val="18"/>
          <w:szCs w:val="18"/>
        </w:rPr>
      </w:pPr>
    </w:p>
    <w:p w14:paraId="660A954D" w14:textId="58648780" w:rsidR="00576BEC" w:rsidRPr="00576BEC" w:rsidRDefault="00576BEC" w:rsidP="00576BEC">
      <w:pPr>
        <w:rPr>
          <w:sz w:val="18"/>
          <w:szCs w:val="18"/>
        </w:rPr>
      </w:pPr>
    </w:p>
    <w:p w14:paraId="3F0EA555" w14:textId="23AF1BBC" w:rsidR="00576BEC" w:rsidRPr="00576BEC" w:rsidRDefault="00F90A91" w:rsidP="00576BEC">
      <w:pPr>
        <w:rPr>
          <w:sz w:val="18"/>
          <w:szCs w:val="18"/>
        </w:rPr>
      </w:pPr>
      <w:r>
        <w:rPr>
          <w:b/>
          <w:noProof/>
          <w:color w:val="1F497D" w:themeColor="text2"/>
          <w:sz w:val="18"/>
          <w:szCs w:val="18"/>
          <w:lang w:bidi="ar-SA"/>
        </w:rPr>
        <mc:AlternateContent>
          <mc:Choice Requires="wps">
            <w:drawing>
              <wp:anchor distT="0" distB="0" distL="114300" distR="114300" simplePos="0" relativeHeight="251709440" behindDoc="0" locked="0" layoutInCell="1" allowOverlap="1" wp14:anchorId="354C6250" wp14:editId="79851C90">
                <wp:simplePos x="0" y="0"/>
                <wp:positionH relativeFrom="margin">
                  <wp:posOffset>2726055</wp:posOffset>
                </wp:positionH>
                <wp:positionV relativeFrom="paragraph">
                  <wp:posOffset>125730</wp:posOffset>
                </wp:positionV>
                <wp:extent cx="2447925" cy="717550"/>
                <wp:effectExtent l="0" t="0" r="28575" b="2540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17550"/>
                        </a:xfrm>
                        <a:prstGeom prst="rect">
                          <a:avLst/>
                        </a:prstGeom>
                        <a:solidFill>
                          <a:srgbClr val="FFFFFF"/>
                        </a:solidFill>
                        <a:ln w="9525">
                          <a:solidFill>
                            <a:schemeClr val="accent3">
                              <a:lumMod val="75000"/>
                              <a:lumOff val="0"/>
                            </a:schemeClr>
                          </a:solidFill>
                          <a:miter lim="800000"/>
                          <a:headEnd/>
                          <a:tailEnd/>
                        </a:ln>
                      </wps:spPr>
                      <wps:txbx>
                        <w:txbxContent>
                          <w:p w14:paraId="58FD383D" w14:textId="77777777" w:rsidR="00947A4D" w:rsidRPr="00F10F25" w:rsidRDefault="00947A4D" w:rsidP="00947A4D">
                            <w:pPr>
                              <w:spacing w:before="0" w:after="0" w:line="240" w:lineRule="auto"/>
                              <w:rPr>
                                <w:rFonts w:ascii="Lato" w:hAnsi="Lato"/>
                                <w:b/>
                                <w:color w:val="1F497D" w:themeColor="text2"/>
                              </w:rPr>
                            </w:pPr>
                            <w:r w:rsidRPr="00F10F25">
                              <w:rPr>
                                <w:rFonts w:ascii="Lato" w:hAnsi="Lato"/>
                                <w:b/>
                                <w:color w:val="1F497D" w:themeColor="text2"/>
                              </w:rPr>
                              <w:t>TEACHER SPOTLIGHT</w:t>
                            </w:r>
                          </w:p>
                          <w:p w14:paraId="519BD081" w14:textId="651DC425" w:rsidR="00947A4D" w:rsidRPr="00F10F25" w:rsidRDefault="00947A4D" w:rsidP="00763C30">
                            <w:pPr>
                              <w:spacing w:before="0" w:after="0" w:line="240" w:lineRule="auto"/>
                              <w:rPr>
                                <w:rFonts w:ascii="Lato" w:hAnsi="Lato"/>
                              </w:rPr>
                            </w:pPr>
                            <w:r w:rsidRPr="00F10F25">
                              <w:rPr>
                                <w:rFonts w:ascii="Lato" w:hAnsi="Lato"/>
                              </w:rPr>
                              <w:t xml:space="preserve">Percent of teachers who are </w:t>
                            </w:r>
                            <w:r w:rsidR="00763C30" w:rsidRPr="00F10F25">
                              <w:rPr>
                                <w:rFonts w:ascii="Lato" w:hAnsi="Lato"/>
                              </w:rPr>
                              <w:t>National Board Certified and/or have advanced degrees.</w:t>
                            </w:r>
                            <w:r w:rsidRPr="00F10F25">
                              <w:rPr>
                                <w:rFonts w:ascii="Lato" w:hAnsi="La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C6250" id="_x0000_s1033" type="#_x0000_t202" style="position:absolute;margin-left:214.65pt;margin-top:9.9pt;width:192.75pt;height:5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" strokecolor="#76923c [2406]">
                <v:textbox>
                  <w:txbxContent>
                    <w:p w14:paraId="58FD383D" w14:textId="77777777" w:rsidR="00947A4D" w:rsidRPr="00F10F25" w:rsidRDefault="00947A4D" w:rsidP="00947A4D">
                      <w:pPr>
                        <w:spacing w:before="0" w:after="0" w:line="240" w:lineRule="auto"/>
                        <w:rPr>
                          <w:rFonts w:ascii="Lato" w:hAnsi="Lato"/>
                          <w:b/>
                          <w:color w:val="1F497D" w:themeColor="text2"/>
                        </w:rPr>
                      </w:pPr>
                      <w:r w:rsidRPr="00F10F25">
                        <w:rPr>
                          <w:rFonts w:ascii="Lato" w:hAnsi="Lato"/>
                          <w:b/>
                          <w:color w:val="1F497D" w:themeColor="text2"/>
                        </w:rPr>
                        <w:t>TEACHER SPOTLIGHT</w:t>
                      </w:r>
                    </w:p>
                    <w:p w14:paraId="519BD081" w14:textId="651DC425" w:rsidR="00947A4D" w:rsidRPr="00F10F25" w:rsidRDefault="00947A4D" w:rsidP="00763C30">
                      <w:pPr>
                        <w:spacing w:before="0" w:after="0" w:line="240" w:lineRule="auto"/>
                        <w:rPr>
                          <w:rFonts w:ascii="Lato" w:hAnsi="Lato"/>
                        </w:rPr>
                      </w:pPr>
                      <w:r w:rsidRPr="00F10F25">
                        <w:rPr>
                          <w:rFonts w:ascii="Lato" w:hAnsi="Lato"/>
                        </w:rPr>
                        <w:t xml:space="preserve">Percent of teachers who are </w:t>
                      </w:r>
                      <w:r w:rsidR="00763C30" w:rsidRPr="00F10F25">
                        <w:rPr>
                          <w:rFonts w:ascii="Lato" w:hAnsi="Lato"/>
                        </w:rPr>
                        <w:t>National Board Certified and/or have advanced degrees.</w:t>
                      </w:r>
                      <w:r w:rsidRPr="00F10F25">
                        <w:rPr>
                          <w:rFonts w:ascii="Lato" w:hAnsi="Lato"/>
                        </w:rPr>
                        <w:t xml:space="preserve"> </w:t>
                      </w:r>
                    </w:p>
                  </w:txbxContent>
                </v:textbox>
                <w10:wrap anchorx="margin"/>
              </v:shape>
            </w:pict>
          </mc:Fallback>
        </mc:AlternateContent>
      </w:r>
    </w:p>
    <w:p w14:paraId="2FE9791C" w14:textId="77777777" w:rsidR="00576BEC" w:rsidRPr="00576BEC" w:rsidRDefault="00576BEC" w:rsidP="00576BEC">
      <w:pPr>
        <w:rPr>
          <w:sz w:val="18"/>
          <w:szCs w:val="18"/>
        </w:rPr>
      </w:pPr>
    </w:p>
    <w:p w14:paraId="2AD7E8BC" w14:textId="4CE9043D" w:rsidR="0017553E" w:rsidRPr="00576BEC" w:rsidRDefault="00244FED" w:rsidP="00FF78F8">
      <w:pPr>
        <w:tabs>
          <w:tab w:val="left" w:pos="12555"/>
        </w:tabs>
        <w:rPr>
          <w:sz w:val="18"/>
          <w:szCs w:val="18"/>
        </w:rPr>
      </w:pPr>
      <w:r>
        <w:rPr>
          <w:sz w:val="18"/>
          <w:szCs w:val="18"/>
        </w:rPr>
        <w:tab/>
      </w:r>
    </w:p>
    <w:sectPr w:rsidR="0017553E" w:rsidRPr="00576BEC" w:rsidSect="00814FA3">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152" w:right="1152" w:bottom="360" w:left="115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1D3A" w14:textId="77777777" w:rsidR="00EA23AB" w:rsidRDefault="00EA23AB" w:rsidP="001E0EB6">
      <w:pPr>
        <w:spacing w:before="0" w:after="0" w:line="240" w:lineRule="auto"/>
      </w:pPr>
      <w:r>
        <w:separator/>
      </w:r>
    </w:p>
  </w:endnote>
  <w:endnote w:type="continuationSeparator" w:id="0">
    <w:p w14:paraId="2467BB0F" w14:textId="77777777" w:rsidR="00EA23AB" w:rsidRDefault="00EA23AB" w:rsidP="001E0E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Articulate Light">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832F" w14:textId="77777777" w:rsidR="00981E40" w:rsidRDefault="00981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6EB9" w14:textId="4AFDF941" w:rsidR="00BD2869" w:rsidRPr="007507BD" w:rsidRDefault="00D6501A" w:rsidP="00BD2869">
    <w:pPr>
      <w:pStyle w:val="Footer"/>
      <w:jc w:val="right"/>
      <w:rPr>
        <w:i/>
        <w:color w:val="808080" w:themeColor="background1" w:themeShade="80"/>
        <w:sz w:val="16"/>
        <w:szCs w:val="16"/>
      </w:rPr>
    </w:pPr>
    <w:r w:rsidRPr="007507BD">
      <w:rPr>
        <w:i/>
        <w:color w:val="808080" w:themeColor="background1" w:themeShade="80"/>
        <w:sz w:val="16"/>
        <w:szCs w:val="16"/>
      </w:rPr>
      <w:t>Template courtesy of the Wisconsin Department of Public Instruction</w:t>
    </w:r>
    <w:r w:rsidR="00576BEC">
      <w:rPr>
        <w:i/>
        <w:color w:val="808080" w:themeColor="background1" w:themeShade="80"/>
        <w:sz w:val="16"/>
        <w:szCs w:val="16"/>
      </w:rPr>
      <w:br/>
      <w:t>Last Update</w:t>
    </w:r>
    <w:r w:rsidR="003F5A1B">
      <w:rPr>
        <w:i/>
        <w:color w:val="808080" w:themeColor="background1" w:themeShade="80"/>
        <w:sz w:val="16"/>
        <w:szCs w:val="16"/>
      </w:rPr>
      <w:t>d:</w:t>
    </w:r>
    <w:r w:rsidR="00576BEC">
      <w:rPr>
        <w:i/>
        <w:color w:val="808080" w:themeColor="background1" w:themeShade="80"/>
        <w:sz w:val="16"/>
        <w:szCs w:val="16"/>
      </w:rPr>
      <w:t xml:space="preserve"> </w:t>
    </w:r>
    <w:r w:rsidR="00981E40">
      <w:rPr>
        <w:i/>
        <w:color w:val="808080" w:themeColor="background1" w:themeShade="80"/>
        <w:sz w:val="16"/>
        <w:szCs w:val="16"/>
      </w:rPr>
      <w:t>September</w:t>
    </w:r>
    <w:r w:rsidR="00F03355">
      <w:rPr>
        <w:i/>
        <w:color w:val="808080" w:themeColor="background1" w:themeShade="80"/>
        <w:sz w:val="16"/>
        <w:szCs w:val="16"/>
      </w:rPr>
      <w:t xml:space="preserve"> </w:t>
    </w:r>
    <w:r w:rsidR="003F5A1B">
      <w:rPr>
        <w:i/>
        <w:color w:val="808080" w:themeColor="background1" w:themeShade="80"/>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71B0" w14:textId="77777777" w:rsidR="00981E40" w:rsidRDefault="00981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A6D5" w14:textId="77777777" w:rsidR="00EA23AB" w:rsidRDefault="00EA23AB" w:rsidP="001E0EB6">
      <w:pPr>
        <w:spacing w:before="0" w:after="0" w:line="240" w:lineRule="auto"/>
      </w:pPr>
      <w:r>
        <w:separator/>
      </w:r>
    </w:p>
  </w:footnote>
  <w:footnote w:type="continuationSeparator" w:id="0">
    <w:p w14:paraId="43B9AF11" w14:textId="77777777" w:rsidR="00EA23AB" w:rsidRDefault="00EA23AB" w:rsidP="001E0E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F079" w14:textId="77777777" w:rsidR="00981E40" w:rsidRDefault="00981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A368" w14:textId="77777777" w:rsidR="00D7162F" w:rsidRDefault="00D6501A" w:rsidP="00AA177A">
    <w:pPr>
      <w:pStyle w:val="Header"/>
      <w:tabs>
        <w:tab w:val="left" w:pos="10063"/>
      </w:tabs>
      <w:rPr>
        <w:color w:val="5F5F5F"/>
        <w:sz w:val="16"/>
        <w:szCs w:val="16"/>
      </w:rPr>
    </w:pPr>
    <w:r>
      <w:rPr>
        <w:noProof/>
        <w:color w:val="5F5F5F"/>
        <w:sz w:val="16"/>
        <w:szCs w:val="16"/>
        <w:lang w:bidi="ar-SA"/>
      </w:rPr>
      <w:t>YOUR LOGO HERE</w:t>
    </w:r>
    <w:r>
      <w:rPr>
        <w:noProof/>
        <w:color w:val="5F5F5F"/>
        <w:sz w:val="16"/>
        <w:szCs w:val="16"/>
        <w:lang w:bidi="ar-SA"/>
      </w:rPr>
      <w:tab/>
    </w:r>
    <w:r>
      <w:rPr>
        <w:noProof/>
        <w:color w:val="5F5F5F"/>
        <w:sz w:val="16"/>
        <w:szCs w:val="16"/>
        <w:lang w:bidi="ar-SA"/>
      </w:rPr>
      <w:tab/>
    </w:r>
    <w:r>
      <w:rPr>
        <w:noProof/>
        <w:color w:val="5F5F5F"/>
        <w:sz w:val="16"/>
        <w:szCs w:val="16"/>
        <w:lang w:bidi="ar-SA"/>
      </w:rPr>
      <w:tab/>
      <w:t>OPTIONAL – LOCAL REPORT CARD – TEMPLATE ONLY</w:t>
    </w:r>
    <w:r w:rsidR="00D7162F">
      <w:rPr>
        <w:color w:val="5F5F5F"/>
        <w:sz w:val="16"/>
        <w:szCs w:val="16"/>
      </w:rPr>
      <w:tab/>
    </w:r>
    <w:r w:rsidR="00D7162F">
      <w:rPr>
        <w:color w:val="5F5F5F"/>
        <w:sz w:val="16"/>
        <w:szCs w:val="16"/>
      </w:rPr>
      <w:tab/>
    </w:r>
    <w:r w:rsidR="00D7162F">
      <w:rPr>
        <w:color w:val="5F5F5F"/>
        <w:sz w:val="16"/>
        <w:szCs w:val="16"/>
      </w:rPr>
      <w:tab/>
    </w:r>
    <w:r w:rsidR="00AA177A">
      <w:rPr>
        <w:color w:val="5F5F5F"/>
        <w:sz w:val="16"/>
        <w:szCs w:val="16"/>
      </w:rPr>
      <w:tab/>
    </w:r>
    <w:r w:rsidR="00D7162F">
      <w:rPr>
        <w:color w:val="5F5F5F"/>
        <w:sz w:val="16"/>
        <w:szCs w:val="16"/>
      </w:rPr>
      <w:tab/>
    </w:r>
    <w:r w:rsidR="00D7162F">
      <w:rPr>
        <w:color w:val="5F5F5F"/>
        <w:sz w:val="16"/>
        <w:szCs w:val="16"/>
      </w:rPr>
      <w:tab/>
    </w:r>
    <w:r w:rsidR="00D7162F">
      <w:rPr>
        <w:color w:val="5F5F5F"/>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99ED" w14:textId="77777777" w:rsidR="00D7162F" w:rsidRDefault="00D7162F">
    <w:pPr>
      <w:pStyle w:val="Header"/>
    </w:pPr>
    <w:r>
      <w:rPr>
        <w:noProof/>
        <w:lang w:bidi="ar-SA"/>
      </w:rPr>
      <w:drawing>
        <wp:inline distT="0" distB="0" distL="0" distR="0" wp14:anchorId="37021D42" wp14:editId="6729428B">
          <wp:extent cx="1047750" cy="647700"/>
          <wp:effectExtent l="19050" t="0" r="0" b="0"/>
          <wp:docPr id="25" name="Picture 25" descr="F:\OFFICE &amp; BENEFITS\LOGOS\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FFICE &amp; BENEFITS\LOGOS\dpilogo.jpg"/>
                  <pic:cNvPicPr>
                    <a:picLocks noChangeAspect="1" noChangeArrowheads="1"/>
                  </pic:cNvPicPr>
                </pic:nvPicPr>
                <pic:blipFill>
                  <a:blip r:embed="rId1"/>
                  <a:srcRect/>
                  <a:stretch>
                    <a:fillRect/>
                  </a:stretch>
                </pic:blipFill>
                <pic:spPr bwMode="auto">
                  <a:xfrm>
                    <a:off x="0" y="0"/>
                    <a:ext cx="104775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2184"/>
    <w:multiLevelType w:val="hybridMultilevel"/>
    <w:tmpl w:val="1274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92DC9"/>
    <w:multiLevelType w:val="hybridMultilevel"/>
    <w:tmpl w:val="58EE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27597"/>
    <w:multiLevelType w:val="hybridMultilevel"/>
    <w:tmpl w:val="E6B0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90D65"/>
    <w:multiLevelType w:val="hybridMultilevel"/>
    <w:tmpl w:val="D6F6275C"/>
    <w:lvl w:ilvl="0" w:tplc="04090001">
      <w:start w:val="1"/>
      <w:numFmt w:val="bullet"/>
      <w:lvlText w:val=""/>
      <w:lvlJc w:val="left"/>
      <w:pPr>
        <w:ind w:left="720" w:hanging="360"/>
      </w:pPr>
      <w:rPr>
        <w:rFonts w:ascii="Symbol" w:hAnsi="Symbol" w:hint="default"/>
      </w:rPr>
    </w:lvl>
    <w:lvl w:ilvl="1" w:tplc="C382C8A8">
      <w:numFmt w:val="bullet"/>
      <w:lvlText w:val="•"/>
      <w:lvlJc w:val="left"/>
      <w:pPr>
        <w:ind w:left="1950" w:hanging="87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D6E8C"/>
    <w:multiLevelType w:val="hybridMultilevel"/>
    <w:tmpl w:val="8F38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A7F9E"/>
    <w:multiLevelType w:val="hybridMultilevel"/>
    <w:tmpl w:val="581C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70F4D"/>
    <w:multiLevelType w:val="hybridMultilevel"/>
    <w:tmpl w:val="437E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30D7F"/>
    <w:multiLevelType w:val="hybridMultilevel"/>
    <w:tmpl w:val="7ADA7556"/>
    <w:lvl w:ilvl="0" w:tplc="C972C452">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423063">
    <w:abstractNumId w:val="7"/>
  </w:num>
  <w:num w:numId="2" w16cid:durableId="711229164">
    <w:abstractNumId w:val="3"/>
  </w:num>
  <w:num w:numId="3" w16cid:durableId="331223902">
    <w:abstractNumId w:val="0"/>
  </w:num>
  <w:num w:numId="4" w16cid:durableId="1679233374">
    <w:abstractNumId w:val="4"/>
  </w:num>
  <w:num w:numId="5" w16cid:durableId="966592244">
    <w:abstractNumId w:val="2"/>
  </w:num>
  <w:num w:numId="6" w16cid:durableId="646477201">
    <w:abstractNumId w:val="6"/>
  </w:num>
  <w:num w:numId="7" w16cid:durableId="1540169809">
    <w:abstractNumId w:val="5"/>
  </w:num>
  <w:num w:numId="8" w16cid:durableId="196033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8193" strokecolor="none [2406]">
      <v:stroke endarrow="block" color="none [2406]" weight="3pt"/>
      <v:shadow type="perspective" color="none [1606]"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3EA"/>
    <w:rsid w:val="000028CF"/>
    <w:rsid w:val="0002077B"/>
    <w:rsid w:val="00024E21"/>
    <w:rsid w:val="00033E6D"/>
    <w:rsid w:val="00034465"/>
    <w:rsid w:val="00056B96"/>
    <w:rsid w:val="0009596E"/>
    <w:rsid w:val="000A5FF3"/>
    <w:rsid w:val="000B2B40"/>
    <w:rsid w:val="000C1A57"/>
    <w:rsid w:val="000C2B5D"/>
    <w:rsid w:val="000D57A4"/>
    <w:rsid w:val="000E1501"/>
    <w:rsid w:val="001112F3"/>
    <w:rsid w:val="00113CB1"/>
    <w:rsid w:val="00113CF5"/>
    <w:rsid w:val="00121FEF"/>
    <w:rsid w:val="00130B25"/>
    <w:rsid w:val="00156081"/>
    <w:rsid w:val="001666A7"/>
    <w:rsid w:val="00170EC2"/>
    <w:rsid w:val="00171E3C"/>
    <w:rsid w:val="0017553E"/>
    <w:rsid w:val="00177359"/>
    <w:rsid w:val="001977FE"/>
    <w:rsid w:val="001A748E"/>
    <w:rsid w:val="001B0497"/>
    <w:rsid w:val="001C1697"/>
    <w:rsid w:val="001D0B45"/>
    <w:rsid w:val="001E0EB6"/>
    <w:rsid w:val="001E13DC"/>
    <w:rsid w:val="001E6DF2"/>
    <w:rsid w:val="00215C27"/>
    <w:rsid w:val="00220818"/>
    <w:rsid w:val="00235E9C"/>
    <w:rsid w:val="00244FED"/>
    <w:rsid w:val="002610AD"/>
    <w:rsid w:val="00291F20"/>
    <w:rsid w:val="00292750"/>
    <w:rsid w:val="002A16FF"/>
    <w:rsid w:val="002A4D92"/>
    <w:rsid w:val="002C4ECE"/>
    <w:rsid w:val="002E6F29"/>
    <w:rsid w:val="00316BAD"/>
    <w:rsid w:val="00323834"/>
    <w:rsid w:val="003246B0"/>
    <w:rsid w:val="003306C9"/>
    <w:rsid w:val="003517F4"/>
    <w:rsid w:val="003730AE"/>
    <w:rsid w:val="00376223"/>
    <w:rsid w:val="00392AC3"/>
    <w:rsid w:val="00393C42"/>
    <w:rsid w:val="003C4418"/>
    <w:rsid w:val="003C785D"/>
    <w:rsid w:val="003D12A0"/>
    <w:rsid w:val="003D1474"/>
    <w:rsid w:val="003E224C"/>
    <w:rsid w:val="003E2D38"/>
    <w:rsid w:val="003E5E9B"/>
    <w:rsid w:val="003F2710"/>
    <w:rsid w:val="003F5A1B"/>
    <w:rsid w:val="00411968"/>
    <w:rsid w:val="00417E9C"/>
    <w:rsid w:val="004311E3"/>
    <w:rsid w:val="004701D4"/>
    <w:rsid w:val="00482EE4"/>
    <w:rsid w:val="00486AC9"/>
    <w:rsid w:val="004A563F"/>
    <w:rsid w:val="004A7C46"/>
    <w:rsid w:val="004B0ADA"/>
    <w:rsid w:val="004B338D"/>
    <w:rsid w:val="004C3882"/>
    <w:rsid w:val="004F163D"/>
    <w:rsid w:val="005041C9"/>
    <w:rsid w:val="00525C23"/>
    <w:rsid w:val="005335D0"/>
    <w:rsid w:val="00535707"/>
    <w:rsid w:val="00561E24"/>
    <w:rsid w:val="00564C05"/>
    <w:rsid w:val="00576BEC"/>
    <w:rsid w:val="00580586"/>
    <w:rsid w:val="005830A2"/>
    <w:rsid w:val="005A16BA"/>
    <w:rsid w:val="005A3F6F"/>
    <w:rsid w:val="005B2F0D"/>
    <w:rsid w:val="005D4AF2"/>
    <w:rsid w:val="005E0586"/>
    <w:rsid w:val="005F2B93"/>
    <w:rsid w:val="005F3571"/>
    <w:rsid w:val="0060103B"/>
    <w:rsid w:val="00621E03"/>
    <w:rsid w:val="006357F6"/>
    <w:rsid w:val="00645079"/>
    <w:rsid w:val="00651F37"/>
    <w:rsid w:val="006714BA"/>
    <w:rsid w:val="00673FBC"/>
    <w:rsid w:val="00677485"/>
    <w:rsid w:val="006969E6"/>
    <w:rsid w:val="006C61D0"/>
    <w:rsid w:val="006D5B25"/>
    <w:rsid w:val="006F320C"/>
    <w:rsid w:val="00713849"/>
    <w:rsid w:val="00714E3E"/>
    <w:rsid w:val="00732688"/>
    <w:rsid w:val="00737BC4"/>
    <w:rsid w:val="007507BD"/>
    <w:rsid w:val="00763C30"/>
    <w:rsid w:val="00774BAF"/>
    <w:rsid w:val="007B1A74"/>
    <w:rsid w:val="007B6456"/>
    <w:rsid w:val="007D6054"/>
    <w:rsid w:val="007E0408"/>
    <w:rsid w:val="008102B5"/>
    <w:rsid w:val="00814FA3"/>
    <w:rsid w:val="00842226"/>
    <w:rsid w:val="008742E2"/>
    <w:rsid w:val="008922F6"/>
    <w:rsid w:val="00892C26"/>
    <w:rsid w:val="008B4E5C"/>
    <w:rsid w:val="008B7D9C"/>
    <w:rsid w:val="008C0604"/>
    <w:rsid w:val="008E18EC"/>
    <w:rsid w:val="008E6A45"/>
    <w:rsid w:val="008F5E21"/>
    <w:rsid w:val="00905884"/>
    <w:rsid w:val="009148B5"/>
    <w:rsid w:val="00947A4D"/>
    <w:rsid w:val="00975CAF"/>
    <w:rsid w:val="00980252"/>
    <w:rsid w:val="00981E40"/>
    <w:rsid w:val="0099477B"/>
    <w:rsid w:val="009A4BF5"/>
    <w:rsid w:val="009B593E"/>
    <w:rsid w:val="009D1C97"/>
    <w:rsid w:val="009E5318"/>
    <w:rsid w:val="00A04EBF"/>
    <w:rsid w:val="00A0667F"/>
    <w:rsid w:val="00A067B7"/>
    <w:rsid w:val="00A278C9"/>
    <w:rsid w:val="00A6084B"/>
    <w:rsid w:val="00A65B1C"/>
    <w:rsid w:val="00A66151"/>
    <w:rsid w:val="00A67331"/>
    <w:rsid w:val="00AA177A"/>
    <w:rsid w:val="00AA7B87"/>
    <w:rsid w:val="00AB77C9"/>
    <w:rsid w:val="00AD11F9"/>
    <w:rsid w:val="00AD42C0"/>
    <w:rsid w:val="00AE5E51"/>
    <w:rsid w:val="00AF2244"/>
    <w:rsid w:val="00B06098"/>
    <w:rsid w:val="00B15D33"/>
    <w:rsid w:val="00B20AB9"/>
    <w:rsid w:val="00B51FD8"/>
    <w:rsid w:val="00B92F62"/>
    <w:rsid w:val="00B932D0"/>
    <w:rsid w:val="00B9434B"/>
    <w:rsid w:val="00BD2869"/>
    <w:rsid w:val="00BE3063"/>
    <w:rsid w:val="00BF3FF1"/>
    <w:rsid w:val="00BF5349"/>
    <w:rsid w:val="00C24A54"/>
    <w:rsid w:val="00C32A86"/>
    <w:rsid w:val="00C41DF4"/>
    <w:rsid w:val="00C43299"/>
    <w:rsid w:val="00C50812"/>
    <w:rsid w:val="00C6175F"/>
    <w:rsid w:val="00C6700A"/>
    <w:rsid w:val="00C672AA"/>
    <w:rsid w:val="00C813EA"/>
    <w:rsid w:val="00C864A8"/>
    <w:rsid w:val="00CA444D"/>
    <w:rsid w:val="00CB7999"/>
    <w:rsid w:val="00CC073C"/>
    <w:rsid w:val="00CD009B"/>
    <w:rsid w:val="00CE1498"/>
    <w:rsid w:val="00D6501A"/>
    <w:rsid w:val="00D705D3"/>
    <w:rsid w:val="00D7162F"/>
    <w:rsid w:val="00D75169"/>
    <w:rsid w:val="00D83897"/>
    <w:rsid w:val="00D930A4"/>
    <w:rsid w:val="00D9339C"/>
    <w:rsid w:val="00DA0E17"/>
    <w:rsid w:val="00DA60A9"/>
    <w:rsid w:val="00DB12E0"/>
    <w:rsid w:val="00DB44B3"/>
    <w:rsid w:val="00DC2E8B"/>
    <w:rsid w:val="00DE1110"/>
    <w:rsid w:val="00DE793D"/>
    <w:rsid w:val="00DF5D72"/>
    <w:rsid w:val="00E01552"/>
    <w:rsid w:val="00E07FB8"/>
    <w:rsid w:val="00E10F76"/>
    <w:rsid w:val="00E25A92"/>
    <w:rsid w:val="00E54EA4"/>
    <w:rsid w:val="00E555E8"/>
    <w:rsid w:val="00E71C08"/>
    <w:rsid w:val="00E7252F"/>
    <w:rsid w:val="00E725AF"/>
    <w:rsid w:val="00E84B2F"/>
    <w:rsid w:val="00E84F06"/>
    <w:rsid w:val="00EA23AB"/>
    <w:rsid w:val="00EC3DF1"/>
    <w:rsid w:val="00ED1B07"/>
    <w:rsid w:val="00EF53E6"/>
    <w:rsid w:val="00F03355"/>
    <w:rsid w:val="00F10F25"/>
    <w:rsid w:val="00F14977"/>
    <w:rsid w:val="00F14ADB"/>
    <w:rsid w:val="00F32672"/>
    <w:rsid w:val="00F52E0F"/>
    <w:rsid w:val="00F74B83"/>
    <w:rsid w:val="00F90A91"/>
    <w:rsid w:val="00FA2AE7"/>
    <w:rsid w:val="00FB3D20"/>
    <w:rsid w:val="00FC3238"/>
    <w:rsid w:val="00FD1669"/>
    <w:rsid w:val="00FD4068"/>
    <w:rsid w:val="00FE21AE"/>
    <w:rsid w:val="00FE2989"/>
    <w:rsid w:val="00FE2DE5"/>
    <w:rsid w:val="00FF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color="none [2406]">
      <v:stroke endarrow="block" color="none [2406]" weight="3pt"/>
      <v:shadow type="perspective" color="none [1606]" opacity=".5" offset="1pt" offset2="-1pt"/>
    </o:shapedefaults>
    <o:shapelayout v:ext="edit">
      <o:idmap v:ext="edit" data="1"/>
    </o:shapelayout>
  </w:shapeDefaults>
  <w:decimalSymbol w:val="."/>
  <w:listSeparator w:val=","/>
  <w14:docId w14:val="69BF8F74"/>
  <w15:docId w15:val="{1C0432D9-C8A6-43D1-A357-696889D2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EA"/>
    <w:pPr>
      <w:spacing w:before="200" w:after="200" w:line="276" w:lineRule="auto"/>
    </w:pPr>
    <w:rPr>
      <w:rFonts w:asciiTheme="minorHAnsi" w:eastAsiaTheme="minorHAnsi" w:hAnsiTheme="minorHAnsi" w:cstheme="minorBidi"/>
      <w:lang w:bidi="en-US"/>
    </w:rPr>
  </w:style>
  <w:style w:type="paragraph" w:styleId="Heading3">
    <w:name w:val="heading 3"/>
    <w:basedOn w:val="Normal"/>
    <w:next w:val="Normal"/>
    <w:link w:val="Heading3Char"/>
    <w:uiPriority w:val="9"/>
    <w:unhideWhenUsed/>
    <w:qFormat/>
    <w:rsid w:val="00C813E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C813EA"/>
    <w:pPr>
      <w:keepNext/>
      <w:keepLines/>
      <w:spacing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13EA"/>
    <w:rPr>
      <w:rFonts w:asciiTheme="minorHAnsi" w:eastAsiaTheme="minorHAnsi" w:hAnsiTheme="minorHAnsi" w:cstheme="minorBidi"/>
      <w:caps/>
      <w:color w:val="243F60" w:themeColor="accent1" w:themeShade="7F"/>
      <w:spacing w:val="15"/>
      <w:sz w:val="22"/>
      <w:szCs w:val="22"/>
      <w:lang w:bidi="en-US"/>
    </w:rPr>
  </w:style>
  <w:style w:type="character" w:styleId="Hyperlink">
    <w:name w:val="Hyperlink"/>
    <w:basedOn w:val="DefaultParagraphFont"/>
    <w:uiPriority w:val="99"/>
    <w:unhideWhenUsed/>
    <w:rsid w:val="00C813EA"/>
    <w:rPr>
      <w:color w:val="0000FF" w:themeColor="hyperlink"/>
      <w:u w:val="single"/>
    </w:rPr>
  </w:style>
  <w:style w:type="paragraph" w:styleId="ListParagraph">
    <w:name w:val="List Paragraph"/>
    <w:basedOn w:val="Normal"/>
    <w:uiPriority w:val="34"/>
    <w:qFormat/>
    <w:rsid w:val="00C813EA"/>
    <w:pPr>
      <w:ind w:left="720"/>
      <w:contextualSpacing/>
    </w:pPr>
  </w:style>
  <w:style w:type="character" w:customStyle="1" w:styleId="Heading4Char">
    <w:name w:val="Heading 4 Char"/>
    <w:basedOn w:val="DefaultParagraphFont"/>
    <w:link w:val="Heading4"/>
    <w:uiPriority w:val="9"/>
    <w:rsid w:val="00C813EA"/>
    <w:rPr>
      <w:rFonts w:asciiTheme="majorHAnsi" w:eastAsiaTheme="majorEastAsia" w:hAnsiTheme="majorHAnsi" w:cstheme="majorBidi"/>
      <w:b/>
      <w:bCs/>
      <w:i/>
      <w:iCs/>
      <w:color w:val="4F81BD" w:themeColor="accent1"/>
      <w:lang w:bidi="en-US"/>
    </w:rPr>
  </w:style>
  <w:style w:type="paragraph" w:styleId="BalloonText">
    <w:name w:val="Balloon Text"/>
    <w:basedOn w:val="Normal"/>
    <w:link w:val="BalloonTextChar"/>
    <w:uiPriority w:val="99"/>
    <w:semiHidden/>
    <w:unhideWhenUsed/>
    <w:rsid w:val="007D6054"/>
    <w:pPr>
      <w:spacing w:before="0"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7D6054"/>
    <w:rPr>
      <w:rFonts w:ascii="Arial" w:eastAsiaTheme="minorHAnsi" w:hAnsi="Arial" w:cs="Arial"/>
      <w:sz w:val="16"/>
      <w:szCs w:val="16"/>
      <w:lang w:bidi="en-US"/>
    </w:rPr>
  </w:style>
  <w:style w:type="paragraph" w:styleId="Subtitle">
    <w:name w:val="Subtitle"/>
    <w:basedOn w:val="Normal"/>
    <w:next w:val="Normal"/>
    <w:link w:val="SubtitleChar"/>
    <w:uiPriority w:val="11"/>
    <w:qFormat/>
    <w:rsid w:val="003E22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E224C"/>
    <w:rPr>
      <w:rFonts w:asciiTheme="majorHAnsi" w:eastAsiaTheme="majorEastAsia" w:hAnsiTheme="majorHAnsi" w:cstheme="majorBidi"/>
      <w:i/>
      <w:iCs/>
      <w:color w:val="4F81BD" w:themeColor="accent1"/>
      <w:spacing w:val="15"/>
      <w:sz w:val="24"/>
      <w:szCs w:val="24"/>
      <w:lang w:bidi="en-US"/>
    </w:rPr>
  </w:style>
  <w:style w:type="paragraph" w:styleId="Header">
    <w:name w:val="header"/>
    <w:basedOn w:val="Normal"/>
    <w:link w:val="HeaderChar"/>
    <w:uiPriority w:val="99"/>
    <w:unhideWhenUsed/>
    <w:rsid w:val="001E0EB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0EB6"/>
    <w:rPr>
      <w:rFonts w:asciiTheme="minorHAnsi" w:eastAsiaTheme="minorHAnsi" w:hAnsiTheme="minorHAnsi" w:cstheme="minorBidi"/>
      <w:lang w:bidi="en-US"/>
    </w:rPr>
  </w:style>
  <w:style w:type="paragraph" w:styleId="Footer">
    <w:name w:val="footer"/>
    <w:basedOn w:val="Normal"/>
    <w:link w:val="FooterChar"/>
    <w:uiPriority w:val="99"/>
    <w:unhideWhenUsed/>
    <w:rsid w:val="001E0EB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0EB6"/>
    <w:rPr>
      <w:rFonts w:asciiTheme="minorHAnsi" w:eastAsiaTheme="minorHAnsi" w:hAnsiTheme="minorHAnsi" w:cstheme="minorBidi"/>
      <w:lang w:bidi="en-US"/>
    </w:rPr>
  </w:style>
  <w:style w:type="paragraph" w:styleId="NoSpacing">
    <w:name w:val="No Spacing"/>
    <w:link w:val="NoSpacingChar"/>
    <w:uiPriority w:val="1"/>
    <w:qFormat/>
    <w:rsid w:val="00DF5D7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F5D72"/>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1C1697"/>
    <w:rPr>
      <w:color w:val="800080" w:themeColor="followedHyperlink"/>
      <w:u w:val="single"/>
    </w:rPr>
  </w:style>
  <w:style w:type="character" w:styleId="CommentReference">
    <w:name w:val="annotation reference"/>
    <w:basedOn w:val="DefaultParagraphFont"/>
    <w:uiPriority w:val="99"/>
    <w:semiHidden/>
    <w:unhideWhenUsed/>
    <w:rsid w:val="00A04EBF"/>
    <w:rPr>
      <w:sz w:val="16"/>
      <w:szCs w:val="16"/>
    </w:rPr>
  </w:style>
  <w:style w:type="paragraph" w:styleId="CommentText">
    <w:name w:val="annotation text"/>
    <w:basedOn w:val="Normal"/>
    <w:link w:val="CommentTextChar"/>
    <w:uiPriority w:val="99"/>
    <w:semiHidden/>
    <w:unhideWhenUsed/>
    <w:rsid w:val="00A04EBF"/>
    <w:pPr>
      <w:spacing w:line="240" w:lineRule="auto"/>
    </w:pPr>
  </w:style>
  <w:style w:type="character" w:customStyle="1" w:styleId="CommentTextChar">
    <w:name w:val="Comment Text Char"/>
    <w:basedOn w:val="DefaultParagraphFont"/>
    <w:link w:val="CommentText"/>
    <w:uiPriority w:val="99"/>
    <w:semiHidden/>
    <w:rsid w:val="00A04EBF"/>
    <w:rPr>
      <w:rFonts w:asciiTheme="minorHAnsi" w:eastAsiaTheme="minorHAnsi" w:hAnsiTheme="minorHAnsi" w:cstheme="minorBidi"/>
      <w:lang w:bidi="en-US"/>
    </w:rPr>
  </w:style>
  <w:style w:type="paragraph" w:styleId="CommentSubject">
    <w:name w:val="annotation subject"/>
    <w:basedOn w:val="CommentText"/>
    <w:next w:val="CommentText"/>
    <w:link w:val="CommentSubjectChar"/>
    <w:uiPriority w:val="99"/>
    <w:semiHidden/>
    <w:unhideWhenUsed/>
    <w:rsid w:val="00A04EBF"/>
    <w:rPr>
      <w:b/>
      <w:bCs/>
    </w:rPr>
  </w:style>
  <w:style w:type="character" w:customStyle="1" w:styleId="CommentSubjectChar">
    <w:name w:val="Comment Subject Char"/>
    <w:basedOn w:val="CommentTextChar"/>
    <w:link w:val="CommentSubject"/>
    <w:uiPriority w:val="99"/>
    <w:semiHidden/>
    <w:rsid w:val="00A04EBF"/>
    <w:rPr>
      <w:rFonts w:asciiTheme="minorHAnsi" w:eastAsiaTheme="minorHAnsi" w:hAnsiTheme="minorHAnsi" w:cstheme="minorBidi"/>
      <w:b/>
      <w:bCs/>
      <w:lang w:bidi="en-US"/>
    </w:rPr>
  </w:style>
  <w:style w:type="paragraph" w:styleId="Revision">
    <w:name w:val="Revision"/>
    <w:hidden/>
    <w:uiPriority w:val="99"/>
    <w:semiHidden/>
    <w:rsid w:val="007B6456"/>
    <w:rPr>
      <w:rFonts w:asciiTheme="minorHAnsi" w:eastAsiaTheme="minorHAnsi" w:hAnsiTheme="minorHAnsi" w:cstheme="minorBidi"/>
      <w:lang w:bidi="en-US"/>
    </w:rPr>
  </w:style>
  <w:style w:type="character" w:styleId="UnresolvedMention">
    <w:name w:val="Unresolved Mention"/>
    <w:basedOn w:val="DefaultParagraphFont"/>
    <w:uiPriority w:val="99"/>
    <w:semiHidden/>
    <w:unhideWhenUsed/>
    <w:rsid w:val="00F90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42446">
      <w:bodyDiv w:val="1"/>
      <w:marLeft w:val="0"/>
      <w:marRight w:val="0"/>
      <w:marTop w:val="0"/>
      <w:marBottom w:val="0"/>
      <w:divBdr>
        <w:top w:val="none" w:sz="0" w:space="0" w:color="auto"/>
        <w:left w:val="none" w:sz="0" w:space="0" w:color="auto"/>
        <w:bottom w:val="none" w:sz="0" w:space="0" w:color="auto"/>
        <w:right w:val="none" w:sz="0" w:space="0" w:color="auto"/>
      </w:divBdr>
    </w:div>
    <w:div w:id="893274162">
      <w:bodyDiv w:val="1"/>
      <w:marLeft w:val="0"/>
      <w:marRight w:val="0"/>
      <w:marTop w:val="0"/>
      <w:marBottom w:val="0"/>
      <w:divBdr>
        <w:top w:val="none" w:sz="0" w:space="0" w:color="auto"/>
        <w:left w:val="none" w:sz="0" w:space="0" w:color="auto"/>
        <w:bottom w:val="none" w:sz="0" w:space="0" w:color="auto"/>
        <w:right w:val="none" w:sz="0" w:space="0" w:color="auto"/>
      </w:divBdr>
    </w:div>
    <w:div w:id="1036391844">
      <w:bodyDiv w:val="1"/>
      <w:marLeft w:val="0"/>
      <w:marRight w:val="0"/>
      <w:marTop w:val="0"/>
      <w:marBottom w:val="0"/>
      <w:divBdr>
        <w:top w:val="none" w:sz="0" w:space="0" w:color="auto"/>
        <w:left w:val="none" w:sz="0" w:space="0" w:color="auto"/>
        <w:bottom w:val="none" w:sz="0" w:space="0" w:color="auto"/>
        <w:right w:val="none" w:sz="0" w:space="0" w:color="auto"/>
      </w:divBdr>
    </w:div>
    <w:div w:id="1038313408">
      <w:bodyDiv w:val="1"/>
      <w:marLeft w:val="0"/>
      <w:marRight w:val="0"/>
      <w:marTop w:val="0"/>
      <w:marBottom w:val="0"/>
      <w:divBdr>
        <w:top w:val="none" w:sz="0" w:space="0" w:color="auto"/>
        <w:left w:val="none" w:sz="0" w:space="0" w:color="auto"/>
        <w:bottom w:val="none" w:sz="0" w:space="0" w:color="auto"/>
        <w:right w:val="none" w:sz="0" w:space="0" w:color="auto"/>
      </w:divBdr>
    </w:div>
    <w:div w:id="106425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i.wi.gov/accountability/report-c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portCardHelp@dpi.wi.gov" TargetMode="External"/><Relationship Id="rId4" Type="http://schemas.openxmlformats.org/officeDocument/2006/relationships/settings" Target="settings.xml"/><Relationship Id="rId9" Type="http://schemas.openxmlformats.org/officeDocument/2006/relationships/hyperlink" Target="https://dpi.wi.gov/accountability/report-cards/notification-requirement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B7F43-F115-4147-BB11-19AE89AA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216</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Patrick.Chambers@dpi.wi.gov</dc:creator>
  <cp:lastModifiedBy>Chambers, Patrick A. DPI</cp:lastModifiedBy>
  <cp:revision>5</cp:revision>
  <cp:lastPrinted>2014-07-30T21:03:00Z</cp:lastPrinted>
  <dcterms:created xsi:type="dcterms:W3CDTF">2022-04-28T19:30:00Z</dcterms:created>
  <dcterms:modified xsi:type="dcterms:W3CDTF">2022-09-26T15:56:00Z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