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9D10" w14:textId="51A09B1D" w:rsidR="00173B02" w:rsidRDefault="00A55C65" w:rsidP="00A55C65">
      <w:pPr>
        <w:jc w:val="center"/>
      </w:pPr>
      <w:r>
        <w:rPr>
          <w:noProof/>
        </w:rPr>
        <w:drawing>
          <wp:inline distT="0" distB="0" distL="0" distR="0" wp14:anchorId="196B8858" wp14:editId="0DCBDEFE">
            <wp:extent cx="3297936" cy="868680"/>
            <wp:effectExtent l="0" t="0" r="0" b="7620"/>
            <wp:docPr id="166453925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39256"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936" cy="868680"/>
                    </a:xfrm>
                    <a:prstGeom prst="rect">
                      <a:avLst/>
                    </a:prstGeom>
                  </pic:spPr>
                </pic:pic>
              </a:graphicData>
            </a:graphic>
          </wp:inline>
        </w:drawing>
      </w:r>
    </w:p>
    <w:p w14:paraId="7ABB6E43" w14:textId="77777777" w:rsidR="00D4378D" w:rsidRDefault="00D4378D"/>
    <w:p w14:paraId="0381FF7F" w14:textId="77777777" w:rsidR="00D4378D" w:rsidRPr="009C0AFE" w:rsidRDefault="00FE0697" w:rsidP="00FE0697">
      <w:pPr>
        <w:jc w:val="center"/>
        <w:rPr>
          <w:rFonts w:ascii="Lato" w:hAnsi="Lato"/>
          <w:b/>
        </w:rPr>
      </w:pPr>
      <w:r w:rsidRPr="009C0AFE">
        <w:rPr>
          <w:rFonts w:ascii="Lato" w:hAnsi="Lato"/>
          <w:b/>
        </w:rPr>
        <w:t xml:space="preserve">Sample </w:t>
      </w:r>
      <w:r w:rsidR="00B901D8" w:rsidRPr="009C0AFE">
        <w:rPr>
          <w:rFonts w:ascii="Lato" w:hAnsi="Lato"/>
          <w:b/>
        </w:rPr>
        <w:t xml:space="preserve">School Nurse </w:t>
      </w:r>
      <w:r w:rsidRPr="009C0AFE">
        <w:rPr>
          <w:rFonts w:ascii="Lato" w:hAnsi="Lato"/>
          <w:b/>
        </w:rPr>
        <w:t>Student/Program Outcomes</w:t>
      </w:r>
    </w:p>
    <w:p w14:paraId="2D33680E" w14:textId="77777777" w:rsidR="00FE0697" w:rsidRPr="009C0AFE" w:rsidRDefault="00FE0697" w:rsidP="00FE0697">
      <w:pPr>
        <w:jc w:val="center"/>
        <w:rPr>
          <w:rFonts w:ascii="Lato" w:hAnsi="Lato"/>
          <w:b/>
        </w:rPr>
      </w:pPr>
    </w:p>
    <w:p w14:paraId="282BAE6A" w14:textId="77777777" w:rsidR="00FE0697" w:rsidRPr="009C0AFE" w:rsidRDefault="00FE0697" w:rsidP="00FE0697">
      <w:pPr>
        <w:rPr>
          <w:rFonts w:ascii="Lato" w:hAnsi="Lato"/>
        </w:rPr>
      </w:pPr>
      <w:r w:rsidRPr="009C0AFE">
        <w:rPr>
          <w:rFonts w:ascii="Lato" w:hAnsi="Lato"/>
        </w:rPr>
        <w:t>The School Nurse Evaluation (SNE) System was designed by and for Wisconsin school nurses to evaluate school nurses through a fair, valid, reliable, and manageable process using multiple measures across two main areas: nurse practice and student or program outcomes. School districts may choose to use the SNE System with their school nurse professionals but are not required to do so.</w:t>
      </w:r>
    </w:p>
    <w:p w14:paraId="2ECEDD5E" w14:textId="77777777" w:rsidR="00FE0697" w:rsidRPr="009C0AFE" w:rsidRDefault="00FE0697" w:rsidP="00FE0697">
      <w:pPr>
        <w:rPr>
          <w:rFonts w:ascii="Lato" w:hAnsi="Lato"/>
        </w:rPr>
      </w:pPr>
    </w:p>
    <w:p w14:paraId="510F3637" w14:textId="77777777" w:rsidR="00FE0697" w:rsidRPr="009C0AFE" w:rsidRDefault="00FE0697" w:rsidP="00FE0697">
      <w:pPr>
        <w:rPr>
          <w:rFonts w:ascii="Lato" w:hAnsi="Lato"/>
        </w:rPr>
      </w:pPr>
      <w:r w:rsidRPr="009C0AFE">
        <w:rPr>
          <w:rFonts w:ascii="Lato" w:hAnsi="Lato"/>
        </w:rPr>
        <w:t>The evaluation system provides school nurse professionals with ongoing feedback and meaningful information about how their practice impacts student and program outcomes. The SNE System acknowledges the critical role school nurse</w:t>
      </w:r>
      <w:r w:rsidR="00A03393" w:rsidRPr="009C0AFE">
        <w:rPr>
          <w:rFonts w:ascii="Lato" w:hAnsi="Lato"/>
        </w:rPr>
        <w:t>s</w:t>
      </w:r>
      <w:r w:rsidRPr="009C0AFE">
        <w:rPr>
          <w:rFonts w:ascii="Lato" w:hAnsi="Lato"/>
        </w:rPr>
        <w:t xml:space="preserve"> play, and provides the opportunity to reflect on and refine practice to continually meet student needs.</w:t>
      </w:r>
    </w:p>
    <w:p w14:paraId="4F9FB85E" w14:textId="77777777" w:rsidR="00126656" w:rsidRPr="009C0AFE" w:rsidRDefault="00126656" w:rsidP="00FE0697">
      <w:pPr>
        <w:rPr>
          <w:rFonts w:ascii="Lato" w:hAnsi="Lato"/>
        </w:rPr>
      </w:pPr>
    </w:p>
    <w:p w14:paraId="3D70C690" w14:textId="77777777" w:rsidR="00126656" w:rsidRPr="009C0AFE" w:rsidRDefault="00126656" w:rsidP="00FE0697">
      <w:pPr>
        <w:rPr>
          <w:rFonts w:ascii="Lato" w:hAnsi="Lato"/>
        </w:rPr>
      </w:pPr>
      <w:r w:rsidRPr="009C0AFE">
        <w:rPr>
          <w:rFonts w:ascii="Lato" w:hAnsi="Lato"/>
        </w:rPr>
        <w:t xml:space="preserve">The role and scope of practice of the school nurse may vary based upon a school nurse’s job description or contract. Some school nurses provide direct care to students. Other school nurses act as administrators training and supervising licensed practical nurses or lesser skilled </w:t>
      </w:r>
      <w:r w:rsidR="009912B9" w:rsidRPr="009C0AFE">
        <w:rPr>
          <w:rFonts w:ascii="Lato" w:hAnsi="Lato"/>
        </w:rPr>
        <w:t>hea</w:t>
      </w:r>
      <w:r w:rsidR="00A03393" w:rsidRPr="009C0AFE">
        <w:rPr>
          <w:rFonts w:ascii="Lato" w:hAnsi="Lato"/>
        </w:rPr>
        <w:t>l</w:t>
      </w:r>
      <w:r w:rsidR="009912B9" w:rsidRPr="009C0AFE">
        <w:rPr>
          <w:rFonts w:ascii="Lato" w:hAnsi="Lato"/>
        </w:rPr>
        <w:t xml:space="preserve">th </w:t>
      </w:r>
      <w:r w:rsidRPr="009C0AFE">
        <w:rPr>
          <w:rFonts w:ascii="Lato" w:hAnsi="Lato"/>
        </w:rPr>
        <w:t>assistants</w:t>
      </w:r>
      <w:r w:rsidR="009912B9" w:rsidRPr="009C0AFE">
        <w:rPr>
          <w:rFonts w:ascii="Lato" w:hAnsi="Lato"/>
        </w:rPr>
        <w:t>. While yet others may provide a combination of direct services, supervise others, and</w:t>
      </w:r>
      <w:r w:rsidR="00561D0F" w:rsidRPr="009C0AFE">
        <w:rPr>
          <w:rFonts w:ascii="Lato" w:hAnsi="Lato"/>
        </w:rPr>
        <w:t>/or</w:t>
      </w:r>
      <w:r w:rsidR="009912B9" w:rsidRPr="009C0AFE">
        <w:rPr>
          <w:rFonts w:ascii="Lato" w:hAnsi="Lato"/>
        </w:rPr>
        <w:t xml:space="preserve"> manage district school health services </w:t>
      </w:r>
      <w:r w:rsidR="00561D0F" w:rsidRPr="009C0AFE">
        <w:rPr>
          <w:rFonts w:ascii="Lato" w:hAnsi="Lato"/>
        </w:rPr>
        <w:t xml:space="preserve">by </w:t>
      </w:r>
      <w:r w:rsidR="009912B9" w:rsidRPr="009C0AFE">
        <w:rPr>
          <w:rFonts w:ascii="Lato" w:hAnsi="Lato"/>
        </w:rPr>
        <w:t>providing mostly consultation type services due to FTE’s.</w:t>
      </w:r>
      <w:r w:rsidR="00561D0F" w:rsidRPr="009C0AFE">
        <w:rPr>
          <w:rFonts w:ascii="Lato" w:hAnsi="Lato"/>
        </w:rPr>
        <w:t xml:space="preserve"> The SNE system is flexible and takes into consideration th</w:t>
      </w:r>
      <w:r w:rsidR="00A03393" w:rsidRPr="009C0AFE">
        <w:rPr>
          <w:rFonts w:ascii="Lato" w:hAnsi="Lato"/>
        </w:rPr>
        <w:t>is</w:t>
      </w:r>
      <w:r w:rsidR="00561D0F" w:rsidRPr="009C0AFE">
        <w:rPr>
          <w:rFonts w:ascii="Lato" w:hAnsi="Lato"/>
        </w:rPr>
        <w:t xml:space="preserve"> </w:t>
      </w:r>
      <w:r w:rsidR="00A03393" w:rsidRPr="009C0AFE">
        <w:rPr>
          <w:rFonts w:ascii="Lato" w:hAnsi="Lato"/>
        </w:rPr>
        <w:t>variability</w:t>
      </w:r>
      <w:r w:rsidR="00561D0F" w:rsidRPr="009C0AFE">
        <w:rPr>
          <w:rFonts w:ascii="Lato" w:hAnsi="Lato"/>
        </w:rPr>
        <w:t xml:space="preserve"> in the scope and practice of Wisconsin school nurses.</w:t>
      </w:r>
    </w:p>
    <w:p w14:paraId="2A7E690A" w14:textId="77777777" w:rsidR="00FE0697" w:rsidRPr="009C0AFE" w:rsidRDefault="00FE0697" w:rsidP="00FE0697">
      <w:pPr>
        <w:rPr>
          <w:rFonts w:ascii="Lato" w:hAnsi="Lato"/>
        </w:rPr>
      </w:pPr>
    </w:p>
    <w:p w14:paraId="4E907F98" w14:textId="77777777" w:rsidR="004E4A73" w:rsidRPr="009C0AFE" w:rsidRDefault="00FE0697" w:rsidP="00A4499D">
      <w:pPr>
        <w:rPr>
          <w:rFonts w:ascii="Lato" w:hAnsi="Lato"/>
        </w:rPr>
      </w:pPr>
      <w:r w:rsidRPr="009C0AFE">
        <w:rPr>
          <w:rFonts w:ascii="Lato" w:hAnsi="Lato"/>
        </w:rPr>
        <w:t xml:space="preserve">Student or Program Outcomes (SPOs) are rigorous, achievable goals developed collaboratively by school nurses and their evaluators based on identified student or program needs across a specified period of time (typically an academic year). </w:t>
      </w:r>
      <w:r w:rsidR="00B901D8" w:rsidRPr="009C0AFE">
        <w:rPr>
          <w:rFonts w:ascii="Lato" w:hAnsi="Lato"/>
        </w:rPr>
        <w:t xml:space="preserve">School nurses should view the SPO as a way to take small, yearly steps towards a larger improvement </w:t>
      </w:r>
      <w:r w:rsidR="00126656" w:rsidRPr="009C0AFE">
        <w:rPr>
          <w:rFonts w:ascii="Lato" w:hAnsi="Lato"/>
        </w:rPr>
        <w:t>outcome. Throughout</w:t>
      </w:r>
      <w:r w:rsidR="00B901D8" w:rsidRPr="009C0AFE">
        <w:rPr>
          <w:rFonts w:ascii="Lato" w:hAnsi="Lato"/>
        </w:rPr>
        <w:t xml:space="preserve"> the evaluation cycle school nurses will continue to collect data and use it to determine if desired outcomes were achieved.</w:t>
      </w:r>
    </w:p>
    <w:p w14:paraId="187BD7B1" w14:textId="77777777" w:rsidR="004E4A73" w:rsidRPr="009C0AFE" w:rsidRDefault="004E4A73" w:rsidP="004E4A73">
      <w:pPr>
        <w:pStyle w:val="SubheadLevel3-Italic"/>
        <w:rPr>
          <w:rFonts w:ascii="Lato" w:eastAsia="Calibri" w:hAnsi="Lato"/>
        </w:rPr>
      </w:pPr>
      <w:bookmarkStart w:id="0" w:name="_Toc386642514"/>
      <w:r w:rsidRPr="009C0AFE">
        <w:rPr>
          <w:rFonts w:ascii="Lato" w:eastAsia="Calibri" w:hAnsi="Lato"/>
        </w:rPr>
        <w:t>SPO Goal Setting</w:t>
      </w:r>
      <w:bookmarkEnd w:id="0"/>
      <w:r w:rsidR="00561D0F" w:rsidRPr="009C0AFE">
        <w:rPr>
          <w:rFonts w:ascii="Lato" w:eastAsia="Calibri" w:hAnsi="Lato"/>
        </w:rPr>
        <w:t xml:space="preserve"> Steps</w:t>
      </w:r>
    </w:p>
    <w:p w14:paraId="620E633C" w14:textId="77777777" w:rsidR="004E4A73" w:rsidRPr="009C0AFE" w:rsidRDefault="004E4A73" w:rsidP="004E4A73">
      <w:pPr>
        <w:pStyle w:val="bodytext"/>
        <w:widowControl w:val="0"/>
        <w:spacing w:after="160"/>
        <w:rPr>
          <w:rFonts w:ascii="Lato" w:eastAsia="Calibri" w:hAnsi="Lato"/>
          <w:b/>
        </w:rPr>
      </w:pPr>
      <w:r w:rsidRPr="009C0AFE">
        <w:rPr>
          <w:rFonts w:ascii="Lato" w:eastAsia="Calibri" w:hAnsi="Lato"/>
          <w:b/>
        </w:rPr>
        <w:t xml:space="preserve">Review student and/or program data. </w:t>
      </w:r>
      <w:r w:rsidRPr="009C0AFE">
        <w:rPr>
          <w:rFonts w:ascii="Lato" w:eastAsia="Calibri" w:hAnsi="Lato"/>
        </w:rPr>
        <w:t xml:space="preserve">To establish a focus for improving student or program outcomes, school nurses must first review student and/or program data to identify an area or areas of need. During this process, school nurses should identify a target student population or a program on which to focus their SPO. School nurses will document baseline data at the beginning of the year. </w:t>
      </w:r>
    </w:p>
    <w:p w14:paraId="5D01EF01" w14:textId="77777777" w:rsidR="004E4A73" w:rsidRPr="009C0AFE" w:rsidRDefault="004E4A73" w:rsidP="004E4A73">
      <w:pPr>
        <w:pStyle w:val="bodytext"/>
        <w:rPr>
          <w:rFonts w:ascii="Lato" w:eastAsia="Calibri" w:hAnsi="Lato"/>
        </w:rPr>
      </w:pPr>
      <w:r w:rsidRPr="009C0AFE">
        <w:rPr>
          <w:rFonts w:ascii="Lato" w:eastAsia="Calibri" w:hAnsi="Lato"/>
          <w:b/>
        </w:rPr>
        <w:t>Identify student population or program.</w:t>
      </w:r>
      <w:r w:rsidRPr="009C0AFE">
        <w:rPr>
          <w:rFonts w:ascii="Lato" w:eastAsia="Calibri" w:hAnsi="Lato"/>
        </w:rPr>
        <w:t xml:space="preserve"> Following a review of the data, school nurses will identify the target student population or program and how the data analysis supports the identified student population or program. </w:t>
      </w:r>
    </w:p>
    <w:p w14:paraId="2E3ADD05" w14:textId="77777777" w:rsidR="004E4A73" w:rsidRPr="009C0AFE" w:rsidRDefault="004E4A73" w:rsidP="004E4A73">
      <w:pPr>
        <w:pStyle w:val="bodytext"/>
        <w:rPr>
          <w:rFonts w:ascii="Lato" w:hAnsi="Lato"/>
          <w:b/>
        </w:rPr>
      </w:pPr>
      <w:r w:rsidRPr="009C0AFE">
        <w:rPr>
          <w:rFonts w:ascii="Lato" w:eastAsia="Calibri" w:hAnsi="Lato"/>
          <w:b/>
        </w:rPr>
        <w:t xml:space="preserve">Identify targeted growth or change. </w:t>
      </w:r>
      <w:r w:rsidRPr="009C0AFE">
        <w:rPr>
          <w:rFonts w:ascii="Lato" w:eastAsia="Calibri" w:hAnsi="Lato"/>
        </w:rPr>
        <w:t>Next, school nurses must establish their SPO. Drawing upon baseline assessment data, school nurses determine what outcomes they would like to achieve.</w:t>
      </w:r>
    </w:p>
    <w:p w14:paraId="233DD29F" w14:textId="77777777" w:rsidR="004E4A73" w:rsidRPr="009C0AFE" w:rsidRDefault="004E4A73" w:rsidP="004E4A73">
      <w:pPr>
        <w:pStyle w:val="bodytext"/>
        <w:rPr>
          <w:rFonts w:ascii="Lato" w:eastAsia="Calibri" w:hAnsi="Lato"/>
        </w:rPr>
      </w:pPr>
      <w:r w:rsidRPr="009C0AFE">
        <w:rPr>
          <w:rFonts w:ascii="Lato" w:eastAsia="Calibri" w:hAnsi="Lato"/>
          <w:b/>
        </w:rPr>
        <w:lastRenderedPageBreak/>
        <w:t>Identify SPO interval</w:t>
      </w:r>
      <w:r w:rsidRPr="009C0AFE">
        <w:rPr>
          <w:rFonts w:ascii="Lato" w:hAnsi="Lato"/>
        </w:rPr>
        <w:t xml:space="preserve">. </w:t>
      </w:r>
      <w:r w:rsidRPr="009C0AFE">
        <w:rPr>
          <w:rFonts w:ascii="Lato" w:eastAsia="Calibri" w:hAnsi="Lato"/>
        </w:rPr>
        <w:t xml:space="preserve">Next, the school nurse must identify the SPO interval. SPO intervals typically extend across an entire school year, but shorter intervals are possible (e.g., semester). The SPO interval should encompass the duration of time the school nurse works with the targeted student population or the targeted program or intervention. </w:t>
      </w:r>
    </w:p>
    <w:p w14:paraId="15C5F462" w14:textId="77777777" w:rsidR="004E4A73" w:rsidRPr="009C0AFE" w:rsidRDefault="004E4A73" w:rsidP="004E4A73">
      <w:pPr>
        <w:pStyle w:val="bodytext"/>
        <w:rPr>
          <w:rFonts w:ascii="Lato" w:hAnsi="Lato"/>
        </w:rPr>
      </w:pPr>
      <w:r w:rsidRPr="009C0AFE">
        <w:rPr>
          <w:rFonts w:ascii="Lato" w:eastAsia="Calibri" w:hAnsi="Lato"/>
          <w:b/>
        </w:rPr>
        <w:t>Identify evidence sources to measure student progress or program success</w:t>
      </w:r>
      <w:r w:rsidRPr="009C0AFE">
        <w:rPr>
          <w:rFonts w:ascii="Lato" w:hAnsi="Lato"/>
          <w:b/>
        </w:rPr>
        <w:t xml:space="preserve">. </w:t>
      </w:r>
      <w:r w:rsidRPr="009C0AFE">
        <w:rPr>
          <w:rFonts w:ascii="Lato" w:hAnsi="Lato"/>
        </w:rPr>
        <w:t xml:space="preserve">School nurses next identify the appropriate assessment tools or evidence source(s) to determine progress toward set goals. </w:t>
      </w:r>
      <w:r w:rsidRPr="009C0AFE">
        <w:rPr>
          <w:rFonts w:ascii="Lato" w:eastAsia="Calibri" w:hAnsi="Lato"/>
        </w:rPr>
        <w:t xml:space="preserve">Such sources might include changes in student or program data sets (e.g., behavior, attendance, improved health, reduced symptoms. successful transitions, new skills). </w:t>
      </w:r>
    </w:p>
    <w:p w14:paraId="663D062D" w14:textId="77777777" w:rsidR="004E4A73" w:rsidRPr="009C0AFE" w:rsidRDefault="004E4A73" w:rsidP="004E4A73">
      <w:pPr>
        <w:pStyle w:val="bodytext"/>
        <w:rPr>
          <w:rFonts w:ascii="Lato" w:hAnsi="Lato"/>
        </w:rPr>
      </w:pPr>
      <w:r w:rsidRPr="009C0AFE">
        <w:rPr>
          <w:rFonts w:ascii="Lato" w:eastAsia="Calibri" w:hAnsi="Lato"/>
        </w:rPr>
        <w:t xml:space="preserve">When selecting evidence sources, school nurses should remember that the School Nurse Evaluation Process intentionally draws upon multiple measures, in which no single source of information regarding school nurse performance greatly impacts the overall Student or Program Outcomes Summary. </w:t>
      </w:r>
    </w:p>
    <w:p w14:paraId="4E22DD7D" w14:textId="77777777" w:rsidR="00EC4DF5" w:rsidRPr="009C0AFE" w:rsidRDefault="004E4A73" w:rsidP="004E4A73">
      <w:pPr>
        <w:pStyle w:val="bodytext"/>
        <w:rPr>
          <w:rFonts w:ascii="Lato" w:hAnsi="Lato"/>
        </w:rPr>
      </w:pPr>
      <w:r w:rsidRPr="009C0AFE">
        <w:rPr>
          <w:rFonts w:ascii="Lato" w:eastAsia="Calibri" w:hAnsi="Lato"/>
          <w:b/>
        </w:rPr>
        <w:t>Write the SPO</w:t>
      </w:r>
      <w:r w:rsidRPr="009C0AFE">
        <w:rPr>
          <w:rFonts w:ascii="Lato" w:hAnsi="Lato"/>
          <w:b/>
        </w:rPr>
        <w:t xml:space="preserve">. </w:t>
      </w:r>
      <w:r w:rsidRPr="009C0AFE">
        <w:rPr>
          <w:rFonts w:ascii="Lato" w:hAnsi="Lato"/>
        </w:rPr>
        <w:t xml:space="preserve">SPO goal statements should meet SMARTE goal criteria: Specific, Measureable, Attainable, Results-based, Time-bound, and Equitable. </w:t>
      </w:r>
    </w:p>
    <w:p w14:paraId="2A97E8E4" w14:textId="77777777" w:rsidR="000E27EC" w:rsidRPr="009C0AFE" w:rsidRDefault="000E27EC" w:rsidP="004E4A73">
      <w:pPr>
        <w:pStyle w:val="bodytext"/>
        <w:rPr>
          <w:rFonts w:ascii="Lato" w:hAnsi="Lato"/>
        </w:rPr>
      </w:pPr>
    </w:p>
    <w:p w14:paraId="20CE3C8F" w14:textId="77777777" w:rsidR="00EC4DF5" w:rsidRPr="009C0AFE" w:rsidRDefault="00EC4DF5" w:rsidP="004E4A73">
      <w:pPr>
        <w:pStyle w:val="bodytext"/>
        <w:rPr>
          <w:rFonts w:ascii="Lato" w:hAnsi="Lato"/>
          <w:b/>
          <w:i/>
        </w:rPr>
      </w:pPr>
      <w:r w:rsidRPr="009C0AFE">
        <w:rPr>
          <w:rFonts w:ascii="Lato" w:hAnsi="Lato"/>
          <w:b/>
          <w:i/>
        </w:rPr>
        <w:t>Sample Student/Program Outcomes</w:t>
      </w:r>
    </w:p>
    <w:p w14:paraId="22F6099A" w14:textId="77777777" w:rsidR="00EC4DF5" w:rsidRPr="009C0AFE" w:rsidRDefault="00EC4DF5" w:rsidP="001361E9">
      <w:pPr>
        <w:pStyle w:val="bodytext"/>
        <w:rPr>
          <w:rFonts w:ascii="Lato" w:hAnsi="Lato"/>
        </w:rPr>
      </w:pPr>
      <w:r w:rsidRPr="009C0AFE">
        <w:rPr>
          <w:rFonts w:ascii="Lato" w:hAnsi="Lato"/>
        </w:rPr>
        <w:t>For each</w:t>
      </w:r>
      <w:r w:rsidR="001361E9" w:rsidRPr="009C0AFE">
        <w:rPr>
          <w:rFonts w:ascii="Lato" w:hAnsi="Lato"/>
        </w:rPr>
        <w:t xml:space="preserve"> </w:t>
      </w:r>
      <w:r w:rsidR="00201194" w:rsidRPr="009C0AFE">
        <w:rPr>
          <w:rFonts w:ascii="Lato" w:hAnsi="Lato"/>
        </w:rPr>
        <w:t xml:space="preserve">sample </w:t>
      </w:r>
      <w:r w:rsidR="001361E9" w:rsidRPr="009C0AFE">
        <w:rPr>
          <w:rFonts w:ascii="Lato" w:hAnsi="Lato"/>
        </w:rPr>
        <w:t xml:space="preserve">SPO </w:t>
      </w:r>
      <w:r w:rsidR="001361E9" w:rsidRPr="009C0AFE">
        <w:rPr>
          <w:rFonts w:ascii="Lato" w:hAnsi="Lato"/>
          <w:u w:val="single"/>
        </w:rPr>
        <w:t>suggested</w:t>
      </w:r>
      <w:r w:rsidR="001361E9" w:rsidRPr="009C0AFE">
        <w:rPr>
          <w:rFonts w:ascii="Lato" w:hAnsi="Lato"/>
        </w:rPr>
        <w:t xml:space="preserve"> baseline data, school nurse rubric components, the targeted student or program, the targeted growth or change, time interval</w:t>
      </w:r>
      <w:r w:rsidR="00241997" w:rsidRPr="009C0AFE">
        <w:rPr>
          <w:rFonts w:ascii="Lato" w:hAnsi="Lato"/>
        </w:rPr>
        <w:t>,</w:t>
      </w:r>
      <w:r w:rsidRPr="009C0AFE">
        <w:rPr>
          <w:rFonts w:ascii="Lato" w:hAnsi="Lato"/>
        </w:rPr>
        <w:t xml:space="preserve"> </w:t>
      </w:r>
      <w:r w:rsidR="001361E9" w:rsidRPr="009C0AFE">
        <w:rPr>
          <w:rFonts w:ascii="Lato" w:hAnsi="Lato"/>
        </w:rPr>
        <w:t xml:space="preserve">and evidenced sources are </w:t>
      </w:r>
      <w:r w:rsidR="000E27EC" w:rsidRPr="009C0AFE">
        <w:rPr>
          <w:rFonts w:ascii="Lato" w:hAnsi="Lato"/>
        </w:rPr>
        <w:t>listed</w:t>
      </w:r>
      <w:r w:rsidR="001361E9" w:rsidRPr="009C0AFE">
        <w:rPr>
          <w:rFonts w:ascii="Lato" w:hAnsi="Lato"/>
        </w:rPr>
        <w:t xml:space="preserve">. </w:t>
      </w:r>
      <w:r w:rsidR="00CD1A76" w:rsidRPr="009C0AFE">
        <w:rPr>
          <w:rFonts w:ascii="Lato" w:hAnsi="Lato"/>
        </w:rPr>
        <w:t>School nurses will need to summarize trends</w:t>
      </w:r>
      <w:r w:rsidR="00201194" w:rsidRPr="009C0AFE">
        <w:rPr>
          <w:rFonts w:ascii="Lato" w:hAnsi="Lato"/>
        </w:rPr>
        <w:t xml:space="preserve"> </w:t>
      </w:r>
      <w:r w:rsidR="00241997" w:rsidRPr="009C0AFE">
        <w:rPr>
          <w:rFonts w:ascii="Lato" w:hAnsi="Lato"/>
        </w:rPr>
        <w:t>and patterns in the</w:t>
      </w:r>
      <w:r w:rsidR="00201194" w:rsidRPr="009C0AFE">
        <w:rPr>
          <w:rFonts w:ascii="Lato" w:hAnsi="Lato"/>
        </w:rPr>
        <w:t xml:space="preserve">ir </w:t>
      </w:r>
      <w:r w:rsidR="00FB0B90" w:rsidRPr="009C0AFE">
        <w:rPr>
          <w:rFonts w:ascii="Lato" w:hAnsi="Lato"/>
        </w:rPr>
        <w:t>own data</w:t>
      </w:r>
      <w:r w:rsidR="00241997" w:rsidRPr="009C0AFE">
        <w:rPr>
          <w:rFonts w:ascii="Lato" w:hAnsi="Lato"/>
        </w:rPr>
        <w:t xml:space="preserve"> and evaluate equity issues to determine</w:t>
      </w:r>
      <w:r w:rsidR="00201194" w:rsidRPr="009C0AFE">
        <w:rPr>
          <w:rFonts w:ascii="Lato" w:hAnsi="Lato"/>
        </w:rPr>
        <w:t xml:space="preserve"> rationale for selecting their SPO. The sample SPOs are </w:t>
      </w:r>
      <w:r w:rsidR="000E27EC" w:rsidRPr="009C0AFE">
        <w:rPr>
          <w:rFonts w:ascii="Lato" w:hAnsi="Lato"/>
        </w:rPr>
        <w:t>listed by</w:t>
      </w:r>
      <w:r w:rsidR="00201194" w:rsidRPr="009C0AFE">
        <w:rPr>
          <w:rFonts w:ascii="Lato" w:hAnsi="Lato"/>
        </w:rPr>
        <w:t xml:space="preserve"> specific areas of practice.</w:t>
      </w:r>
    </w:p>
    <w:p w14:paraId="53DB0FA4" w14:textId="77777777" w:rsidR="002B0578" w:rsidRPr="009C0AFE" w:rsidRDefault="002B0578" w:rsidP="001361E9">
      <w:pPr>
        <w:pStyle w:val="bodytext"/>
        <w:rPr>
          <w:rFonts w:ascii="Lato" w:hAnsi="Lato"/>
        </w:rPr>
      </w:pPr>
      <w:r w:rsidRPr="009C0AFE">
        <w:rPr>
          <w:rFonts w:ascii="Lato" w:hAnsi="Lato"/>
        </w:rPr>
        <w:t>CHRONIC ILLNESS</w:t>
      </w:r>
    </w:p>
    <w:p w14:paraId="15F3F759" w14:textId="77777777" w:rsidR="002B0578" w:rsidRPr="009C0AFE" w:rsidRDefault="002B0578" w:rsidP="001361E9">
      <w:pPr>
        <w:pStyle w:val="bodytext"/>
        <w:rPr>
          <w:rFonts w:ascii="Lato" w:hAnsi="Lato"/>
          <w:b/>
        </w:rPr>
      </w:pPr>
      <w:r w:rsidRPr="009C0AFE">
        <w:rPr>
          <w:rFonts w:ascii="Lato" w:hAnsi="Lato"/>
          <w:b/>
        </w:rPr>
        <w:t>SPO:</w:t>
      </w:r>
      <w:r w:rsidR="00271E4E" w:rsidRPr="009C0AFE">
        <w:rPr>
          <w:rFonts w:ascii="Lato" w:hAnsi="Lato"/>
          <w:b/>
        </w:rPr>
        <w:t xml:space="preserve"> By the end of the xx-xx school year the number of written</w:t>
      </w:r>
      <w:r w:rsidR="00FB0B90" w:rsidRPr="009C0AFE">
        <w:rPr>
          <w:rFonts w:ascii="Lato" w:hAnsi="Lato"/>
          <w:b/>
        </w:rPr>
        <w:t xml:space="preserve"> and </w:t>
      </w:r>
      <w:r w:rsidR="007C3733" w:rsidRPr="009C0AFE">
        <w:rPr>
          <w:rFonts w:ascii="Lato" w:hAnsi="Lato"/>
          <w:b/>
        </w:rPr>
        <w:t>distributed Asthma</w:t>
      </w:r>
      <w:r w:rsidR="00271E4E" w:rsidRPr="009C0AFE">
        <w:rPr>
          <w:rFonts w:ascii="Lato" w:hAnsi="Lato"/>
          <w:b/>
        </w:rPr>
        <w:t xml:space="preserve"> Actions plans for middle school students with a medical diagnosis of asthma will increase from ___ % to ___%</w:t>
      </w:r>
      <w:r w:rsidR="00FB0B90" w:rsidRPr="009C0AFE">
        <w:rPr>
          <w:rFonts w:ascii="Lato" w:hAnsi="Lato"/>
          <w:b/>
        </w:rPr>
        <w:t>.</w:t>
      </w:r>
    </w:p>
    <w:p w14:paraId="4B64D2F8" w14:textId="77777777" w:rsidR="007C3733" w:rsidRPr="009C0AFE" w:rsidRDefault="002B0578" w:rsidP="001361E9">
      <w:pPr>
        <w:pStyle w:val="bodytext"/>
        <w:rPr>
          <w:rFonts w:ascii="Lato" w:hAnsi="Lato"/>
        </w:rPr>
      </w:pPr>
      <w:r w:rsidRPr="009C0AFE">
        <w:rPr>
          <w:rFonts w:ascii="Lato" w:hAnsi="Lato"/>
        </w:rPr>
        <w:t>Baseline data:</w:t>
      </w:r>
      <w:r w:rsidR="00271E4E" w:rsidRPr="009C0AFE">
        <w:rPr>
          <w:rFonts w:ascii="Lato" w:hAnsi="Lato"/>
        </w:rPr>
        <w:t xml:space="preserve"> Current number of middle school students with a medical diagnosis of asthma</w:t>
      </w:r>
      <w:r w:rsidR="00011533" w:rsidRPr="009C0AFE">
        <w:rPr>
          <w:rFonts w:ascii="Lato" w:hAnsi="Lato"/>
        </w:rPr>
        <w:t xml:space="preserve"> for which Asthma Action Plans</w:t>
      </w:r>
      <w:r w:rsidR="000E27EC" w:rsidRPr="009C0AFE">
        <w:rPr>
          <w:rFonts w:ascii="Lato" w:hAnsi="Lato"/>
        </w:rPr>
        <w:t xml:space="preserve"> are written</w:t>
      </w:r>
      <w:r w:rsidR="00011533" w:rsidRPr="009C0AFE">
        <w:rPr>
          <w:rFonts w:ascii="Lato" w:hAnsi="Lato"/>
        </w:rPr>
        <w:t xml:space="preserve">. Percentage of total population </w:t>
      </w:r>
      <w:r w:rsidR="00201194" w:rsidRPr="009C0AFE">
        <w:rPr>
          <w:rFonts w:ascii="Lato" w:hAnsi="Lato"/>
        </w:rPr>
        <w:t>of middle</w:t>
      </w:r>
      <w:r w:rsidR="00011533" w:rsidRPr="009C0AFE">
        <w:rPr>
          <w:rFonts w:ascii="Lato" w:hAnsi="Lato"/>
        </w:rPr>
        <w:t xml:space="preserve"> school students with a medical diagnosis of asthma.</w:t>
      </w:r>
      <w:r w:rsidR="00201194" w:rsidRPr="009C0AFE">
        <w:rPr>
          <w:rFonts w:ascii="Lato" w:hAnsi="Lato"/>
        </w:rPr>
        <w:t xml:space="preserve"> Number of severe asthma attacks experienced by students. Level of staff comfort and knowledge regarding asthma.</w:t>
      </w:r>
      <w:r w:rsidR="007C3733" w:rsidRPr="009C0AFE">
        <w:rPr>
          <w:rFonts w:ascii="Lato" w:hAnsi="Lato"/>
        </w:rPr>
        <w:t xml:space="preserve"> Number of missed days of school due to poor response to asthma events.</w:t>
      </w:r>
    </w:p>
    <w:p w14:paraId="75FE526D" w14:textId="25F74400" w:rsidR="002B0578" w:rsidRPr="009C0AFE" w:rsidRDefault="002B0578" w:rsidP="001361E9">
      <w:pPr>
        <w:pStyle w:val="bodytext"/>
        <w:rPr>
          <w:rFonts w:ascii="Lato" w:hAnsi="Lato"/>
        </w:rPr>
      </w:pPr>
      <w:r w:rsidRPr="009C0AFE">
        <w:rPr>
          <w:rFonts w:ascii="Lato" w:hAnsi="Lato"/>
        </w:rPr>
        <w:t>School Nurse Rubric Components:</w:t>
      </w:r>
      <w:r w:rsidR="00011533" w:rsidRPr="009C0AFE">
        <w:rPr>
          <w:rFonts w:ascii="Lato" w:hAnsi="Lato"/>
        </w:rPr>
        <w:t xml:space="preserve"> 4.0-</w:t>
      </w:r>
      <w:r w:rsidR="001E3A19" w:rsidRPr="009C0AFE">
        <w:rPr>
          <w:rFonts w:ascii="Lato" w:hAnsi="Lato"/>
        </w:rPr>
        <w:t>Planning;</w:t>
      </w:r>
      <w:r w:rsidR="00011533" w:rsidRPr="009C0AFE">
        <w:rPr>
          <w:rFonts w:ascii="Lato" w:hAnsi="Lato"/>
        </w:rPr>
        <w:t xml:space="preserve"> 5.0-Implementation</w:t>
      </w:r>
      <w:r w:rsidR="001E3A19" w:rsidRPr="009C0AFE">
        <w:rPr>
          <w:rFonts w:ascii="Lato" w:hAnsi="Lato"/>
        </w:rPr>
        <w:t>;</w:t>
      </w:r>
      <w:r w:rsidR="00011533" w:rsidRPr="009C0AFE">
        <w:rPr>
          <w:rFonts w:ascii="Lato" w:hAnsi="Lato"/>
        </w:rPr>
        <w:t xml:space="preserve"> 5.</w:t>
      </w:r>
      <w:r w:rsidR="000217AB" w:rsidRPr="009C0AFE">
        <w:rPr>
          <w:rFonts w:ascii="Lato" w:hAnsi="Lato"/>
        </w:rPr>
        <w:t>A</w:t>
      </w:r>
      <w:r w:rsidR="00011533" w:rsidRPr="009C0AFE">
        <w:rPr>
          <w:rFonts w:ascii="Lato" w:hAnsi="Lato"/>
        </w:rPr>
        <w:t xml:space="preserve"> </w:t>
      </w:r>
      <w:r w:rsidR="00CD1A76" w:rsidRPr="009C0AFE">
        <w:rPr>
          <w:rFonts w:ascii="Lato" w:hAnsi="Lato"/>
        </w:rPr>
        <w:t xml:space="preserve">Coordination </w:t>
      </w:r>
      <w:r w:rsidR="00011533" w:rsidRPr="009C0AFE">
        <w:rPr>
          <w:rFonts w:ascii="Lato" w:hAnsi="Lato"/>
        </w:rPr>
        <w:t>of Care</w:t>
      </w:r>
      <w:r w:rsidR="001E3A19" w:rsidRPr="009C0AFE">
        <w:rPr>
          <w:rFonts w:ascii="Lato" w:hAnsi="Lato"/>
        </w:rPr>
        <w:t>;</w:t>
      </w:r>
      <w:r w:rsidR="00011533" w:rsidRPr="009C0AFE">
        <w:rPr>
          <w:rFonts w:ascii="Lato" w:hAnsi="Lato"/>
        </w:rPr>
        <w:t xml:space="preserve"> 1</w:t>
      </w:r>
      <w:r w:rsidR="000217AB" w:rsidRPr="009C0AFE">
        <w:rPr>
          <w:rFonts w:ascii="Lato" w:hAnsi="Lato"/>
        </w:rPr>
        <w:t>5</w:t>
      </w:r>
      <w:r w:rsidR="00011533" w:rsidRPr="009C0AFE">
        <w:rPr>
          <w:rFonts w:ascii="Lato" w:hAnsi="Lato"/>
        </w:rPr>
        <w:t xml:space="preserve">.0 Quality of </w:t>
      </w:r>
      <w:r w:rsidR="00CD1A76" w:rsidRPr="009C0AFE">
        <w:rPr>
          <w:rFonts w:ascii="Lato" w:hAnsi="Lato"/>
        </w:rPr>
        <w:t>p</w:t>
      </w:r>
      <w:r w:rsidR="00011533" w:rsidRPr="009C0AFE">
        <w:rPr>
          <w:rFonts w:ascii="Lato" w:hAnsi="Lato"/>
        </w:rPr>
        <w:t>ractice</w:t>
      </w:r>
      <w:r w:rsidR="00CD1A76" w:rsidRPr="009C0AFE">
        <w:rPr>
          <w:rFonts w:ascii="Lato" w:hAnsi="Lato"/>
        </w:rPr>
        <w:t>.</w:t>
      </w:r>
    </w:p>
    <w:p w14:paraId="38AD13BD" w14:textId="77777777" w:rsidR="002B0578" w:rsidRPr="009C0AFE" w:rsidRDefault="002B0578" w:rsidP="00CD1A76">
      <w:pPr>
        <w:pStyle w:val="bodytext"/>
        <w:rPr>
          <w:rFonts w:ascii="Lato" w:hAnsi="Lato"/>
        </w:rPr>
      </w:pPr>
      <w:r w:rsidRPr="009C0AFE">
        <w:rPr>
          <w:rFonts w:ascii="Lato" w:hAnsi="Lato"/>
        </w:rPr>
        <w:t>Targeted student or program:</w:t>
      </w:r>
      <w:r w:rsidR="00CD1A76" w:rsidRPr="009C0AFE">
        <w:rPr>
          <w:rFonts w:ascii="Lato" w:hAnsi="Lato"/>
        </w:rPr>
        <w:t xml:space="preserve"> Middle school students with a medical diagnosis of asthma.</w:t>
      </w:r>
    </w:p>
    <w:p w14:paraId="62DB021D" w14:textId="77777777" w:rsidR="002B0578" w:rsidRPr="009C0AFE" w:rsidRDefault="002B0578" w:rsidP="001361E9">
      <w:pPr>
        <w:pStyle w:val="bodytext"/>
        <w:rPr>
          <w:rFonts w:ascii="Lato" w:hAnsi="Lato"/>
        </w:rPr>
      </w:pPr>
      <w:r w:rsidRPr="009C0AFE">
        <w:rPr>
          <w:rFonts w:ascii="Lato" w:hAnsi="Lato"/>
        </w:rPr>
        <w:t>Targeted growth or change:</w:t>
      </w:r>
      <w:r w:rsidR="00CD1A76" w:rsidRPr="009C0AFE">
        <w:rPr>
          <w:rFonts w:ascii="Lato" w:hAnsi="Lato"/>
        </w:rPr>
        <w:t xml:space="preserve"> Percentage increase</w:t>
      </w:r>
      <w:r w:rsidR="004949C8" w:rsidRPr="009C0AFE">
        <w:rPr>
          <w:rFonts w:ascii="Lato" w:hAnsi="Lato"/>
        </w:rPr>
        <w:t>.</w:t>
      </w:r>
    </w:p>
    <w:p w14:paraId="06ED052E" w14:textId="77777777" w:rsidR="00271E4E" w:rsidRPr="009C0AFE" w:rsidRDefault="00271E4E" w:rsidP="001361E9">
      <w:pPr>
        <w:pStyle w:val="bodytext"/>
        <w:rPr>
          <w:rFonts w:ascii="Lato" w:hAnsi="Lato"/>
        </w:rPr>
      </w:pPr>
      <w:r w:rsidRPr="009C0AFE">
        <w:rPr>
          <w:rFonts w:ascii="Lato" w:hAnsi="Lato"/>
        </w:rPr>
        <w:t>Time interval:</w:t>
      </w:r>
      <w:r w:rsidR="00CD1A76" w:rsidRPr="009C0AFE">
        <w:rPr>
          <w:rFonts w:ascii="Lato" w:hAnsi="Lato"/>
        </w:rPr>
        <w:t xml:space="preserve"> Designated school year</w:t>
      </w:r>
      <w:r w:rsidR="004949C8" w:rsidRPr="009C0AFE">
        <w:rPr>
          <w:rFonts w:ascii="Lato" w:hAnsi="Lato"/>
        </w:rPr>
        <w:t>.</w:t>
      </w:r>
    </w:p>
    <w:p w14:paraId="4DEC65BD" w14:textId="77777777" w:rsidR="00271E4E" w:rsidRPr="009C0AFE" w:rsidRDefault="00271E4E" w:rsidP="001361E9">
      <w:pPr>
        <w:pStyle w:val="bodytext"/>
        <w:rPr>
          <w:rFonts w:ascii="Lato" w:hAnsi="Lato"/>
        </w:rPr>
      </w:pPr>
      <w:r w:rsidRPr="009C0AFE">
        <w:rPr>
          <w:rFonts w:ascii="Lato" w:hAnsi="Lato"/>
        </w:rPr>
        <w:t>Possible evidence sources:</w:t>
      </w:r>
      <w:r w:rsidR="00CD1A76" w:rsidRPr="009C0AFE">
        <w:rPr>
          <w:rFonts w:ascii="Lato" w:hAnsi="Lato"/>
        </w:rPr>
        <w:t xml:space="preserve"> Asthma plans, end of year report</w:t>
      </w:r>
      <w:r w:rsidR="00FB0B90" w:rsidRPr="009C0AFE">
        <w:rPr>
          <w:rFonts w:ascii="Lato" w:hAnsi="Lato"/>
        </w:rPr>
        <w:t>, health office visits, and student absence rates</w:t>
      </w:r>
      <w:r w:rsidR="004949C8" w:rsidRPr="009C0AFE">
        <w:rPr>
          <w:rFonts w:ascii="Lato" w:hAnsi="Lato"/>
        </w:rPr>
        <w:t>.</w:t>
      </w:r>
    </w:p>
    <w:p w14:paraId="0107EE10" w14:textId="77777777" w:rsidR="002B0578" w:rsidRPr="009C0AFE" w:rsidRDefault="002B0578" w:rsidP="001361E9">
      <w:pPr>
        <w:pStyle w:val="bodytext"/>
        <w:rPr>
          <w:rFonts w:ascii="Lato" w:hAnsi="Lato"/>
        </w:rPr>
      </w:pPr>
    </w:p>
    <w:p w14:paraId="28448C98" w14:textId="77777777" w:rsidR="000E27EC" w:rsidRPr="009C0AFE" w:rsidRDefault="000E27EC" w:rsidP="001361E9">
      <w:pPr>
        <w:pStyle w:val="bodytext"/>
        <w:rPr>
          <w:rFonts w:ascii="Lato" w:hAnsi="Lato"/>
        </w:rPr>
      </w:pPr>
    </w:p>
    <w:p w14:paraId="68D26036" w14:textId="77777777" w:rsidR="007C3733" w:rsidRPr="009C0AFE" w:rsidRDefault="002B0578" w:rsidP="001361E9">
      <w:pPr>
        <w:pStyle w:val="bodytext"/>
        <w:rPr>
          <w:rFonts w:ascii="Lato" w:hAnsi="Lato"/>
        </w:rPr>
      </w:pPr>
      <w:r w:rsidRPr="009C0AFE">
        <w:rPr>
          <w:rFonts w:ascii="Lato" w:hAnsi="Lato"/>
        </w:rPr>
        <w:t>HEALTH EDUCATION</w:t>
      </w:r>
    </w:p>
    <w:p w14:paraId="69C1D769" w14:textId="77777777" w:rsidR="007C3733" w:rsidRPr="009C0AFE" w:rsidRDefault="007C3733" w:rsidP="007C3733">
      <w:pPr>
        <w:pStyle w:val="bodytext"/>
        <w:rPr>
          <w:rFonts w:ascii="Lato" w:hAnsi="Lato"/>
          <w:b/>
        </w:rPr>
      </w:pPr>
      <w:r w:rsidRPr="009C0AFE">
        <w:rPr>
          <w:rFonts w:ascii="Lato" w:hAnsi="Lato"/>
          <w:b/>
        </w:rPr>
        <w:t xml:space="preserve">SPO: Middle school teachers </w:t>
      </w:r>
      <w:r w:rsidR="00FA0AB5" w:rsidRPr="009C0AFE">
        <w:rPr>
          <w:rFonts w:ascii="Lato" w:hAnsi="Lato"/>
          <w:b/>
        </w:rPr>
        <w:t>participating in an educational session during first semester of the xx-xx school year will increase their understanding of attention deficit students’ behaviors and unique challenges as measured by pre an</w:t>
      </w:r>
      <w:r w:rsidR="004949C8" w:rsidRPr="009C0AFE">
        <w:rPr>
          <w:rFonts w:ascii="Lato" w:hAnsi="Lato"/>
          <w:b/>
        </w:rPr>
        <w:t>d</w:t>
      </w:r>
      <w:r w:rsidR="00FA0AB5" w:rsidRPr="009C0AFE">
        <w:rPr>
          <w:rFonts w:ascii="Lato" w:hAnsi="Lato"/>
          <w:b/>
        </w:rPr>
        <w:t xml:space="preserve"> posttests. At the end of the xx-xx school year participating teachers will demon</w:t>
      </w:r>
      <w:r w:rsidR="004949C8" w:rsidRPr="009C0AFE">
        <w:rPr>
          <w:rFonts w:ascii="Lato" w:hAnsi="Lato"/>
          <w:b/>
        </w:rPr>
        <w:t>strate an</w:t>
      </w:r>
      <w:r w:rsidR="00FA0AB5" w:rsidRPr="009C0AFE">
        <w:rPr>
          <w:rFonts w:ascii="Lato" w:hAnsi="Lato"/>
          <w:b/>
        </w:rPr>
        <w:t xml:space="preserve"> attitude shift and be able to list three classroom strategies they have successfully used second semester while working with </w:t>
      </w:r>
      <w:r w:rsidR="004949C8" w:rsidRPr="009C0AFE">
        <w:rPr>
          <w:rFonts w:ascii="Lato" w:hAnsi="Lato"/>
          <w:b/>
        </w:rPr>
        <w:t>attention deficit students</w:t>
      </w:r>
      <w:r w:rsidR="00FA0AB5" w:rsidRPr="009C0AFE">
        <w:rPr>
          <w:rFonts w:ascii="Lato" w:hAnsi="Lato"/>
          <w:b/>
        </w:rPr>
        <w:t xml:space="preserve"> as measured by survey.</w:t>
      </w:r>
    </w:p>
    <w:p w14:paraId="4C71CCEE" w14:textId="77777777" w:rsidR="007C3733" w:rsidRPr="009C0AFE" w:rsidRDefault="007C3733" w:rsidP="007C3733">
      <w:pPr>
        <w:pStyle w:val="bodytext"/>
        <w:rPr>
          <w:rFonts w:ascii="Lato" w:hAnsi="Lato"/>
        </w:rPr>
      </w:pPr>
      <w:r w:rsidRPr="009C0AFE">
        <w:rPr>
          <w:rFonts w:ascii="Lato" w:hAnsi="Lato"/>
        </w:rPr>
        <w:t>Baseline data:</w:t>
      </w:r>
      <w:r w:rsidR="00FA0AB5" w:rsidRPr="009C0AFE">
        <w:rPr>
          <w:rFonts w:ascii="Lato" w:hAnsi="Lato"/>
        </w:rPr>
        <w:t xml:space="preserve"> Current number of middle school students with attention deficit diagnoses.</w:t>
      </w:r>
      <w:r w:rsidR="001E3A19" w:rsidRPr="009C0AFE">
        <w:rPr>
          <w:rFonts w:ascii="Lato" w:hAnsi="Lato"/>
        </w:rPr>
        <w:t xml:space="preserve"> Number of </w:t>
      </w:r>
      <w:r w:rsidR="00DC2AF4" w:rsidRPr="009C0AFE">
        <w:rPr>
          <w:rFonts w:ascii="Lato" w:hAnsi="Lato"/>
        </w:rPr>
        <w:t xml:space="preserve">(increase in) </w:t>
      </w:r>
      <w:r w:rsidR="001E3A19" w:rsidRPr="009C0AFE">
        <w:rPr>
          <w:rFonts w:ascii="Lato" w:hAnsi="Lato"/>
        </w:rPr>
        <w:t>referrals for special education for students with</w:t>
      </w:r>
      <w:r w:rsidRPr="009C0AFE">
        <w:rPr>
          <w:rFonts w:ascii="Lato" w:hAnsi="Lato"/>
        </w:rPr>
        <w:t xml:space="preserve"> </w:t>
      </w:r>
      <w:r w:rsidR="001E3A19" w:rsidRPr="009C0AFE">
        <w:rPr>
          <w:rFonts w:ascii="Lato" w:hAnsi="Lato"/>
        </w:rPr>
        <w:t>attention deficit diagnoses. Observations by school nurse</w:t>
      </w:r>
      <w:r w:rsidR="00DC2AF4" w:rsidRPr="009C0AFE">
        <w:rPr>
          <w:rFonts w:ascii="Lato" w:hAnsi="Lato"/>
        </w:rPr>
        <w:t xml:space="preserve"> in team and building meetings and conversation with students, parents</w:t>
      </w:r>
      <w:r w:rsidR="004949C8" w:rsidRPr="009C0AFE">
        <w:rPr>
          <w:rFonts w:ascii="Lato" w:hAnsi="Lato"/>
        </w:rPr>
        <w:t>,</w:t>
      </w:r>
      <w:r w:rsidR="00DC2AF4" w:rsidRPr="009C0AFE">
        <w:rPr>
          <w:rFonts w:ascii="Lato" w:hAnsi="Lato"/>
        </w:rPr>
        <w:t xml:space="preserve"> and staff.</w:t>
      </w:r>
    </w:p>
    <w:p w14:paraId="44CFB4FB" w14:textId="0A7E6E85" w:rsidR="007C3733" w:rsidRPr="009C0AFE" w:rsidRDefault="007C3733" w:rsidP="007C3733">
      <w:pPr>
        <w:pStyle w:val="bodytext"/>
        <w:rPr>
          <w:rFonts w:ascii="Lato" w:hAnsi="Lato"/>
        </w:rPr>
      </w:pPr>
      <w:r w:rsidRPr="009C0AFE">
        <w:rPr>
          <w:rFonts w:ascii="Lato" w:hAnsi="Lato"/>
        </w:rPr>
        <w:t xml:space="preserve">School Nurse Rubric Components: </w:t>
      </w:r>
      <w:r w:rsidR="001E3A19" w:rsidRPr="009C0AFE">
        <w:rPr>
          <w:rFonts w:ascii="Lato" w:hAnsi="Lato"/>
        </w:rPr>
        <w:t xml:space="preserve">1.0-Assessment; </w:t>
      </w:r>
      <w:r w:rsidR="000217AB" w:rsidRPr="009C0AFE">
        <w:rPr>
          <w:rFonts w:ascii="Lato" w:hAnsi="Lato"/>
        </w:rPr>
        <w:t>5.B</w:t>
      </w:r>
      <w:r w:rsidR="001E3A19" w:rsidRPr="009C0AFE">
        <w:rPr>
          <w:rFonts w:ascii="Lato" w:hAnsi="Lato"/>
        </w:rPr>
        <w:t xml:space="preserve"> Health </w:t>
      </w:r>
      <w:r w:rsidR="00DC2AF4" w:rsidRPr="009C0AFE">
        <w:rPr>
          <w:rFonts w:ascii="Lato" w:hAnsi="Lato"/>
        </w:rPr>
        <w:t>Teaching</w:t>
      </w:r>
      <w:r w:rsidR="001E3A19" w:rsidRPr="009C0AFE">
        <w:rPr>
          <w:rFonts w:ascii="Lato" w:hAnsi="Lato"/>
        </w:rPr>
        <w:t xml:space="preserve"> and Health </w:t>
      </w:r>
      <w:r w:rsidR="00DC2AF4" w:rsidRPr="009C0AFE">
        <w:rPr>
          <w:rFonts w:ascii="Lato" w:hAnsi="Lato"/>
        </w:rPr>
        <w:t>Promotion</w:t>
      </w:r>
      <w:r w:rsidR="001E3A19" w:rsidRPr="009C0AFE">
        <w:rPr>
          <w:rFonts w:ascii="Lato" w:hAnsi="Lato"/>
        </w:rPr>
        <w:t xml:space="preserve">; </w:t>
      </w:r>
      <w:r w:rsidR="00DC2AF4" w:rsidRPr="009C0AFE">
        <w:rPr>
          <w:rFonts w:ascii="Lato" w:hAnsi="Lato"/>
        </w:rPr>
        <w:t xml:space="preserve">6.0- Evaluation; </w:t>
      </w:r>
      <w:r w:rsidR="001E3A19" w:rsidRPr="009C0AFE">
        <w:rPr>
          <w:rFonts w:ascii="Lato" w:hAnsi="Lato"/>
        </w:rPr>
        <w:t>7.0 Ethics;</w:t>
      </w:r>
      <w:r w:rsidR="00DC2AF4" w:rsidRPr="009C0AFE">
        <w:rPr>
          <w:rFonts w:ascii="Lato" w:hAnsi="Lato"/>
        </w:rPr>
        <w:t xml:space="preserve"> 13.0 </w:t>
      </w:r>
      <w:r w:rsidR="00E71462" w:rsidRPr="009C0AFE">
        <w:rPr>
          <w:rFonts w:ascii="Lato" w:hAnsi="Lato"/>
        </w:rPr>
        <w:t>Education</w:t>
      </w:r>
      <w:r w:rsidR="00DC2AF4" w:rsidRPr="009C0AFE">
        <w:rPr>
          <w:rFonts w:ascii="Lato" w:hAnsi="Lato"/>
        </w:rPr>
        <w:t>.</w:t>
      </w:r>
    </w:p>
    <w:p w14:paraId="6F5ED7F3" w14:textId="77777777" w:rsidR="007C3733" w:rsidRPr="009C0AFE" w:rsidRDefault="007C3733" w:rsidP="007C3733">
      <w:pPr>
        <w:pStyle w:val="bodytext"/>
        <w:rPr>
          <w:rFonts w:ascii="Lato" w:hAnsi="Lato"/>
        </w:rPr>
      </w:pPr>
      <w:r w:rsidRPr="009C0AFE">
        <w:rPr>
          <w:rFonts w:ascii="Lato" w:hAnsi="Lato"/>
        </w:rPr>
        <w:t xml:space="preserve">Targeted student or program: </w:t>
      </w:r>
      <w:r w:rsidR="00DC2AF4" w:rsidRPr="009C0AFE">
        <w:rPr>
          <w:rFonts w:ascii="Lato" w:hAnsi="Lato"/>
        </w:rPr>
        <w:t>Middle school teachers of students with attention deficit diagnoses.</w:t>
      </w:r>
    </w:p>
    <w:p w14:paraId="248F6C28" w14:textId="77777777" w:rsidR="007C3733" w:rsidRPr="009C0AFE" w:rsidRDefault="007C3733" w:rsidP="007C3733">
      <w:pPr>
        <w:pStyle w:val="bodytext"/>
        <w:rPr>
          <w:rFonts w:ascii="Lato" w:hAnsi="Lato"/>
        </w:rPr>
      </w:pPr>
      <w:r w:rsidRPr="009C0AFE">
        <w:rPr>
          <w:rFonts w:ascii="Lato" w:hAnsi="Lato"/>
        </w:rPr>
        <w:t xml:space="preserve">Targeted growth or change: </w:t>
      </w:r>
      <w:r w:rsidR="00DC2AF4" w:rsidRPr="009C0AFE">
        <w:rPr>
          <w:rFonts w:ascii="Lato" w:hAnsi="Lato"/>
        </w:rPr>
        <w:t>Starting point will be measured by a pretest. Change will be measured by posttest and survey.</w:t>
      </w:r>
    </w:p>
    <w:p w14:paraId="2D34FD25" w14:textId="77777777" w:rsidR="007C3733" w:rsidRPr="009C0AFE" w:rsidRDefault="007C3733" w:rsidP="007C3733">
      <w:pPr>
        <w:pStyle w:val="bodytext"/>
        <w:rPr>
          <w:rFonts w:ascii="Lato" w:hAnsi="Lato"/>
        </w:rPr>
      </w:pPr>
      <w:r w:rsidRPr="009C0AFE">
        <w:rPr>
          <w:rFonts w:ascii="Lato" w:hAnsi="Lato"/>
        </w:rPr>
        <w:t>Time interval: Designated school year</w:t>
      </w:r>
    </w:p>
    <w:p w14:paraId="64E03A46" w14:textId="77777777" w:rsidR="007C3733" w:rsidRPr="009C0AFE" w:rsidRDefault="007C3733" w:rsidP="001361E9">
      <w:pPr>
        <w:pStyle w:val="bodytext"/>
        <w:rPr>
          <w:rFonts w:ascii="Lato" w:hAnsi="Lato"/>
        </w:rPr>
      </w:pPr>
      <w:r w:rsidRPr="009C0AFE">
        <w:rPr>
          <w:rFonts w:ascii="Lato" w:hAnsi="Lato"/>
        </w:rPr>
        <w:t xml:space="preserve">Possible evidence sources: </w:t>
      </w:r>
      <w:r w:rsidR="00323A76" w:rsidRPr="009C0AFE">
        <w:rPr>
          <w:rFonts w:ascii="Lato" w:hAnsi="Lato"/>
        </w:rPr>
        <w:t>Pre and posttest results. Survey results. Conversations with teachers and students. Self-reported (teacher) change in behavior.</w:t>
      </w:r>
    </w:p>
    <w:p w14:paraId="0928745D" w14:textId="77777777" w:rsidR="002B0578" w:rsidRPr="009C0AFE" w:rsidRDefault="002B0578" w:rsidP="001361E9">
      <w:pPr>
        <w:pStyle w:val="bodytext"/>
        <w:rPr>
          <w:rFonts w:ascii="Lato" w:hAnsi="Lato"/>
        </w:rPr>
      </w:pPr>
      <w:r w:rsidRPr="009C0AFE">
        <w:rPr>
          <w:rFonts w:ascii="Lato" w:hAnsi="Lato"/>
        </w:rPr>
        <w:t>HEALTH SERVICES PROGRAM MANAGEMENT</w:t>
      </w:r>
    </w:p>
    <w:p w14:paraId="7004BA98" w14:textId="77777777" w:rsidR="007C3733" w:rsidRPr="009C0AFE" w:rsidRDefault="007C3733" w:rsidP="007C3733">
      <w:pPr>
        <w:pStyle w:val="bodytext"/>
        <w:rPr>
          <w:rFonts w:ascii="Lato" w:hAnsi="Lato"/>
          <w:b/>
        </w:rPr>
      </w:pPr>
      <w:r w:rsidRPr="009C0AFE">
        <w:rPr>
          <w:rFonts w:ascii="Lato" w:hAnsi="Lato"/>
          <w:b/>
        </w:rPr>
        <w:t xml:space="preserve">SPO: </w:t>
      </w:r>
      <w:r w:rsidR="001A29B0" w:rsidRPr="009C0AFE">
        <w:rPr>
          <w:rFonts w:ascii="Lato" w:hAnsi="Lato"/>
          <w:b/>
        </w:rPr>
        <w:t>During the xx-xx school year there will be zero m</w:t>
      </w:r>
      <w:r w:rsidR="00195213" w:rsidRPr="009C0AFE">
        <w:rPr>
          <w:rFonts w:ascii="Lato" w:hAnsi="Lato"/>
          <w:b/>
        </w:rPr>
        <w:t>edication administration errors (defined as doses given more than 30 minutes after prescribed time, dose omissions and/or incorrect medication/student/time/dose/route</w:t>
      </w:r>
      <w:r w:rsidR="001A29B0" w:rsidRPr="009C0AFE">
        <w:rPr>
          <w:rFonts w:ascii="Lato" w:hAnsi="Lato"/>
          <w:b/>
        </w:rPr>
        <w:t>) at</w:t>
      </w:r>
      <w:r w:rsidR="00195213" w:rsidRPr="009C0AFE">
        <w:rPr>
          <w:rFonts w:ascii="Lato" w:hAnsi="Lato"/>
          <w:b/>
        </w:rPr>
        <w:t xml:space="preserve">  __________ </w:t>
      </w:r>
      <w:r w:rsidR="007A4EE4" w:rsidRPr="009C0AFE">
        <w:rPr>
          <w:rFonts w:ascii="Lato" w:hAnsi="Lato"/>
          <w:b/>
        </w:rPr>
        <w:t>S</w:t>
      </w:r>
      <w:r w:rsidR="00195213" w:rsidRPr="009C0AFE">
        <w:rPr>
          <w:rFonts w:ascii="Lato" w:hAnsi="Lato"/>
          <w:b/>
        </w:rPr>
        <w:t>chool</w:t>
      </w:r>
      <w:r w:rsidR="001A29B0" w:rsidRPr="009C0AFE">
        <w:rPr>
          <w:rFonts w:ascii="Lato" w:hAnsi="Lato"/>
          <w:b/>
        </w:rPr>
        <w:t>.</w:t>
      </w:r>
      <w:r w:rsidR="00195213" w:rsidRPr="009C0AFE">
        <w:rPr>
          <w:rFonts w:ascii="Lato" w:hAnsi="Lato"/>
          <w:b/>
        </w:rPr>
        <w:t xml:space="preserve"> </w:t>
      </w:r>
      <w:r w:rsidR="001A29B0" w:rsidRPr="009C0AFE">
        <w:rPr>
          <w:rFonts w:ascii="Lato" w:hAnsi="Lato"/>
          <w:b/>
        </w:rPr>
        <w:t>School nurse will provided targeted medication administration training and supervision during this time.</w:t>
      </w:r>
    </w:p>
    <w:p w14:paraId="00775CDF" w14:textId="77777777" w:rsidR="007C3733" w:rsidRPr="009C0AFE" w:rsidRDefault="007C3733" w:rsidP="007C3733">
      <w:pPr>
        <w:pStyle w:val="bodytext"/>
        <w:rPr>
          <w:rFonts w:ascii="Lato" w:hAnsi="Lato"/>
        </w:rPr>
      </w:pPr>
      <w:r w:rsidRPr="009C0AFE">
        <w:rPr>
          <w:rFonts w:ascii="Lato" w:hAnsi="Lato"/>
        </w:rPr>
        <w:t xml:space="preserve">Baseline data: </w:t>
      </w:r>
      <w:r w:rsidR="001A29B0" w:rsidRPr="009C0AFE">
        <w:rPr>
          <w:rFonts w:ascii="Lato" w:hAnsi="Lato"/>
        </w:rPr>
        <w:t>Current number of medication doses administered, by whom, number of and types of errors. Current medication training and supervision practices.</w:t>
      </w:r>
    </w:p>
    <w:p w14:paraId="7E329007" w14:textId="674800BE" w:rsidR="007C3733" w:rsidRPr="009C0AFE" w:rsidRDefault="007C3733" w:rsidP="007C3733">
      <w:pPr>
        <w:pStyle w:val="bodytext"/>
        <w:rPr>
          <w:rFonts w:ascii="Lato" w:hAnsi="Lato"/>
        </w:rPr>
      </w:pPr>
      <w:r w:rsidRPr="009C0AFE">
        <w:rPr>
          <w:rFonts w:ascii="Lato" w:hAnsi="Lato"/>
        </w:rPr>
        <w:t xml:space="preserve">School Nurse Rubric Components: </w:t>
      </w:r>
      <w:r w:rsidR="00E408EE" w:rsidRPr="009C0AFE">
        <w:rPr>
          <w:rFonts w:ascii="Lato" w:hAnsi="Lato"/>
        </w:rPr>
        <w:t xml:space="preserve">1.0 Assessment; 6.0-Evaluation; </w:t>
      </w:r>
      <w:r w:rsidR="00E71462" w:rsidRPr="009C0AFE">
        <w:rPr>
          <w:rFonts w:ascii="Lato" w:hAnsi="Lato"/>
        </w:rPr>
        <w:t xml:space="preserve">10.0 Communication; </w:t>
      </w:r>
      <w:r w:rsidR="00E408EE" w:rsidRPr="009C0AFE">
        <w:rPr>
          <w:rFonts w:ascii="Lato" w:hAnsi="Lato"/>
        </w:rPr>
        <w:t xml:space="preserve">13.0- </w:t>
      </w:r>
      <w:r w:rsidR="00E71462" w:rsidRPr="009C0AFE">
        <w:rPr>
          <w:rFonts w:ascii="Lato" w:hAnsi="Lato"/>
        </w:rPr>
        <w:t>Education</w:t>
      </w:r>
      <w:r w:rsidR="00E408EE" w:rsidRPr="009C0AFE">
        <w:rPr>
          <w:rFonts w:ascii="Lato" w:hAnsi="Lato"/>
        </w:rPr>
        <w:t>; 1</w:t>
      </w:r>
      <w:r w:rsidR="00E71462" w:rsidRPr="009C0AFE">
        <w:rPr>
          <w:rFonts w:ascii="Lato" w:hAnsi="Lato"/>
        </w:rPr>
        <w:t>5</w:t>
      </w:r>
      <w:r w:rsidR="00E408EE" w:rsidRPr="009C0AFE">
        <w:rPr>
          <w:rFonts w:ascii="Lato" w:hAnsi="Lato"/>
        </w:rPr>
        <w:t>.0 Quality of Practice.</w:t>
      </w:r>
    </w:p>
    <w:p w14:paraId="74CC6583" w14:textId="77777777" w:rsidR="007C3733" w:rsidRPr="009C0AFE" w:rsidRDefault="007C3733" w:rsidP="007C3733">
      <w:pPr>
        <w:pStyle w:val="bodytext"/>
        <w:rPr>
          <w:rFonts w:ascii="Lato" w:hAnsi="Lato"/>
        </w:rPr>
      </w:pPr>
      <w:r w:rsidRPr="009C0AFE">
        <w:rPr>
          <w:rFonts w:ascii="Lato" w:hAnsi="Lato"/>
        </w:rPr>
        <w:t xml:space="preserve">Targeted student or program: </w:t>
      </w:r>
      <w:r w:rsidR="00E408EE" w:rsidRPr="009C0AFE">
        <w:rPr>
          <w:rFonts w:ascii="Lato" w:hAnsi="Lato"/>
        </w:rPr>
        <w:t xml:space="preserve">Student who </w:t>
      </w:r>
      <w:r w:rsidR="007A4EE4" w:rsidRPr="009C0AFE">
        <w:rPr>
          <w:rFonts w:ascii="Lato" w:hAnsi="Lato"/>
        </w:rPr>
        <w:t>receive</w:t>
      </w:r>
      <w:r w:rsidR="00E408EE" w:rsidRPr="009C0AFE">
        <w:rPr>
          <w:rFonts w:ascii="Lato" w:hAnsi="Lato"/>
        </w:rPr>
        <w:t xml:space="preserve"> </w:t>
      </w:r>
      <w:r w:rsidR="007A4EE4" w:rsidRPr="009C0AFE">
        <w:rPr>
          <w:rFonts w:ascii="Lato" w:hAnsi="Lato"/>
        </w:rPr>
        <w:t>medication</w:t>
      </w:r>
      <w:r w:rsidR="00E408EE" w:rsidRPr="009C0AFE">
        <w:rPr>
          <w:rFonts w:ascii="Lato" w:hAnsi="Lato"/>
        </w:rPr>
        <w:t xml:space="preserve"> at ______ </w:t>
      </w:r>
      <w:r w:rsidR="007A4EE4" w:rsidRPr="009C0AFE">
        <w:rPr>
          <w:rFonts w:ascii="Lato" w:hAnsi="Lato"/>
        </w:rPr>
        <w:t>School</w:t>
      </w:r>
      <w:r w:rsidR="00E408EE" w:rsidRPr="009C0AFE">
        <w:rPr>
          <w:rFonts w:ascii="Lato" w:hAnsi="Lato"/>
        </w:rPr>
        <w:t xml:space="preserve"> and staff who administer that medication.</w:t>
      </w:r>
    </w:p>
    <w:p w14:paraId="605F3977" w14:textId="77777777" w:rsidR="007C3733" w:rsidRPr="009C0AFE" w:rsidRDefault="007C3733" w:rsidP="007C3733">
      <w:pPr>
        <w:pStyle w:val="bodytext"/>
        <w:rPr>
          <w:rFonts w:ascii="Lato" w:hAnsi="Lato"/>
        </w:rPr>
      </w:pPr>
      <w:r w:rsidRPr="009C0AFE">
        <w:rPr>
          <w:rFonts w:ascii="Lato" w:hAnsi="Lato"/>
        </w:rPr>
        <w:t xml:space="preserve">Targeted growth or change: </w:t>
      </w:r>
      <w:r w:rsidR="007A4EE4" w:rsidRPr="009C0AFE">
        <w:rPr>
          <w:rFonts w:ascii="Lato" w:hAnsi="Lato"/>
        </w:rPr>
        <w:t>Zero medication errors</w:t>
      </w:r>
      <w:r w:rsidR="00D51BF2" w:rsidRPr="009C0AFE">
        <w:rPr>
          <w:rFonts w:ascii="Lato" w:hAnsi="Lato"/>
        </w:rPr>
        <w:t>.</w:t>
      </w:r>
    </w:p>
    <w:p w14:paraId="402C7335" w14:textId="77777777" w:rsidR="007C3733" w:rsidRPr="009C0AFE" w:rsidRDefault="007C3733" w:rsidP="007C3733">
      <w:pPr>
        <w:pStyle w:val="bodytext"/>
        <w:rPr>
          <w:rFonts w:ascii="Lato" w:hAnsi="Lato"/>
        </w:rPr>
      </w:pPr>
      <w:r w:rsidRPr="009C0AFE">
        <w:rPr>
          <w:rFonts w:ascii="Lato" w:hAnsi="Lato"/>
        </w:rPr>
        <w:t>Time interval: Designated school year</w:t>
      </w:r>
      <w:r w:rsidR="00D51BF2" w:rsidRPr="009C0AFE">
        <w:rPr>
          <w:rFonts w:ascii="Lato" w:hAnsi="Lato"/>
        </w:rPr>
        <w:t>.</w:t>
      </w:r>
    </w:p>
    <w:p w14:paraId="044C7E17" w14:textId="77777777" w:rsidR="007C3733" w:rsidRPr="009C0AFE" w:rsidRDefault="007C3733" w:rsidP="007C3733">
      <w:pPr>
        <w:pStyle w:val="bodytext"/>
        <w:rPr>
          <w:rFonts w:ascii="Lato" w:hAnsi="Lato"/>
        </w:rPr>
      </w:pPr>
      <w:r w:rsidRPr="009C0AFE">
        <w:rPr>
          <w:rFonts w:ascii="Lato" w:hAnsi="Lato"/>
        </w:rPr>
        <w:lastRenderedPageBreak/>
        <w:t>Possible evidence sources:</w:t>
      </w:r>
      <w:r w:rsidR="001A29B0" w:rsidRPr="009C0AFE">
        <w:rPr>
          <w:rFonts w:ascii="Lato" w:hAnsi="Lato"/>
        </w:rPr>
        <w:t xml:space="preserve"> Medication logs, training records, skill checklists, </w:t>
      </w:r>
      <w:r w:rsidR="007A4EE4" w:rsidRPr="009C0AFE">
        <w:rPr>
          <w:rFonts w:ascii="Lato" w:hAnsi="Lato"/>
        </w:rPr>
        <w:t>and medication</w:t>
      </w:r>
      <w:r w:rsidR="001A29B0" w:rsidRPr="009C0AFE">
        <w:rPr>
          <w:rFonts w:ascii="Lato" w:hAnsi="Lato"/>
        </w:rPr>
        <w:t xml:space="preserve"> error report forms.</w:t>
      </w:r>
    </w:p>
    <w:p w14:paraId="058DF6ED" w14:textId="77777777" w:rsidR="00D51BF2" w:rsidRPr="009C0AFE" w:rsidRDefault="00D51BF2" w:rsidP="001361E9">
      <w:pPr>
        <w:pStyle w:val="bodytext"/>
        <w:rPr>
          <w:rFonts w:ascii="Lato" w:hAnsi="Lato"/>
        </w:rPr>
      </w:pPr>
    </w:p>
    <w:p w14:paraId="324688E9" w14:textId="77777777" w:rsidR="002B0578" w:rsidRPr="009C0AFE" w:rsidRDefault="002B0578" w:rsidP="001361E9">
      <w:pPr>
        <w:pStyle w:val="bodytext"/>
        <w:rPr>
          <w:rFonts w:ascii="Lato" w:hAnsi="Lato"/>
        </w:rPr>
      </w:pPr>
      <w:r w:rsidRPr="009C0AFE">
        <w:rPr>
          <w:rFonts w:ascii="Lato" w:hAnsi="Lato"/>
        </w:rPr>
        <w:t>IMMUNIZATIONS</w:t>
      </w:r>
    </w:p>
    <w:p w14:paraId="56FF2FEE" w14:textId="77777777" w:rsidR="007C3733" w:rsidRPr="009C0AFE" w:rsidRDefault="007C3733" w:rsidP="007C3733">
      <w:pPr>
        <w:pStyle w:val="bodytext"/>
        <w:rPr>
          <w:rFonts w:ascii="Lato" w:hAnsi="Lato"/>
          <w:b/>
        </w:rPr>
      </w:pPr>
      <w:r w:rsidRPr="009C0AFE">
        <w:rPr>
          <w:rFonts w:ascii="Lato" w:hAnsi="Lato"/>
          <w:b/>
        </w:rPr>
        <w:t xml:space="preserve">SPO: </w:t>
      </w:r>
      <w:r w:rsidR="007A4EE4" w:rsidRPr="009C0AFE">
        <w:rPr>
          <w:rFonts w:ascii="Lato" w:hAnsi="Lato"/>
          <w:b/>
        </w:rPr>
        <w:t>Increase the immunization compliance rate within our district from _____ % (current rate) to _____% of the student population. Alternative</w:t>
      </w:r>
      <w:r w:rsidR="00DC2701" w:rsidRPr="009C0AFE">
        <w:rPr>
          <w:rFonts w:ascii="Lato" w:hAnsi="Lato"/>
          <w:b/>
        </w:rPr>
        <w:t>s</w:t>
      </w:r>
      <w:r w:rsidR="007A4EE4" w:rsidRPr="009C0AFE">
        <w:rPr>
          <w:rFonts w:ascii="Lato" w:hAnsi="Lato"/>
          <w:b/>
        </w:rPr>
        <w:t>: Decrease the number of personal conviction waivers on file for those student</w:t>
      </w:r>
      <w:r w:rsidR="00D51BF2" w:rsidRPr="009C0AFE">
        <w:rPr>
          <w:rFonts w:ascii="Lato" w:hAnsi="Lato"/>
          <w:b/>
        </w:rPr>
        <w:t>s</w:t>
      </w:r>
      <w:r w:rsidR="007A4EE4" w:rsidRPr="009C0AFE">
        <w:rPr>
          <w:rFonts w:ascii="Lato" w:hAnsi="Lato"/>
          <w:b/>
        </w:rPr>
        <w:t xml:space="preserve"> who are fully immunized by ___ %.</w:t>
      </w:r>
      <w:r w:rsidR="00DC2701" w:rsidRPr="009C0AFE">
        <w:rPr>
          <w:rFonts w:ascii="Lato" w:hAnsi="Lato"/>
          <w:b/>
        </w:rPr>
        <w:t xml:space="preserve"> Increase the number of fully immunized student</w:t>
      </w:r>
      <w:r w:rsidR="00D51BF2" w:rsidRPr="009C0AFE">
        <w:rPr>
          <w:rFonts w:ascii="Lato" w:hAnsi="Lato"/>
          <w:b/>
        </w:rPr>
        <w:t>s</w:t>
      </w:r>
      <w:r w:rsidR="00DC2701" w:rsidRPr="009C0AFE">
        <w:rPr>
          <w:rFonts w:ascii="Lato" w:hAnsi="Lato"/>
          <w:b/>
        </w:rPr>
        <w:t xml:space="preserve"> by ___ %.</w:t>
      </w:r>
    </w:p>
    <w:p w14:paraId="16DE9CC6" w14:textId="77777777" w:rsidR="007C3733" w:rsidRPr="009C0AFE" w:rsidRDefault="007C3733" w:rsidP="007C3733">
      <w:pPr>
        <w:pStyle w:val="bodytext"/>
        <w:rPr>
          <w:rFonts w:ascii="Lato" w:hAnsi="Lato"/>
        </w:rPr>
      </w:pPr>
      <w:r w:rsidRPr="009C0AFE">
        <w:rPr>
          <w:rFonts w:ascii="Lato" w:hAnsi="Lato"/>
        </w:rPr>
        <w:t xml:space="preserve">Baseline data: </w:t>
      </w:r>
      <w:r w:rsidR="00DC2701" w:rsidRPr="009C0AFE">
        <w:rPr>
          <w:rFonts w:ascii="Lato" w:hAnsi="Lato"/>
        </w:rPr>
        <w:t>Current compliance, waiver</w:t>
      </w:r>
      <w:r w:rsidR="00D51BF2" w:rsidRPr="009C0AFE">
        <w:rPr>
          <w:rFonts w:ascii="Lato" w:hAnsi="Lato"/>
        </w:rPr>
        <w:t>,</w:t>
      </w:r>
      <w:r w:rsidR="00DC2701" w:rsidRPr="009C0AFE">
        <w:rPr>
          <w:rFonts w:ascii="Lato" w:hAnsi="Lato"/>
        </w:rPr>
        <w:t xml:space="preserve"> and immunization rates. Current education and health promotion practices. Current practices to track and promote immunization compliance. Description of record keeping system.</w:t>
      </w:r>
    </w:p>
    <w:p w14:paraId="75310D33" w14:textId="38A36635" w:rsidR="007C3733" w:rsidRPr="009C0AFE" w:rsidRDefault="007C3733" w:rsidP="007C3733">
      <w:pPr>
        <w:pStyle w:val="bodytext"/>
        <w:rPr>
          <w:rFonts w:ascii="Lato" w:hAnsi="Lato"/>
        </w:rPr>
      </w:pPr>
      <w:r w:rsidRPr="009C0AFE">
        <w:rPr>
          <w:rFonts w:ascii="Lato" w:hAnsi="Lato"/>
        </w:rPr>
        <w:t xml:space="preserve">School Nurse Rubric Components: </w:t>
      </w:r>
      <w:r w:rsidR="00DC2701" w:rsidRPr="009C0AFE">
        <w:rPr>
          <w:rFonts w:ascii="Lato" w:hAnsi="Lato"/>
        </w:rPr>
        <w:t>5.</w:t>
      </w:r>
      <w:r w:rsidR="00E71462" w:rsidRPr="009C0AFE">
        <w:rPr>
          <w:rFonts w:ascii="Lato" w:hAnsi="Lato"/>
        </w:rPr>
        <w:t>B</w:t>
      </w:r>
      <w:r w:rsidR="00DC2701" w:rsidRPr="009C0AFE">
        <w:rPr>
          <w:rFonts w:ascii="Lato" w:hAnsi="Lato"/>
        </w:rPr>
        <w:t xml:space="preserve"> Health Teaching and Health Promotions; </w:t>
      </w:r>
      <w:r w:rsidR="009C0AFE" w:rsidRPr="009C0AFE">
        <w:rPr>
          <w:rFonts w:ascii="Lato" w:hAnsi="Lato"/>
        </w:rPr>
        <w:t>9</w:t>
      </w:r>
      <w:r w:rsidR="00DC2701" w:rsidRPr="009C0AFE">
        <w:rPr>
          <w:rFonts w:ascii="Lato" w:hAnsi="Lato"/>
        </w:rPr>
        <w:t xml:space="preserve">.0 </w:t>
      </w:r>
      <w:r w:rsidR="009C0AFE" w:rsidRPr="009C0AFE">
        <w:rPr>
          <w:rFonts w:ascii="Lato" w:hAnsi="Lato"/>
        </w:rPr>
        <w:t>Respectful and Equitable Practice</w:t>
      </w:r>
      <w:r w:rsidR="00DC2701" w:rsidRPr="009C0AFE">
        <w:rPr>
          <w:rFonts w:ascii="Lato" w:hAnsi="Lato"/>
        </w:rPr>
        <w:t xml:space="preserve">; </w:t>
      </w:r>
      <w:r w:rsidR="009C0AFE" w:rsidRPr="009C0AFE">
        <w:rPr>
          <w:rFonts w:ascii="Lato" w:hAnsi="Lato"/>
        </w:rPr>
        <w:t>10</w:t>
      </w:r>
      <w:r w:rsidR="00DC2701" w:rsidRPr="009C0AFE">
        <w:rPr>
          <w:rFonts w:ascii="Lato" w:hAnsi="Lato"/>
        </w:rPr>
        <w:t xml:space="preserve">.0 </w:t>
      </w:r>
      <w:r w:rsidR="00325D82" w:rsidRPr="009C0AFE">
        <w:rPr>
          <w:rFonts w:ascii="Lato" w:hAnsi="Lato"/>
        </w:rPr>
        <w:t>Communication</w:t>
      </w:r>
      <w:r w:rsidR="00DC2701" w:rsidRPr="009C0AFE">
        <w:rPr>
          <w:rFonts w:ascii="Lato" w:hAnsi="Lato"/>
        </w:rPr>
        <w:t>;</w:t>
      </w:r>
      <w:r w:rsidR="00325D82" w:rsidRPr="009C0AFE">
        <w:rPr>
          <w:rFonts w:ascii="Lato" w:hAnsi="Lato"/>
        </w:rPr>
        <w:t xml:space="preserve"> 1</w:t>
      </w:r>
      <w:r w:rsidR="009C0AFE" w:rsidRPr="009C0AFE">
        <w:rPr>
          <w:rFonts w:ascii="Lato" w:hAnsi="Lato"/>
        </w:rPr>
        <w:t>5</w:t>
      </w:r>
      <w:r w:rsidR="00325D82" w:rsidRPr="009C0AFE">
        <w:rPr>
          <w:rFonts w:ascii="Lato" w:hAnsi="Lato"/>
        </w:rPr>
        <w:t xml:space="preserve">.0 </w:t>
      </w:r>
      <w:r w:rsidR="009C0AFE" w:rsidRPr="009C0AFE">
        <w:rPr>
          <w:rFonts w:ascii="Lato" w:hAnsi="Lato"/>
        </w:rPr>
        <w:t>Quality of Practice.</w:t>
      </w:r>
    </w:p>
    <w:p w14:paraId="75D46359" w14:textId="77777777" w:rsidR="007C3733" w:rsidRPr="009C0AFE" w:rsidRDefault="007C3733" w:rsidP="007C3733">
      <w:pPr>
        <w:pStyle w:val="bodytext"/>
        <w:rPr>
          <w:rFonts w:ascii="Lato" w:hAnsi="Lato"/>
        </w:rPr>
      </w:pPr>
      <w:r w:rsidRPr="009C0AFE">
        <w:rPr>
          <w:rFonts w:ascii="Lato" w:hAnsi="Lato"/>
        </w:rPr>
        <w:t xml:space="preserve">Targeted student or program: </w:t>
      </w:r>
      <w:r w:rsidR="00325D82" w:rsidRPr="009C0AFE">
        <w:rPr>
          <w:rFonts w:ascii="Lato" w:hAnsi="Lato"/>
        </w:rPr>
        <w:t>District immunization compliance/waiver rate(s)</w:t>
      </w:r>
    </w:p>
    <w:p w14:paraId="6FF4370E" w14:textId="77777777" w:rsidR="007C3733" w:rsidRPr="009C0AFE" w:rsidRDefault="007C3733" w:rsidP="007C3733">
      <w:pPr>
        <w:pStyle w:val="bodytext"/>
        <w:rPr>
          <w:rFonts w:ascii="Lato" w:hAnsi="Lato"/>
        </w:rPr>
      </w:pPr>
      <w:r w:rsidRPr="009C0AFE">
        <w:rPr>
          <w:rFonts w:ascii="Lato" w:hAnsi="Lato"/>
        </w:rPr>
        <w:t xml:space="preserve">Targeted growth or change: </w:t>
      </w:r>
      <w:r w:rsidR="00325D82" w:rsidRPr="009C0AFE">
        <w:rPr>
          <w:rFonts w:ascii="Lato" w:hAnsi="Lato"/>
        </w:rPr>
        <w:t>Percentage increase o</w:t>
      </w:r>
      <w:r w:rsidR="00D51BF2" w:rsidRPr="009C0AFE">
        <w:rPr>
          <w:rFonts w:ascii="Lato" w:hAnsi="Lato"/>
        </w:rPr>
        <w:t>r</w:t>
      </w:r>
      <w:r w:rsidR="00325D82" w:rsidRPr="009C0AFE">
        <w:rPr>
          <w:rFonts w:ascii="Lato" w:hAnsi="Lato"/>
        </w:rPr>
        <w:t xml:space="preserve"> decrease.</w:t>
      </w:r>
    </w:p>
    <w:p w14:paraId="06F0F951" w14:textId="77777777" w:rsidR="007C3733" w:rsidRPr="009C0AFE" w:rsidRDefault="007C3733" w:rsidP="007C3733">
      <w:pPr>
        <w:pStyle w:val="bodytext"/>
        <w:rPr>
          <w:rFonts w:ascii="Lato" w:hAnsi="Lato"/>
        </w:rPr>
      </w:pPr>
      <w:r w:rsidRPr="009C0AFE">
        <w:rPr>
          <w:rFonts w:ascii="Lato" w:hAnsi="Lato"/>
        </w:rPr>
        <w:t>Time interval: Designated school year</w:t>
      </w:r>
    </w:p>
    <w:p w14:paraId="65995B2F" w14:textId="77777777" w:rsidR="007C3733" w:rsidRPr="009C0AFE" w:rsidRDefault="007C3733" w:rsidP="007C3733">
      <w:pPr>
        <w:pStyle w:val="bodytext"/>
        <w:rPr>
          <w:rFonts w:ascii="Lato" w:hAnsi="Lato"/>
        </w:rPr>
      </w:pPr>
      <w:r w:rsidRPr="009C0AFE">
        <w:rPr>
          <w:rFonts w:ascii="Lato" w:hAnsi="Lato"/>
        </w:rPr>
        <w:t>Possible evidence sources:</w:t>
      </w:r>
      <w:r w:rsidR="00325D82" w:rsidRPr="009C0AFE">
        <w:rPr>
          <w:rFonts w:ascii="Lato" w:hAnsi="Lato"/>
        </w:rPr>
        <w:t xml:space="preserve"> Immunization records, immunization promotional material</w:t>
      </w:r>
      <w:r w:rsidR="00D51BF2" w:rsidRPr="009C0AFE">
        <w:rPr>
          <w:rFonts w:ascii="Lato" w:hAnsi="Lato"/>
        </w:rPr>
        <w:t>s</w:t>
      </w:r>
      <w:r w:rsidR="00325D82" w:rsidRPr="009C0AFE">
        <w:rPr>
          <w:rFonts w:ascii="Lato" w:hAnsi="Lato"/>
        </w:rPr>
        <w:t xml:space="preserve">, submitted </w:t>
      </w:r>
      <w:r w:rsidR="00D51BF2" w:rsidRPr="009C0AFE">
        <w:rPr>
          <w:rFonts w:ascii="Lato" w:hAnsi="Lato"/>
        </w:rPr>
        <w:t>School Report</w:t>
      </w:r>
      <w:r w:rsidR="00892699" w:rsidRPr="009C0AFE">
        <w:rPr>
          <w:rFonts w:ascii="Lato" w:hAnsi="Lato"/>
        </w:rPr>
        <w:t xml:space="preserve"> to the Local Health Department.</w:t>
      </w:r>
    </w:p>
    <w:sectPr w:rsidR="007C3733" w:rsidRPr="009C0AFE" w:rsidSect="000E27EC">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6754" w14:textId="77777777" w:rsidR="00EE5528" w:rsidRDefault="00EE5528" w:rsidP="00EE5528">
      <w:r>
        <w:separator/>
      </w:r>
    </w:p>
  </w:endnote>
  <w:endnote w:type="continuationSeparator" w:id="0">
    <w:p w14:paraId="7DEEEF1C" w14:textId="77777777" w:rsidR="00EE5528" w:rsidRDefault="00EE5528" w:rsidP="00EE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0E61" w14:textId="3E8A1ECE" w:rsidR="00EE5528" w:rsidRDefault="00A55C65">
    <w:pPr>
      <w:pStyle w:val="Footer"/>
    </w:pPr>
    <w:r>
      <w:t>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D691" w14:textId="77777777" w:rsidR="00EE5528" w:rsidRDefault="00EE5528" w:rsidP="00EE5528">
      <w:r>
        <w:separator/>
      </w:r>
    </w:p>
  </w:footnote>
  <w:footnote w:type="continuationSeparator" w:id="0">
    <w:p w14:paraId="3D034150" w14:textId="77777777" w:rsidR="00EE5528" w:rsidRDefault="00EE5528" w:rsidP="00EE5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8D"/>
    <w:rsid w:val="00011533"/>
    <w:rsid w:val="000217AB"/>
    <w:rsid w:val="00034B5B"/>
    <w:rsid w:val="00044D3C"/>
    <w:rsid w:val="00056875"/>
    <w:rsid w:val="00095491"/>
    <w:rsid w:val="000E27EC"/>
    <w:rsid w:val="00104394"/>
    <w:rsid w:val="0010538D"/>
    <w:rsid w:val="00126656"/>
    <w:rsid w:val="001361E9"/>
    <w:rsid w:val="00156622"/>
    <w:rsid w:val="00171E99"/>
    <w:rsid w:val="00173B02"/>
    <w:rsid w:val="0018013E"/>
    <w:rsid w:val="00180A66"/>
    <w:rsid w:val="001922DF"/>
    <w:rsid w:val="00195213"/>
    <w:rsid w:val="001A29B0"/>
    <w:rsid w:val="001B0B30"/>
    <w:rsid w:val="001B1527"/>
    <w:rsid w:val="001E3A19"/>
    <w:rsid w:val="001E634D"/>
    <w:rsid w:val="001F5DCF"/>
    <w:rsid w:val="001F702E"/>
    <w:rsid w:val="00201194"/>
    <w:rsid w:val="00240E51"/>
    <w:rsid w:val="00241997"/>
    <w:rsid w:val="00246A50"/>
    <w:rsid w:val="00254908"/>
    <w:rsid w:val="002632E2"/>
    <w:rsid w:val="00271E4E"/>
    <w:rsid w:val="00274EE5"/>
    <w:rsid w:val="00275A27"/>
    <w:rsid w:val="00293451"/>
    <w:rsid w:val="00293B10"/>
    <w:rsid w:val="00293EAB"/>
    <w:rsid w:val="002B0578"/>
    <w:rsid w:val="002B5F51"/>
    <w:rsid w:val="002E5F4B"/>
    <w:rsid w:val="002F1A53"/>
    <w:rsid w:val="0030270B"/>
    <w:rsid w:val="00305ED8"/>
    <w:rsid w:val="00323A76"/>
    <w:rsid w:val="00325D82"/>
    <w:rsid w:val="00342C8E"/>
    <w:rsid w:val="0039200E"/>
    <w:rsid w:val="003C0D65"/>
    <w:rsid w:val="003E7DE7"/>
    <w:rsid w:val="00416894"/>
    <w:rsid w:val="00422DA1"/>
    <w:rsid w:val="0044560F"/>
    <w:rsid w:val="004949C8"/>
    <w:rsid w:val="004A5145"/>
    <w:rsid w:val="004C1665"/>
    <w:rsid w:val="004E4A73"/>
    <w:rsid w:val="0051015D"/>
    <w:rsid w:val="00561D0F"/>
    <w:rsid w:val="00576B01"/>
    <w:rsid w:val="00584115"/>
    <w:rsid w:val="005930B2"/>
    <w:rsid w:val="005A1EB8"/>
    <w:rsid w:val="005A3BFB"/>
    <w:rsid w:val="005A5CD3"/>
    <w:rsid w:val="005B1384"/>
    <w:rsid w:val="005B4A6F"/>
    <w:rsid w:val="006114EE"/>
    <w:rsid w:val="00614901"/>
    <w:rsid w:val="00621B83"/>
    <w:rsid w:val="006522F8"/>
    <w:rsid w:val="00673974"/>
    <w:rsid w:val="006B0AE4"/>
    <w:rsid w:val="007A4EE4"/>
    <w:rsid w:val="007C0EBB"/>
    <w:rsid w:val="007C3733"/>
    <w:rsid w:val="007C4EED"/>
    <w:rsid w:val="007E0252"/>
    <w:rsid w:val="00892699"/>
    <w:rsid w:val="008A14C2"/>
    <w:rsid w:val="008D178A"/>
    <w:rsid w:val="00904953"/>
    <w:rsid w:val="00924192"/>
    <w:rsid w:val="009569A8"/>
    <w:rsid w:val="0096611E"/>
    <w:rsid w:val="009912B9"/>
    <w:rsid w:val="009C0AFE"/>
    <w:rsid w:val="00A03393"/>
    <w:rsid w:val="00A21758"/>
    <w:rsid w:val="00A4499D"/>
    <w:rsid w:val="00A55C65"/>
    <w:rsid w:val="00A90C6D"/>
    <w:rsid w:val="00A913E1"/>
    <w:rsid w:val="00AB3635"/>
    <w:rsid w:val="00AC0AD2"/>
    <w:rsid w:val="00B11485"/>
    <w:rsid w:val="00B61BB3"/>
    <w:rsid w:val="00B63E41"/>
    <w:rsid w:val="00B901D8"/>
    <w:rsid w:val="00B9272A"/>
    <w:rsid w:val="00BE083F"/>
    <w:rsid w:val="00BE0A57"/>
    <w:rsid w:val="00BE4CBB"/>
    <w:rsid w:val="00C059DA"/>
    <w:rsid w:val="00C123E9"/>
    <w:rsid w:val="00C202BD"/>
    <w:rsid w:val="00C23B8A"/>
    <w:rsid w:val="00C23D8C"/>
    <w:rsid w:val="00C30247"/>
    <w:rsid w:val="00C33F9A"/>
    <w:rsid w:val="00C37572"/>
    <w:rsid w:val="00C409C0"/>
    <w:rsid w:val="00C44251"/>
    <w:rsid w:val="00C5520A"/>
    <w:rsid w:val="00C60883"/>
    <w:rsid w:val="00C65F8F"/>
    <w:rsid w:val="00C71677"/>
    <w:rsid w:val="00C73C50"/>
    <w:rsid w:val="00CA6BF9"/>
    <w:rsid w:val="00CB7200"/>
    <w:rsid w:val="00CD04EC"/>
    <w:rsid w:val="00CD1A76"/>
    <w:rsid w:val="00CE12BD"/>
    <w:rsid w:val="00CF0015"/>
    <w:rsid w:val="00CF4DD1"/>
    <w:rsid w:val="00D063BA"/>
    <w:rsid w:val="00D22487"/>
    <w:rsid w:val="00D36E71"/>
    <w:rsid w:val="00D41D40"/>
    <w:rsid w:val="00D4378D"/>
    <w:rsid w:val="00D51BF2"/>
    <w:rsid w:val="00D73F66"/>
    <w:rsid w:val="00D9251E"/>
    <w:rsid w:val="00DB4E2C"/>
    <w:rsid w:val="00DC2701"/>
    <w:rsid w:val="00DC2AF4"/>
    <w:rsid w:val="00DD7295"/>
    <w:rsid w:val="00DF2CD8"/>
    <w:rsid w:val="00E2681A"/>
    <w:rsid w:val="00E408EE"/>
    <w:rsid w:val="00E62A13"/>
    <w:rsid w:val="00E71462"/>
    <w:rsid w:val="00E83D77"/>
    <w:rsid w:val="00E9141F"/>
    <w:rsid w:val="00E96118"/>
    <w:rsid w:val="00EC4DF5"/>
    <w:rsid w:val="00EE5528"/>
    <w:rsid w:val="00F11FB9"/>
    <w:rsid w:val="00F3549B"/>
    <w:rsid w:val="00F36676"/>
    <w:rsid w:val="00F67E72"/>
    <w:rsid w:val="00F74133"/>
    <w:rsid w:val="00FA0AB5"/>
    <w:rsid w:val="00FB0B90"/>
    <w:rsid w:val="00FE0697"/>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9E5C"/>
  <w15:chartTrackingRefBased/>
  <w15:docId w15:val="{B2C0E384-1DFD-4A25-AF32-92AC5515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4E4A73"/>
    <w:pPr>
      <w:spacing w:after="200" w:line="280" w:lineRule="exact"/>
    </w:pPr>
    <w:rPr>
      <w:sz w:val="22"/>
    </w:rPr>
  </w:style>
  <w:style w:type="paragraph" w:customStyle="1" w:styleId="Calloutleftpage">
    <w:name w:val="Call out left page"/>
    <w:rsid w:val="004E4A73"/>
    <w:pPr>
      <w:spacing w:line="360" w:lineRule="exact"/>
      <w:jc w:val="right"/>
    </w:pPr>
    <w:rPr>
      <w:i/>
      <w:iCs/>
      <w:sz w:val="24"/>
    </w:rPr>
  </w:style>
  <w:style w:type="paragraph" w:customStyle="1" w:styleId="SubheadLevel3-Italic">
    <w:name w:val="Subhead Level 3 - Italic"/>
    <w:basedOn w:val="Normal"/>
    <w:rsid w:val="004E4A73"/>
    <w:pPr>
      <w:keepNext/>
      <w:spacing w:before="260" w:after="20" w:line="240" w:lineRule="exact"/>
    </w:pPr>
    <w:rPr>
      <w:rFonts w:ascii="Arial" w:hAnsi="Arial" w:cs="Arial"/>
      <w:i/>
      <w:iCs/>
      <w:sz w:val="20"/>
      <w:szCs w:val="20"/>
    </w:rPr>
  </w:style>
  <w:style w:type="character" w:customStyle="1" w:styleId="bodytextChar">
    <w:name w:val="bodytext Char"/>
    <w:basedOn w:val="DefaultParagraphFont"/>
    <w:link w:val="bodytext"/>
    <w:rsid w:val="004E4A73"/>
    <w:rPr>
      <w:sz w:val="22"/>
      <w:szCs w:val="24"/>
    </w:rPr>
  </w:style>
  <w:style w:type="paragraph" w:styleId="Header">
    <w:name w:val="header"/>
    <w:basedOn w:val="Normal"/>
    <w:link w:val="HeaderChar"/>
    <w:uiPriority w:val="99"/>
    <w:unhideWhenUsed/>
    <w:rsid w:val="00EE5528"/>
    <w:pPr>
      <w:tabs>
        <w:tab w:val="center" w:pos="4680"/>
        <w:tab w:val="right" w:pos="9360"/>
      </w:tabs>
    </w:pPr>
  </w:style>
  <w:style w:type="character" w:customStyle="1" w:styleId="HeaderChar">
    <w:name w:val="Header Char"/>
    <w:basedOn w:val="DefaultParagraphFont"/>
    <w:link w:val="Header"/>
    <w:uiPriority w:val="99"/>
    <w:rsid w:val="00EE5528"/>
    <w:rPr>
      <w:sz w:val="24"/>
      <w:szCs w:val="24"/>
    </w:rPr>
  </w:style>
  <w:style w:type="paragraph" w:styleId="Footer">
    <w:name w:val="footer"/>
    <w:basedOn w:val="Normal"/>
    <w:link w:val="FooterChar"/>
    <w:uiPriority w:val="99"/>
    <w:unhideWhenUsed/>
    <w:rsid w:val="00EE5528"/>
    <w:pPr>
      <w:tabs>
        <w:tab w:val="center" w:pos="4680"/>
        <w:tab w:val="right" w:pos="9360"/>
      </w:tabs>
    </w:pPr>
  </w:style>
  <w:style w:type="character" w:customStyle="1" w:styleId="FooterChar">
    <w:name w:val="Footer Char"/>
    <w:basedOn w:val="DefaultParagraphFont"/>
    <w:link w:val="Footer"/>
    <w:uiPriority w:val="99"/>
    <w:rsid w:val="00EE5528"/>
    <w:rPr>
      <w:sz w:val="24"/>
      <w:szCs w:val="24"/>
    </w:rPr>
  </w:style>
  <w:style w:type="paragraph" w:styleId="BalloonText">
    <w:name w:val="Balloon Text"/>
    <w:basedOn w:val="Normal"/>
    <w:link w:val="BalloonTextChar"/>
    <w:uiPriority w:val="99"/>
    <w:semiHidden/>
    <w:unhideWhenUsed/>
    <w:rsid w:val="0010538D"/>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0538D"/>
    <w:rPr>
      <w:rFonts w:ascii="MS Shell Dlg"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1243</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 F.   DPI</dc:creator>
  <cp:keywords/>
  <dc:description/>
  <cp:lastModifiedBy>Wilson, Louise F.   DPI</cp:lastModifiedBy>
  <cp:revision>3</cp:revision>
  <cp:lastPrinted>2017-12-20T18:44:00Z</cp:lastPrinted>
  <dcterms:created xsi:type="dcterms:W3CDTF">2024-05-23T13:30:00Z</dcterms:created>
  <dcterms:modified xsi:type="dcterms:W3CDTF">2024-05-23T13:39:00Z</dcterms:modified>
</cp:coreProperties>
</file>