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C92" w:rsidRPr="001C747D" w:rsidRDefault="007B17FD">
      <w:pPr>
        <w:rPr>
          <w:rFonts w:ascii="Arial" w:hAnsi="Arial" w:cs="Arial"/>
        </w:rPr>
      </w:pPr>
      <w:r w:rsidRPr="001C747D">
        <w:rPr>
          <w:rFonts w:ascii="Arial" w:hAnsi="Arial" w:cs="Arial"/>
          <w:noProof/>
        </w:rPr>
        <w:drawing>
          <wp:inline distT="0" distB="0" distL="0" distR="0" wp14:anchorId="6735D877" wp14:editId="17BE3861">
            <wp:extent cx="5943600" cy="1039495"/>
            <wp:effectExtent l="0" t="0" r="0" b="8255"/>
            <wp:docPr id="1" name="Picture 1" descr="Wisconsin Talking Book and Braille Library's Spring 2021 Newsletter" title="Bulletin Board Spring 2021 Newsle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 2021.jpg"/>
                    <pic:cNvPicPr/>
                  </pic:nvPicPr>
                  <pic:blipFill>
                    <a:blip r:embed="rId9">
                      <a:extLst>
                        <a:ext uri="{28A0092B-C50C-407E-A947-70E740481C1C}">
                          <a14:useLocalDpi xmlns:a14="http://schemas.microsoft.com/office/drawing/2010/main" val="0"/>
                        </a:ext>
                      </a:extLst>
                    </a:blip>
                    <a:stretch>
                      <a:fillRect/>
                    </a:stretch>
                  </pic:blipFill>
                  <pic:spPr>
                    <a:xfrm>
                      <a:off x="0" y="0"/>
                      <a:ext cx="5943600" cy="1039495"/>
                    </a:xfrm>
                    <a:prstGeom prst="rect">
                      <a:avLst/>
                    </a:prstGeom>
                  </pic:spPr>
                </pic:pic>
              </a:graphicData>
            </a:graphic>
          </wp:inline>
        </w:drawing>
      </w:r>
    </w:p>
    <w:p w:rsidR="00AC1A3B" w:rsidRPr="001C747D" w:rsidRDefault="00AC1A3B" w:rsidP="007B17FD">
      <w:pPr>
        <w:pStyle w:val="Heading2"/>
        <w:rPr>
          <w:rFonts w:ascii="Arial" w:hAnsi="Arial" w:cs="Arial"/>
          <w:color w:val="000000" w:themeColor="text1"/>
          <w:sz w:val="32"/>
        </w:rPr>
      </w:pPr>
    </w:p>
    <w:p w:rsidR="007B17FD" w:rsidRPr="001C747D" w:rsidRDefault="007B17FD" w:rsidP="005A7FAD">
      <w:pPr>
        <w:pStyle w:val="Heading2"/>
        <w:jc w:val="center"/>
        <w:rPr>
          <w:rFonts w:ascii="Arial" w:hAnsi="Arial" w:cs="Arial"/>
          <w:color w:val="000000" w:themeColor="text1"/>
          <w:sz w:val="32"/>
        </w:rPr>
      </w:pPr>
      <w:r w:rsidRPr="001C747D">
        <w:rPr>
          <w:rFonts w:ascii="Arial" w:hAnsi="Arial" w:cs="Arial"/>
          <w:color w:val="000000" w:themeColor="text1"/>
          <w:sz w:val="32"/>
        </w:rPr>
        <w:t>What’s Been Happening at WTBBL!</w:t>
      </w:r>
    </w:p>
    <w:p w:rsidR="00AC1A3B" w:rsidRPr="001C747D" w:rsidRDefault="00AC1A3B" w:rsidP="00AC1A3B">
      <w:pPr>
        <w:rPr>
          <w:rFonts w:ascii="Arial" w:hAnsi="Arial" w:cs="Arial"/>
        </w:rPr>
      </w:pPr>
    </w:p>
    <w:p w:rsidR="007B17FD" w:rsidRPr="001C747D" w:rsidRDefault="007B17FD" w:rsidP="007B17FD">
      <w:pPr>
        <w:widowControl w:val="0"/>
        <w:spacing w:after="0"/>
        <w:rPr>
          <w:rFonts w:ascii="Arial" w:hAnsi="Arial" w:cs="Arial"/>
          <w:color w:val="0E101A"/>
          <w:sz w:val="28"/>
          <w:szCs w:val="28"/>
        </w:rPr>
      </w:pPr>
      <w:r w:rsidRPr="001C747D">
        <w:rPr>
          <w:rFonts w:ascii="Arial" w:hAnsi="Arial" w:cs="Arial"/>
          <w:color w:val="0E101A"/>
          <w:sz w:val="28"/>
          <w:szCs w:val="28"/>
        </w:rPr>
        <w:t>Hello everyone and Happy Spring! We can trust spring to bring us not only warmer weather but renewed hope and growth. WTBBL is pleased to announce that our quarantine period for returned materials is now down to 24 hours. While we understand that there are still delivery issues, this means that you will receive books much quicker! Also, please remember to return books when they are due or contact us to renew them. Requesting more reading materials before we close for a holiday will also avoid delays and interruptions in your reading endeavor.</w:t>
      </w:r>
    </w:p>
    <w:p w:rsidR="007B17FD" w:rsidRPr="001C747D" w:rsidRDefault="007B17FD" w:rsidP="007B17FD">
      <w:pPr>
        <w:widowControl w:val="0"/>
        <w:spacing w:after="0"/>
        <w:rPr>
          <w:rFonts w:ascii="Arial" w:hAnsi="Arial" w:cs="Arial"/>
          <w:color w:val="0E101A"/>
          <w:sz w:val="20"/>
          <w:szCs w:val="20"/>
        </w:rPr>
      </w:pPr>
      <w:r w:rsidRPr="001C747D">
        <w:rPr>
          <w:rFonts w:ascii="Arial" w:hAnsi="Arial" w:cs="Arial"/>
          <w:color w:val="0E101A"/>
        </w:rPr>
        <w:t> </w:t>
      </w:r>
    </w:p>
    <w:p w:rsidR="007B17FD" w:rsidRPr="001C747D" w:rsidRDefault="007B17FD" w:rsidP="007B17FD">
      <w:pPr>
        <w:widowControl w:val="0"/>
        <w:spacing w:after="0"/>
        <w:rPr>
          <w:rFonts w:ascii="Arial" w:hAnsi="Arial" w:cs="Arial"/>
          <w:color w:val="0E101A"/>
          <w:sz w:val="28"/>
          <w:szCs w:val="28"/>
        </w:rPr>
      </w:pPr>
      <w:r w:rsidRPr="001C747D">
        <w:rPr>
          <w:rFonts w:ascii="Arial" w:hAnsi="Arial" w:cs="Arial"/>
          <w:color w:val="0E101A"/>
          <w:sz w:val="28"/>
          <w:szCs w:val="28"/>
        </w:rPr>
        <w:t xml:space="preserve">In another exciting development, the National Library Service (NLS) has expanded the list of professionals who can certify the eligibility of applicants with reading disabilities to include reading specialists, educators, librarians, and school psychologists in hopes of easing access to our services. Please share this valuable information to help us reach those with reading disabilities. </w:t>
      </w:r>
    </w:p>
    <w:p w:rsidR="007B17FD" w:rsidRPr="001C747D" w:rsidRDefault="007B17FD" w:rsidP="007B17FD">
      <w:pPr>
        <w:widowControl w:val="0"/>
        <w:spacing w:after="0"/>
        <w:rPr>
          <w:rFonts w:ascii="Arial" w:hAnsi="Arial" w:cs="Arial"/>
          <w:color w:val="0E101A"/>
          <w:sz w:val="20"/>
          <w:szCs w:val="20"/>
        </w:rPr>
      </w:pPr>
      <w:r w:rsidRPr="001C747D">
        <w:rPr>
          <w:rFonts w:ascii="Arial" w:hAnsi="Arial" w:cs="Arial"/>
          <w:color w:val="0E101A"/>
        </w:rPr>
        <w:t> </w:t>
      </w:r>
    </w:p>
    <w:p w:rsidR="007B17FD" w:rsidRPr="001C747D" w:rsidRDefault="007B17FD" w:rsidP="007B17FD">
      <w:pPr>
        <w:widowControl w:val="0"/>
        <w:spacing w:after="0"/>
        <w:rPr>
          <w:rFonts w:ascii="Arial" w:hAnsi="Arial" w:cs="Arial"/>
          <w:color w:val="0E101A"/>
          <w:sz w:val="28"/>
          <w:szCs w:val="28"/>
        </w:rPr>
      </w:pPr>
      <w:r w:rsidRPr="001C747D">
        <w:rPr>
          <w:rFonts w:ascii="Arial" w:hAnsi="Arial" w:cs="Arial"/>
          <w:color w:val="0E101A"/>
          <w:sz w:val="28"/>
          <w:szCs w:val="28"/>
        </w:rPr>
        <w:t>The NLS is also celebrating its 90th Anniversary! Join in the celebration on their webpage at</w:t>
      </w:r>
      <w:r w:rsidR="00AC1A3B" w:rsidRPr="001C747D">
        <w:rPr>
          <w:rFonts w:ascii="Arial" w:hAnsi="Arial" w:cs="Arial"/>
          <w:color w:val="0E101A"/>
          <w:sz w:val="28"/>
          <w:szCs w:val="28"/>
        </w:rPr>
        <w:t xml:space="preserve"> </w:t>
      </w:r>
      <w:hyperlink r:id="rId10" w:history="1">
        <w:r w:rsidR="00AC1A3B" w:rsidRPr="001C747D">
          <w:rPr>
            <w:rStyle w:val="Hyperlink"/>
            <w:rFonts w:ascii="Arial" w:hAnsi="Arial" w:cs="Arial"/>
            <w:sz w:val="28"/>
            <w:szCs w:val="28"/>
          </w:rPr>
          <w:t>www.loc.gov/nls/90th-anniversary</w:t>
        </w:r>
      </w:hyperlink>
      <w:r w:rsidR="00AC1A3B" w:rsidRPr="001C747D">
        <w:rPr>
          <w:rFonts w:ascii="Arial" w:hAnsi="Arial" w:cs="Arial"/>
          <w:color w:val="0E101A"/>
          <w:sz w:val="28"/>
          <w:szCs w:val="28"/>
        </w:rPr>
        <w:t>,</w:t>
      </w:r>
      <w:r w:rsidRPr="001C747D">
        <w:rPr>
          <w:rFonts w:ascii="Arial" w:hAnsi="Arial" w:cs="Arial"/>
          <w:color w:val="0E101A"/>
          <w:sz w:val="28"/>
          <w:szCs w:val="28"/>
        </w:rPr>
        <w:t xml:space="preserve"> </w:t>
      </w:r>
      <w:r w:rsidR="00AC1A3B" w:rsidRPr="001C747D">
        <w:rPr>
          <w:rFonts w:ascii="Arial" w:hAnsi="Arial" w:cs="Arial"/>
          <w:color w:val="0E101A"/>
          <w:sz w:val="28"/>
          <w:szCs w:val="28"/>
        </w:rPr>
        <w:t>w</w:t>
      </w:r>
      <w:r w:rsidRPr="001C747D">
        <w:rPr>
          <w:rFonts w:ascii="Arial" w:hAnsi="Arial" w:cs="Arial"/>
          <w:color w:val="0E101A"/>
          <w:sz w:val="28"/>
          <w:szCs w:val="28"/>
        </w:rPr>
        <w:t>here you can also find a timeline of significant events in NLS history, including the year when each library joined the network. Look out also for future interesting anniversary content on their website and Facebook page! </w:t>
      </w:r>
    </w:p>
    <w:p w:rsidR="00AC1A3B" w:rsidRPr="001C747D" w:rsidRDefault="00AC1A3B" w:rsidP="007B17FD">
      <w:pPr>
        <w:widowControl w:val="0"/>
        <w:spacing w:after="0"/>
        <w:rPr>
          <w:rFonts w:ascii="Arial" w:hAnsi="Arial" w:cs="Arial"/>
          <w:color w:val="0E101A"/>
          <w:sz w:val="28"/>
          <w:szCs w:val="28"/>
        </w:rPr>
      </w:pPr>
    </w:p>
    <w:p w:rsidR="007B17FD" w:rsidRPr="001C747D" w:rsidRDefault="007B17FD" w:rsidP="007B17FD">
      <w:pPr>
        <w:widowControl w:val="0"/>
        <w:spacing w:after="0"/>
        <w:rPr>
          <w:rFonts w:ascii="Arial" w:hAnsi="Arial" w:cs="Arial"/>
          <w:color w:val="0E101A"/>
          <w:sz w:val="28"/>
          <w:szCs w:val="28"/>
        </w:rPr>
      </w:pPr>
      <w:r w:rsidRPr="001C747D">
        <w:rPr>
          <w:rFonts w:ascii="Arial" w:hAnsi="Arial" w:cs="Arial"/>
          <w:color w:val="0E101A"/>
          <w:sz w:val="28"/>
          <w:szCs w:val="28"/>
        </w:rPr>
        <w:t>There are other updates included in this newsletter. As always, we are happy to hear from you. Enjoy the warming weather. Stay safe and well, and keep on reading!</w:t>
      </w:r>
    </w:p>
    <w:p w:rsidR="007B17FD" w:rsidRPr="001C747D" w:rsidRDefault="007B17FD" w:rsidP="007B17FD">
      <w:pPr>
        <w:widowControl w:val="0"/>
        <w:spacing w:after="0"/>
        <w:rPr>
          <w:rFonts w:ascii="Arial" w:hAnsi="Arial" w:cs="Arial"/>
          <w:b/>
          <w:bCs/>
          <w:i/>
          <w:iCs/>
          <w:color w:val="000000"/>
          <w:sz w:val="32"/>
          <w:szCs w:val="32"/>
        </w:rPr>
      </w:pPr>
      <w:r w:rsidRPr="001C747D">
        <w:rPr>
          <w:rFonts w:ascii="Arial" w:hAnsi="Arial" w:cs="Arial"/>
          <w:b/>
          <w:bCs/>
          <w:i/>
          <w:iCs/>
          <w:sz w:val="32"/>
          <w:szCs w:val="32"/>
        </w:rPr>
        <w:t> </w:t>
      </w:r>
    </w:p>
    <w:p w:rsidR="007B17FD" w:rsidRPr="001C747D" w:rsidRDefault="007B17FD" w:rsidP="007B17FD">
      <w:pPr>
        <w:spacing w:after="0" w:line="240" w:lineRule="auto"/>
        <w:rPr>
          <w:rFonts w:ascii="Arial" w:hAnsi="Arial" w:cs="Arial"/>
          <w:sz w:val="24"/>
          <w:szCs w:val="24"/>
        </w:rPr>
      </w:pPr>
      <w:r w:rsidRPr="001C747D">
        <w:rPr>
          <w:rFonts w:ascii="Arial" w:hAnsi="Arial" w:cs="Arial"/>
          <w:sz w:val="24"/>
          <w:szCs w:val="24"/>
        </w:rPr>
        <w:lastRenderedPageBreak/>
        <w:pict>
          <v:rect id="_x0000_i1025" style="width:0;height:2.25pt" o:hralign="center" o:hrstd="t" o:hrnoshade="t" o:hr="t" fillcolor="black" stroked="f"/>
        </w:pict>
      </w:r>
    </w:p>
    <w:p w:rsidR="007B17FD" w:rsidRPr="001C747D" w:rsidRDefault="007B17FD" w:rsidP="005A7FAD">
      <w:pPr>
        <w:pStyle w:val="Heading2"/>
        <w:jc w:val="center"/>
        <w:rPr>
          <w:rFonts w:ascii="Arial" w:hAnsi="Arial" w:cs="Arial"/>
          <w:color w:val="000000" w:themeColor="text1"/>
          <w:sz w:val="32"/>
        </w:rPr>
      </w:pPr>
      <w:r w:rsidRPr="001C747D">
        <w:rPr>
          <w:rFonts w:ascii="Arial" w:hAnsi="Arial" w:cs="Arial"/>
          <w:color w:val="000000" w:themeColor="text1"/>
          <w:sz w:val="32"/>
        </w:rPr>
        <w:t>Summer Reading</w:t>
      </w:r>
    </w:p>
    <w:p w:rsidR="00AC1A3B" w:rsidRPr="001C747D" w:rsidRDefault="00AC1A3B" w:rsidP="00AC1A3B">
      <w:pPr>
        <w:rPr>
          <w:rFonts w:ascii="Arial" w:hAnsi="Arial" w:cs="Arial"/>
        </w:rPr>
      </w:pPr>
    </w:p>
    <w:p w:rsidR="007B17FD" w:rsidRPr="001C747D" w:rsidRDefault="007B17FD" w:rsidP="007B17FD">
      <w:pPr>
        <w:widowControl w:val="0"/>
        <w:rPr>
          <w:rFonts w:ascii="Arial" w:hAnsi="Arial" w:cs="Arial"/>
          <w:sz w:val="28"/>
          <w:szCs w:val="28"/>
        </w:rPr>
      </w:pPr>
      <w:r w:rsidRPr="001C747D">
        <w:rPr>
          <w:rFonts w:ascii="Arial" w:hAnsi="Arial" w:cs="Arial"/>
          <w:sz w:val="28"/>
          <w:szCs w:val="28"/>
        </w:rPr>
        <w:t xml:space="preserve">Spring is here, which means summer is around the corner! Summer, of course, means one thing in the library: Summer Reading! New this year, the Wisconsin Talking Book and Braille Library will be opening Summer Reading to patrons of </w:t>
      </w:r>
      <w:r w:rsidRPr="001C747D">
        <w:rPr>
          <w:rFonts w:ascii="Arial" w:hAnsi="Arial" w:cs="Arial"/>
          <w:b/>
          <w:sz w:val="28"/>
          <w:szCs w:val="28"/>
        </w:rPr>
        <w:t>ALL AGES</w:t>
      </w:r>
      <w:r w:rsidRPr="001C747D">
        <w:rPr>
          <w:rFonts w:ascii="Arial" w:hAnsi="Arial" w:cs="Arial"/>
          <w:sz w:val="28"/>
          <w:szCs w:val="28"/>
        </w:rPr>
        <w:t xml:space="preserve">! </w:t>
      </w:r>
    </w:p>
    <w:p w:rsidR="007B17FD" w:rsidRPr="001C747D" w:rsidRDefault="007B17FD" w:rsidP="007B17FD">
      <w:pPr>
        <w:widowControl w:val="0"/>
        <w:rPr>
          <w:rFonts w:ascii="Arial" w:hAnsi="Arial" w:cs="Arial"/>
          <w:sz w:val="28"/>
          <w:szCs w:val="28"/>
        </w:rPr>
      </w:pPr>
      <w:r w:rsidRPr="001C747D">
        <w:rPr>
          <w:rFonts w:ascii="Arial" w:hAnsi="Arial" w:cs="Arial"/>
          <w:sz w:val="28"/>
          <w:szCs w:val="28"/>
        </w:rPr>
        <w:t>We will also be changing the format. This year, the reading logs with come in Braille/Large print bingo sheets. There will be a sheet available for kids and young adults ages 0-21, as well as an adult sheet. To be entered in the drawing for the grand prize</w:t>
      </w:r>
      <w:r w:rsidR="00AC1A3B" w:rsidRPr="001C747D">
        <w:rPr>
          <w:rFonts w:ascii="Arial" w:hAnsi="Arial" w:cs="Arial"/>
          <w:sz w:val="28"/>
          <w:szCs w:val="28"/>
        </w:rPr>
        <w:t>,</w:t>
      </w:r>
      <w:r w:rsidRPr="001C747D">
        <w:rPr>
          <w:rFonts w:ascii="Arial" w:hAnsi="Arial" w:cs="Arial"/>
          <w:sz w:val="28"/>
          <w:szCs w:val="28"/>
        </w:rPr>
        <w:t xml:space="preserve"> you must complete a BINGO! (</w:t>
      </w:r>
      <w:r w:rsidR="00AC1A3B" w:rsidRPr="001C747D">
        <w:rPr>
          <w:rFonts w:ascii="Arial" w:hAnsi="Arial" w:cs="Arial"/>
          <w:sz w:val="28"/>
          <w:szCs w:val="28"/>
        </w:rPr>
        <w:t>three</w:t>
      </w:r>
      <w:r w:rsidRPr="001C747D">
        <w:rPr>
          <w:rFonts w:ascii="Arial" w:hAnsi="Arial" w:cs="Arial"/>
          <w:sz w:val="28"/>
          <w:szCs w:val="28"/>
        </w:rPr>
        <w:t xml:space="preserve"> boxes in a row</w:t>
      </w:r>
      <w:r w:rsidR="00AC1A3B" w:rsidRPr="001C747D">
        <w:rPr>
          <w:rFonts w:ascii="Arial" w:hAnsi="Arial" w:cs="Arial"/>
          <w:sz w:val="28"/>
          <w:szCs w:val="28"/>
        </w:rPr>
        <w:t>—</w:t>
      </w:r>
      <w:r w:rsidRPr="001C747D">
        <w:rPr>
          <w:rFonts w:ascii="Arial" w:hAnsi="Arial" w:cs="Arial"/>
          <w:sz w:val="28"/>
          <w:szCs w:val="28"/>
        </w:rPr>
        <w:t xml:space="preserve"> horizontally, diagonally or vertically) and return the sheet to WTBBL by August 31, 2021.  </w:t>
      </w:r>
    </w:p>
    <w:p w:rsidR="007B17FD" w:rsidRPr="001C747D" w:rsidRDefault="007B17FD" w:rsidP="007B17FD">
      <w:pPr>
        <w:widowControl w:val="0"/>
        <w:rPr>
          <w:rFonts w:ascii="Arial" w:hAnsi="Arial" w:cs="Arial"/>
          <w:sz w:val="20"/>
          <w:szCs w:val="20"/>
        </w:rPr>
      </w:pPr>
      <w:r w:rsidRPr="001C747D">
        <w:rPr>
          <w:rFonts w:ascii="Arial" w:hAnsi="Arial" w:cs="Arial"/>
          <w:sz w:val="28"/>
          <w:szCs w:val="28"/>
        </w:rPr>
        <w:t xml:space="preserve">Everyone who completes Summer Reading will get a prize. If you are interested in participating, or would like more information, contact WTBBL at </w:t>
      </w:r>
      <w:r w:rsidRPr="001C747D">
        <w:rPr>
          <w:rFonts w:ascii="Arial" w:hAnsi="Arial" w:cs="Arial"/>
          <w:b/>
          <w:bCs/>
          <w:sz w:val="28"/>
          <w:szCs w:val="28"/>
        </w:rPr>
        <w:t xml:space="preserve">1-800-242-8822 </w:t>
      </w:r>
      <w:r w:rsidRPr="001C747D">
        <w:rPr>
          <w:rFonts w:ascii="Arial" w:hAnsi="Arial" w:cs="Arial"/>
          <w:sz w:val="28"/>
          <w:szCs w:val="28"/>
        </w:rPr>
        <w:t xml:space="preserve">or </w:t>
      </w:r>
      <w:r w:rsidRPr="001C747D">
        <w:rPr>
          <w:rFonts w:ascii="Arial" w:hAnsi="Arial" w:cs="Arial"/>
          <w:b/>
          <w:bCs/>
          <w:sz w:val="28"/>
          <w:szCs w:val="28"/>
        </w:rPr>
        <w:t xml:space="preserve">414-286-6918 </w:t>
      </w:r>
      <w:r w:rsidRPr="001C747D">
        <w:rPr>
          <w:rFonts w:ascii="Arial" w:hAnsi="Arial" w:cs="Arial"/>
          <w:sz w:val="28"/>
          <w:szCs w:val="28"/>
        </w:rPr>
        <w:t xml:space="preserve">or by email at </w:t>
      </w:r>
      <w:hyperlink r:id="rId11" w:history="1">
        <w:r w:rsidRPr="001C747D">
          <w:rPr>
            <w:rStyle w:val="Hyperlink"/>
            <w:rFonts w:ascii="Arial" w:hAnsi="Arial" w:cs="Arial"/>
            <w:sz w:val="28"/>
            <w:szCs w:val="28"/>
          </w:rPr>
          <w:t>wtbbl@milwaukee.gov</w:t>
        </w:r>
      </w:hyperlink>
      <w:r w:rsidRPr="001C747D">
        <w:rPr>
          <w:rFonts w:ascii="Arial" w:hAnsi="Arial" w:cs="Arial"/>
          <w:sz w:val="28"/>
          <w:szCs w:val="28"/>
        </w:rPr>
        <w:t>.</w:t>
      </w:r>
      <w:r w:rsidRPr="001C747D">
        <w:rPr>
          <w:rFonts w:ascii="Arial" w:hAnsi="Arial" w:cs="Arial"/>
        </w:rPr>
        <w:t> </w:t>
      </w:r>
    </w:p>
    <w:p w:rsidR="007B17FD" w:rsidRPr="001C747D" w:rsidRDefault="007B17FD" w:rsidP="007B17FD">
      <w:pPr>
        <w:spacing w:after="0" w:line="240" w:lineRule="auto"/>
        <w:rPr>
          <w:rFonts w:ascii="Arial" w:hAnsi="Arial" w:cs="Arial"/>
          <w:sz w:val="24"/>
          <w:szCs w:val="24"/>
        </w:rPr>
      </w:pPr>
      <w:r w:rsidRPr="001C747D">
        <w:rPr>
          <w:rFonts w:ascii="Arial" w:hAnsi="Arial" w:cs="Arial"/>
          <w:sz w:val="24"/>
          <w:szCs w:val="24"/>
        </w:rPr>
        <w:pict>
          <v:rect id="_x0000_i1027" style="width:0;height:2.25pt" o:hralign="center" o:hrstd="t" o:hrnoshade="t" o:hr="t" fillcolor="black" stroked="f"/>
        </w:pict>
      </w:r>
    </w:p>
    <w:p w:rsidR="007B17FD" w:rsidRPr="001C747D" w:rsidRDefault="007B17FD" w:rsidP="005A7FAD">
      <w:pPr>
        <w:pStyle w:val="Heading2"/>
        <w:jc w:val="center"/>
        <w:rPr>
          <w:rFonts w:ascii="Arial" w:hAnsi="Arial" w:cs="Arial"/>
          <w:color w:val="000000" w:themeColor="text1"/>
          <w:sz w:val="32"/>
        </w:rPr>
      </w:pPr>
      <w:r w:rsidRPr="001C747D">
        <w:rPr>
          <w:rFonts w:ascii="Arial" w:hAnsi="Arial" w:cs="Arial"/>
          <w:color w:val="000000" w:themeColor="text1"/>
          <w:sz w:val="32"/>
        </w:rPr>
        <w:t>Westward Bound</w:t>
      </w:r>
    </w:p>
    <w:p w:rsidR="00AC1A3B" w:rsidRPr="001C747D" w:rsidRDefault="00AC1A3B" w:rsidP="00AC1A3B">
      <w:pPr>
        <w:rPr>
          <w:rFonts w:ascii="Arial" w:hAnsi="Arial" w:cs="Arial"/>
        </w:rPr>
      </w:pPr>
    </w:p>
    <w:p w:rsidR="007B17FD" w:rsidRPr="001C747D" w:rsidRDefault="00AC1A3B" w:rsidP="007B17FD">
      <w:pPr>
        <w:widowControl w:val="0"/>
        <w:rPr>
          <w:rFonts w:ascii="Arial" w:hAnsi="Arial" w:cs="Arial"/>
          <w:sz w:val="28"/>
          <w:szCs w:val="28"/>
        </w:rPr>
      </w:pPr>
      <w:r w:rsidRPr="001C747D">
        <w:rPr>
          <w:rFonts w:ascii="Arial" w:hAnsi="Arial" w:cs="Arial"/>
          <w:sz w:val="28"/>
          <w:szCs w:val="28"/>
        </w:rPr>
        <w:t>If you enjoy reading about the W</w:t>
      </w:r>
      <w:r w:rsidR="007B17FD" w:rsidRPr="001C747D">
        <w:rPr>
          <w:rFonts w:ascii="Arial" w:hAnsi="Arial" w:cs="Arial"/>
          <w:sz w:val="28"/>
          <w:szCs w:val="28"/>
        </w:rPr>
        <w:t xml:space="preserve">est and pioneers, these books will be of interest to you. Let your reader’s advisor know if you would like one sent to you. </w:t>
      </w:r>
    </w:p>
    <w:p w:rsidR="00AC1A3B" w:rsidRPr="001C747D" w:rsidRDefault="007B17FD" w:rsidP="007B17FD">
      <w:pPr>
        <w:widowControl w:val="0"/>
        <w:rPr>
          <w:rFonts w:ascii="Arial" w:hAnsi="Arial" w:cs="Arial"/>
          <w:b/>
          <w:bCs/>
          <w:color w:val="000000" w:themeColor="text1"/>
          <w:sz w:val="36"/>
          <w:szCs w:val="28"/>
        </w:rPr>
      </w:pPr>
      <w:r w:rsidRPr="001C747D">
        <w:rPr>
          <w:rStyle w:val="Heading3Char"/>
          <w:rFonts w:ascii="Arial" w:hAnsi="Arial" w:cs="Arial"/>
          <w:color w:val="000000" w:themeColor="text1"/>
          <w:sz w:val="28"/>
        </w:rPr>
        <w:t xml:space="preserve">The Coming: A Novel </w:t>
      </w:r>
      <w:r w:rsidRPr="001C747D">
        <w:rPr>
          <w:rStyle w:val="Heading3Char"/>
          <w:rFonts w:ascii="Arial" w:hAnsi="Arial" w:cs="Arial"/>
          <w:b w:val="0"/>
          <w:color w:val="000000" w:themeColor="text1"/>
          <w:sz w:val="28"/>
        </w:rPr>
        <w:t>by David Osborne</w:t>
      </w:r>
      <w:r w:rsidRPr="001C747D">
        <w:rPr>
          <w:rStyle w:val="Heading3Char"/>
          <w:rFonts w:ascii="Arial" w:hAnsi="Arial" w:cs="Arial"/>
          <w:color w:val="000000" w:themeColor="text1"/>
          <w:sz w:val="28"/>
        </w:rPr>
        <w:t xml:space="preserve"> DB087826</w:t>
      </w:r>
      <w:r w:rsidRPr="001C747D">
        <w:rPr>
          <w:rFonts w:ascii="Arial" w:hAnsi="Arial" w:cs="Arial"/>
          <w:b/>
          <w:bCs/>
          <w:color w:val="000000" w:themeColor="text1"/>
          <w:sz w:val="36"/>
          <w:szCs w:val="28"/>
        </w:rPr>
        <w:t xml:space="preserve"> </w:t>
      </w:r>
    </w:p>
    <w:p w:rsidR="007B17FD" w:rsidRPr="001C747D" w:rsidRDefault="007B17FD" w:rsidP="007B17FD">
      <w:pPr>
        <w:widowControl w:val="0"/>
        <w:rPr>
          <w:rFonts w:ascii="Arial" w:hAnsi="Arial" w:cs="Arial"/>
          <w:sz w:val="28"/>
          <w:szCs w:val="28"/>
        </w:rPr>
      </w:pPr>
      <w:r w:rsidRPr="001C747D">
        <w:rPr>
          <w:rFonts w:ascii="Arial" w:hAnsi="Arial" w:cs="Arial"/>
          <w:sz w:val="28"/>
          <w:szCs w:val="28"/>
        </w:rPr>
        <w:t xml:space="preserve">Daytime Smoke, the son of Lieutenant William Clark and Swan Lightning, a Nez Perce woman, attempts to act as a bridge between his tribe and the white government that first befriends them and then threatens their way of life. His father struggles as well. </w:t>
      </w:r>
      <w:proofErr w:type="gramStart"/>
      <w:r w:rsidRPr="001C747D">
        <w:rPr>
          <w:rFonts w:ascii="Arial" w:hAnsi="Arial" w:cs="Arial"/>
          <w:sz w:val="28"/>
          <w:szCs w:val="28"/>
        </w:rPr>
        <w:t>Some violence.</w:t>
      </w:r>
      <w:proofErr w:type="gramEnd"/>
      <w:r w:rsidRPr="001C747D">
        <w:rPr>
          <w:rFonts w:ascii="Arial" w:hAnsi="Arial" w:cs="Arial"/>
          <w:sz w:val="28"/>
          <w:szCs w:val="28"/>
        </w:rPr>
        <w:t xml:space="preserve"> 2017.</w:t>
      </w:r>
    </w:p>
    <w:p w:rsidR="00AC1A3B" w:rsidRPr="001C747D" w:rsidRDefault="007B17FD" w:rsidP="007B17FD">
      <w:pPr>
        <w:widowControl w:val="0"/>
        <w:rPr>
          <w:rStyle w:val="Heading3Char"/>
          <w:rFonts w:ascii="Arial" w:hAnsi="Arial" w:cs="Arial"/>
          <w:color w:val="000000" w:themeColor="text1"/>
          <w:sz w:val="28"/>
        </w:rPr>
      </w:pPr>
      <w:r w:rsidRPr="001C747D">
        <w:rPr>
          <w:rStyle w:val="Heading3Char"/>
          <w:rFonts w:ascii="Arial" w:hAnsi="Arial" w:cs="Arial"/>
          <w:color w:val="000000" w:themeColor="text1"/>
          <w:sz w:val="28"/>
        </w:rPr>
        <w:t xml:space="preserve">Homeward on the Oregon Trail, Books 1-3 </w:t>
      </w:r>
      <w:r w:rsidRPr="001C747D">
        <w:rPr>
          <w:rStyle w:val="Heading3Char"/>
          <w:rFonts w:ascii="Arial" w:hAnsi="Arial" w:cs="Arial"/>
          <w:b w:val="0"/>
          <w:color w:val="000000" w:themeColor="text1"/>
          <w:sz w:val="28"/>
        </w:rPr>
        <w:t>by Melody Carlson</w:t>
      </w:r>
      <w:r w:rsidRPr="001C747D">
        <w:rPr>
          <w:rStyle w:val="Heading3Char"/>
          <w:rFonts w:ascii="Arial" w:hAnsi="Arial" w:cs="Arial"/>
          <w:color w:val="000000" w:themeColor="text1"/>
          <w:sz w:val="28"/>
        </w:rPr>
        <w:t xml:space="preserve"> DB081586</w:t>
      </w:r>
    </w:p>
    <w:p w:rsidR="007B17FD" w:rsidRPr="001C747D" w:rsidRDefault="007B17FD" w:rsidP="007B17FD">
      <w:pPr>
        <w:widowControl w:val="0"/>
        <w:rPr>
          <w:rFonts w:ascii="Arial" w:hAnsi="Arial" w:cs="Arial"/>
          <w:sz w:val="28"/>
          <w:szCs w:val="28"/>
        </w:rPr>
      </w:pPr>
      <w:r w:rsidRPr="001C747D">
        <w:rPr>
          <w:rFonts w:ascii="Arial" w:hAnsi="Arial" w:cs="Arial"/>
          <w:b/>
          <w:bCs/>
          <w:color w:val="000000" w:themeColor="text1"/>
          <w:sz w:val="36"/>
          <w:szCs w:val="28"/>
        </w:rPr>
        <w:lastRenderedPageBreak/>
        <w:t xml:space="preserve"> </w:t>
      </w:r>
      <w:r w:rsidRPr="001C747D">
        <w:rPr>
          <w:rFonts w:ascii="Arial" w:hAnsi="Arial" w:cs="Arial"/>
          <w:sz w:val="28"/>
          <w:szCs w:val="28"/>
        </w:rPr>
        <w:t xml:space="preserve">Trilogy written between 2012 and 2013 features a Kentuckian widow and her two children journeying out West to southern Oregon. In </w:t>
      </w:r>
      <w:r w:rsidRPr="001C747D">
        <w:rPr>
          <w:rFonts w:ascii="Arial" w:hAnsi="Arial" w:cs="Arial"/>
          <w:i/>
          <w:iCs/>
          <w:sz w:val="28"/>
          <w:szCs w:val="28"/>
        </w:rPr>
        <w:t>Westward Hearts</w:t>
      </w:r>
      <w:r w:rsidRPr="001C747D">
        <w:rPr>
          <w:rFonts w:ascii="Arial" w:hAnsi="Arial" w:cs="Arial"/>
          <w:sz w:val="28"/>
          <w:szCs w:val="28"/>
        </w:rPr>
        <w:t xml:space="preserve">, Elizabeth Martin and her kids join a wagon train destined for Kansas City. </w:t>
      </w:r>
      <w:proofErr w:type="gramStart"/>
      <w:r w:rsidRPr="001C747D">
        <w:rPr>
          <w:rFonts w:ascii="Arial" w:hAnsi="Arial" w:cs="Arial"/>
          <w:sz w:val="28"/>
          <w:szCs w:val="28"/>
        </w:rPr>
        <w:t xml:space="preserve">Includes </w:t>
      </w:r>
      <w:r w:rsidRPr="001C747D">
        <w:rPr>
          <w:rFonts w:ascii="Arial" w:hAnsi="Arial" w:cs="Arial"/>
          <w:i/>
          <w:iCs/>
          <w:sz w:val="28"/>
          <w:szCs w:val="28"/>
        </w:rPr>
        <w:t xml:space="preserve">A Dream for Tomorrow </w:t>
      </w:r>
      <w:r w:rsidRPr="001C747D">
        <w:rPr>
          <w:rFonts w:ascii="Arial" w:hAnsi="Arial" w:cs="Arial"/>
          <w:sz w:val="28"/>
          <w:szCs w:val="28"/>
        </w:rPr>
        <w:t xml:space="preserve">and </w:t>
      </w:r>
      <w:r w:rsidRPr="001C747D">
        <w:rPr>
          <w:rFonts w:ascii="Arial" w:hAnsi="Arial" w:cs="Arial"/>
          <w:i/>
          <w:iCs/>
          <w:sz w:val="28"/>
          <w:szCs w:val="28"/>
        </w:rPr>
        <w:t>A Home at Trail's End</w:t>
      </w:r>
      <w:r w:rsidRPr="001C747D">
        <w:rPr>
          <w:rFonts w:ascii="Arial" w:hAnsi="Arial" w:cs="Arial"/>
          <w:sz w:val="28"/>
          <w:szCs w:val="28"/>
        </w:rPr>
        <w:t>.</w:t>
      </w:r>
      <w:proofErr w:type="gramEnd"/>
      <w:r w:rsidRPr="001C747D">
        <w:rPr>
          <w:rFonts w:ascii="Arial" w:hAnsi="Arial" w:cs="Arial"/>
          <w:sz w:val="28"/>
          <w:szCs w:val="28"/>
        </w:rPr>
        <w:t xml:space="preserve"> 2013</w:t>
      </w:r>
    </w:p>
    <w:p w:rsidR="00AC1A3B" w:rsidRPr="001C747D" w:rsidRDefault="007B17FD" w:rsidP="007B17FD">
      <w:pPr>
        <w:widowControl w:val="0"/>
        <w:rPr>
          <w:rFonts w:ascii="Arial" w:hAnsi="Arial" w:cs="Arial"/>
          <w:b/>
          <w:bCs/>
          <w:color w:val="000000" w:themeColor="text1"/>
          <w:sz w:val="36"/>
          <w:szCs w:val="28"/>
        </w:rPr>
      </w:pPr>
      <w:r w:rsidRPr="001C747D">
        <w:rPr>
          <w:rStyle w:val="Heading3Char"/>
          <w:rFonts w:ascii="Arial" w:hAnsi="Arial" w:cs="Arial"/>
          <w:color w:val="000000" w:themeColor="text1"/>
          <w:sz w:val="28"/>
        </w:rPr>
        <w:t xml:space="preserve">Against All Odds: The Lucy Scott </w:t>
      </w:r>
      <w:proofErr w:type="spellStart"/>
      <w:r w:rsidRPr="001C747D">
        <w:rPr>
          <w:rStyle w:val="Heading3Char"/>
          <w:rFonts w:ascii="Arial" w:hAnsi="Arial" w:cs="Arial"/>
          <w:color w:val="000000" w:themeColor="text1"/>
          <w:sz w:val="28"/>
        </w:rPr>
        <w:t>Mitchum</w:t>
      </w:r>
      <w:proofErr w:type="spellEnd"/>
      <w:r w:rsidRPr="001C747D">
        <w:rPr>
          <w:rStyle w:val="Heading3Char"/>
          <w:rFonts w:ascii="Arial" w:hAnsi="Arial" w:cs="Arial"/>
          <w:color w:val="000000" w:themeColor="text1"/>
          <w:sz w:val="28"/>
        </w:rPr>
        <w:t xml:space="preserve"> Story </w:t>
      </w:r>
      <w:r w:rsidRPr="001C747D">
        <w:rPr>
          <w:rStyle w:val="Heading3Char"/>
          <w:rFonts w:ascii="Arial" w:hAnsi="Arial" w:cs="Arial"/>
          <w:b w:val="0"/>
          <w:color w:val="000000" w:themeColor="text1"/>
          <w:sz w:val="28"/>
        </w:rPr>
        <w:t xml:space="preserve">by Barbara </w:t>
      </w:r>
      <w:proofErr w:type="spellStart"/>
      <w:r w:rsidRPr="001C747D">
        <w:rPr>
          <w:rStyle w:val="Heading3Char"/>
          <w:rFonts w:ascii="Arial" w:hAnsi="Arial" w:cs="Arial"/>
          <w:b w:val="0"/>
          <w:color w:val="000000" w:themeColor="text1"/>
          <w:sz w:val="28"/>
        </w:rPr>
        <w:t>Riefe</w:t>
      </w:r>
      <w:proofErr w:type="spellEnd"/>
      <w:r w:rsidRPr="001C747D">
        <w:rPr>
          <w:rStyle w:val="Heading3Char"/>
          <w:rFonts w:ascii="Arial" w:hAnsi="Arial" w:cs="Arial"/>
          <w:color w:val="000000" w:themeColor="text1"/>
          <w:sz w:val="28"/>
        </w:rPr>
        <w:t xml:space="preserve"> DB045099</w:t>
      </w:r>
      <w:r w:rsidRPr="001C747D">
        <w:rPr>
          <w:rFonts w:ascii="Arial" w:hAnsi="Arial" w:cs="Arial"/>
          <w:b/>
          <w:bCs/>
          <w:color w:val="000000" w:themeColor="text1"/>
          <w:sz w:val="36"/>
          <w:szCs w:val="28"/>
        </w:rPr>
        <w:t xml:space="preserve"> </w:t>
      </w:r>
    </w:p>
    <w:p w:rsidR="007B17FD" w:rsidRPr="001C747D" w:rsidRDefault="007B17FD" w:rsidP="007B17FD">
      <w:pPr>
        <w:widowControl w:val="0"/>
        <w:rPr>
          <w:rFonts w:ascii="Arial" w:hAnsi="Arial" w:cs="Arial"/>
          <w:b/>
          <w:bCs/>
          <w:sz w:val="28"/>
          <w:szCs w:val="28"/>
        </w:rPr>
      </w:pPr>
      <w:r w:rsidRPr="001C747D">
        <w:rPr>
          <w:rFonts w:ascii="Arial" w:hAnsi="Arial" w:cs="Arial"/>
          <w:sz w:val="28"/>
          <w:szCs w:val="28"/>
        </w:rPr>
        <w:t xml:space="preserve">In 1849, Lucy </w:t>
      </w:r>
      <w:proofErr w:type="spellStart"/>
      <w:r w:rsidRPr="001C747D">
        <w:rPr>
          <w:rFonts w:ascii="Arial" w:hAnsi="Arial" w:cs="Arial"/>
          <w:sz w:val="28"/>
          <w:szCs w:val="28"/>
        </w:rPr>
        <w:t>Mitchum</w:t>
      </w:r>
      <w:proofErr w:type="spellEnd"/>
      <w:r w:rsidRPr="001C747D">
        <w:rPr>
          <w:rFonts w:ascii="Arial" w:hAnsi="Arial" w:cs="Arial"/>
          <w:sz w:val="28"/>
          <w:szCs w:val="28"/>
        </w:rPr>
        <w:t xml:space="preserve"> is not thrilled with the idea of moving from Maryland to California by wagon. Her husband, Noah, is so excited by the prospect of finding gold that she agrees to join him when the wagon train leaves. But Noah doesn't possess the skills needed on the trail, and Lucy dreads the day they must part from the others to make their own way to Sacramento. </w:t>
      </w:r>
      <w:proofErr w:type="gramStart"/>
      <w:r w:rsidRPr="001C747D">
        <w:rPr>
          <w:rFonts w:ascii="Arial" w:hAnsi="Arial" w:cs="Arial"/>
          <w:sz w:val="28"/>
          <w:szCs w:val="28"/>
        </w:rPr>
        <w:t>Descriptions of sex.</w:t>
      </w:r>
      <w:proofErr w:type="gramEnd"/>
      <w:r w:rsidRPr="001C747D">
        <w:rPr>
          <w:rFonts w:ascii="Arial" w:hAnsi="Arial" w:cs="Arial"/>
          <w:b/>
          <w:bCs/>
          <w:sz w:val="28"/>
          <w:szCs w:val="28"/>
        </w:rPr>
        <w:t> </w:t>
      </w:r>
    </w:p>
    <w:p w:rsidR="00AC1A3B" w:rsidRPr="001C747D" w:rsidRDefault="007B17FD" w:rsidP="007B17FD">
      <w:pPr>
        <w:widowControl w:val="0"/>
        <w:rPr>
          <w:rFonts w:ascii="Arial" w:hAnsi="Arial" w:cs="Arial"/>
          <w:b/>
          <w:bCs/>
          <w:color w:val="000000" w:themeColor="text1"/>
          <w:sz w:val="36"/>
          <w:szCs w:val="28"/>
        </w:rPr>
      </w:pPr>
      <w:r w:rsidRPr="001C747D">
        <w:rPr>
          <w:rStyle w:val="Heading3Char"/>
          <w:rFonts w:ascii="Arial" w:hAnsi="Arial" w:cs="Arial"/>
          <w:color w:val="000000" w:themeColor="text1"/>
          <w:sz w:val="28"/>
        </w:rPr>
        <w:t xml:space="preserve">Canavan's Trail </w:t>
      </w:r>
      <w:r w:rsidRPr="001C747D">
        <w:rPr>
          <w:rStyle w:val="Heading3Char"/>
          <w:rFonts w:ascii="Arial" w:hAnsi="Arial" w:cs="Arial"/>
          <w:b w:val="0"/>
          <w:color w:val="000000" w:themeColor="text1"/>
          <w:sz w:val="28"/>
        </w:rPr>
        <w:t>by Burt Arthur</w:t>
      </w:r>
      <w:r w:rsidRPr="001C747D">
        <w:rPr>
          <w:rStyle w:val="Heading3Char"/>
          <w:rFonts w:ascii="Arial" w:hAnsi="Arial" w:cs="Arial"/>
          <w:color w:val="000000" w:themeColor="text1"/>
          <w:sz w:val="28"/>
        </w:rPr>
        <w:t xml:space="preserve"> DB022840</w:t>
      </w:r>
      <w:r w:rsidRPr="001C747D">
        <w:rPr>
          <w:rFonts w:ascii="Arial" w:hAnsi="Arial" w:cs="Arial"/>
          <w:b/>
          <w:bCs/>
          <w:color w:val="000000" w:themeColor="text1"/>
          <w:sz w:val="36"/>
          <w:szCs w:val="28"/>
        </w:rPr>
        <w:t xml:space="preserve"> </w:t>
      </w:r>
    </w:p>
    <w:p w:rsidR="007B17FD" w:rsidRPr="001C747D" w:rsidRDefault="007B17FD" w:rsidP="007B17FD">
      <w:pPr>
        <w:widowControl w:val="0"/>
        <w:rPr>
          <w:rFonts w:ascii="Arial" w:hAnsi="Arial" w:cs="Arial"/>
          <w:sz w:val="28"/>
          <w:szCs w:val="28"/>
        </w:rPr>
      </w:pPr>
      <w:r w:rsidRPr="001C747D">
        <w:rPr>
          <w:rFonts w:ascii="Arial" w:hAnsi="Arial" w:cs="Arial"/>
          <w:sz w:val="28"/>
          <w:szCs w:val="28"/>
        </w:rPr>
        <w:t>Heading for California, ex-Texas Ranger and drifter John Canavan rescues a saloon girl from a wrecked stagecoach. Together they face the rigors of the westward trail as Canavan uses his expert gun skills to regain his self-respect.</w:t>
      </w:r>
    </w:p>
    <w:p w:rsidR="00AC1A3B" w:rsidRPr="001C747D" w:rsidRDefault="007B17FD" w:rsidP="007B17FD">
      <w:pPr>
        <w:widowControl w:val="0"/>
        <w:rPr>
          <w:rFonts w:ascii="Arial" w:hAnsi="Arial" w:cs="Arial"/>
          <w:b/>
          <w:bCs/>
          <w:color w:val="000000" w:themeColor="text1"/>
          <w:sz w:val="36"/>
          <w:szCs w:val="28"/>
        </w:rPr>
      </w:pPr>
      <w:r w:rsidRPr="001C747D">
        <w:rPr>
          <w:rStyle w:val="Heading3Char"/>
          <w:rFonts w:ascii="Arial" w:hAnsi="Arial" w:cs="Arial"/>
          <w:color w:val="000000" w:themeColor="text1"/>
          <w:sz w:val="28"/>
        </w:rPr>
        <w:t xml:space="preserve">Savage Country </w:t>
      </w:r>
      <w:r w:rsidRPr="001C747D">
        <w:rPr>
          <w:rStyle w:val="Heading3Char"/>
          <w:rFonts w:ascii="Arial" w:hAnsi="Arial" w:cs="Arial"/>
          <w:b w:val="0"/>
          <w:color w:val="000000" w:themeColor="text1"/>
          <w:sz w:val="28"/>
        </w:rPr>
        <w:t>by Robert Olmstead</w:t>
      </w:r>
      <w:r w:rsidRPr="001C747D">
        <w:rPr>
          <w:rStyle w:val="Heading3Char"/>
          <w:rFonts w:ascii="Arial" w:hAnsi="Arial" w:cs="Arial"/>
          <w:color w:val="000000" w:themeColor="text1"/>
          <w:sz w:val="28"/>
        </w:rPr>
        <w:t xml:space="preserve"> DB089987</w:t>
      </w:r>
      <w:r w:rsidRPr="001C747D">
        <w:rPr>
          <w:rFonts w:ascii="Arial" w:hAnsi="Arial" w:cs="Arial"/>
          <w:b/>
          <w:bCs/>
          <w:color w:val="000000" w:themeColor="text1"/>
          <w:sz w:val="36"/>
          <w:szCs w:val="28"/>
        </w:rPr>
        <w:t xml:space="preserve"> </w:t>
      </w:r>
    </w:p>
    <w:p w:rsidR="007B17FD" w:rsidRPr="001C747D" w:rsidRDefault="007B17FD" w:rsidP="007B17FD">
      <w:pPr>
        <w:widowControl w:val="0"/>
        <w:rPr>
          <w:rFonts w:ascii="Arial" w:hAnsi="Arial" w:cs="Arial"/>
          <w:sz w:val="28"/>
          <w:szCs w:val="28"/>
        </w:rPr>
      </w:pPr>
      <w:r w:rsidRPr="001C747D">
        <w:rPr>
          <w:rFonts w:ascii="Arial" w:hAnsi="Arial" w:cs="Arial"/>
          <w:sz w:val="28"/>
          <w:szCs w:val="28"/>
        </w:rPr>
        <w:t xml:space="preserve">In 1873, widowed Elizabeth Coughlin embarks upon a buffalo hunt with her mysterious brother-in-law, Michael, in a last-ditch attempt to save her late husband's land. After the pair cross into Indian Territory, they face endless dangers and difficult decisions. </w:t>
      </w:r>
      <w:proofErr w:type="gramStart"/>
      <w:r w:rsidRPr="001C747D">
        <w:rPr>
          <w:rFonts w:ascii="Arial" w:hAnsi="Arial" w:cs="Arial"/>
          <w:sz w:val="28"/>
          <w:szCs w:val="28"/>
        </w:rPr>
        <w:t>Unrated.</w:t>
      </w:r>
      <w:proofErr w:type="gramEnd"/>
      <w:r w:rsidRPr="001C747D">
        <w:rPr>
          <w:rFonts w:ascii="Arial" w:hAnsi="Arial" w:cs="Arial"/>
          <w:sz w:val="28"/>
          <w:szCs w:val="28"/>
        </w:rPr>
        <w:t xml:space="preserve"> </w:t>
      </w:r>
      <w:proofErr w:type="gramStart"/>
      <w:r w:rsidRPr="001C747D">
        <w:rPr>
          <w:rFonts w:ascii="Arial" w:hAnsi="Arial" w:cs="Arial"/>
          <w:sz w:val="28"/>
          <w:szCs w:val="28"/>
        </w:rPr>
        <w:t>Commercial audiobook.</w:t>
      </w:r>
      <w:proofErr w:type="gramEnd"/>
      <w:r w:rsidRPr="001C747D">
        <w:rPr>
          <w:rFonts w:ascii="Arial" w:hAnsi="Arial" w:cs="Arial"/>
          <w:sz w:val="28"/>
          <w:szCs w:val="28"/>
        </w:rPr>
        <w:t xml:space="preserve"> 2017.</w:t>
      </w:r>
    </w:p>
    <w:p w:rsidR="00AC1A3B" w:rsidRPr="001C747D" w:rsidRDefault="007B17FD" w:rsidP="007B17FD">
      <w:pPr>
        <w:widowControl w:val="0"/>
        <w:rPr>
          <w:rFonts w:ascii="Arial" w:hAnsi="Arial" w:cs="Arial"/>
          <w:b/>
          <w:bCs/>
          <w:color w:val="000000" w:themeColor="text1"/>
          <w:sz w:val="36"/>
          <w:szCs w:val="28"/>
        </w:rPr>
      </w:pPr>
      <w:r w:rsidRPr="001C747D">
        <w:rPr>
          <w:rStyle w:val="Heading3Char"/>
          <w:rFonts w:ascii="Arial" w:hAnsi="Arial" w:cs="Arial"/>
          <w:color w:val="000000" w:themeColor="text1"/>
          <w:sz w:val="28"/>
        </w:rPr>
        <w:t xml:space="preserve">News of the World: A Novel </w:t>
      </w:r>
      <w:r w:rsidRPr="001C747D">
        <w:rPr>
          <w:rStyle w:val="Heading3Char"/>
          <w:rFonts w:ascii="Arial" w:hAnsi="Arial" w:cs="Arial"/>
          <w:b w:val="0"/>
          <w:color w:val="000000" w:themeColor="text1"/>
          <w:sz w:val="28"/>
        </w:rPr>
        <w:t xml:space="preserve">by Paulette </w:t>
      </w:r>
      <w:proofErr w:type="spellStart"/>
      <w:r w:rsidRPr="001C747D">
        <w:rPr>
          <w:rStyle w:val="Heading3Char"/>
          <w:rFonts w:ascii="Arial" w:hAnsi="Arial" w:cs="Arial"/>
          <w:b w:val="0"/>
          <w:color w:val="000000" w:themeColor="text1"/>
          <w:sz w:val="28"/>
        </w:rPr>
        <w:t>Jiles</w:t>
      </w:r>
      <w:proofErr w:type="spellEnd"/>
      <w:r w:rsidRPr="001C747D">
        <w:rPr>
          <w:rStyle w:val="Heading3Char"/>
          <w:rFonts w:ascii="Arial" w:hAnsi="Arial" w:cs="Arial"/>
          <w:color w:val="000000" w:themeColor="text1"/>
          <w:sz w:val="28"/>
        </w:rPr>
        <w:t xml:space="preserve"> DB086668</w:t>
      </w:r>
      <w:r w:rsidRPr="001C747D">
        <w:rPr>
          <w:rFonts w:ascii="Arial" w:hAnsi="Arial" w:cs="Arial"/>
          <w:b/>
          <w:bCs/>
          <w:color w:val="000000" w:themeColor="text1"/>
          <w:sz w:val="36"/>
          <w:szCs w:val="28"/>
        </w:rPr>
        <w:t xml:space="preserve"> </w:t>
      </w:r>
    </w:p>
    <w:p w:rsidR="007B17FD" w:rsidRPr="001C747D" w:rsidRDefault="007B17FD" w:rsidP="007B17FD">
      <w:pPr>
        <w:widowControl w:val="0"/>
        <w:rPr>
          <w:rFonts w:ascii="Arial" w:hAnsi="Arial" w:cs="Arial"/>
          <w:sz w:val="28"/>
          <w:szCs w:val="28"/>
        </w:rPr>
      </w:pPr>
      <w:r w:rsidRPr="001C747D">
        <w:rPr>
          <w:rFonts w:ascii="Arial" w:hAnsi="Arial" w:cs="Arial"/>
          <w:sz w:val="28"/>
          <w:szCs w:val="28"/>
        </w:rPr>
        <w:t xml:space="preserve">1870. Captain Kidd rides across Texas delivering the news of the day. He is asked to take ten-year-old Johanna </w:t>
      </w:r>
      <w:proofErr w:type="spellStart"/>
      <w:r w:rsidRPr="001C747D">
        <w:rPr>
          <w:rFonts w:ascii="Arial" w:hAnsi="Arial" w:cs="Arial"/>
          <w:sz w:val="28"/>
          <w:szCs w:val="28"/>
        </w:rPr>
        <w:t>Leonberger</w:t>
      </w:r>
      <w:proofErr w:type="spellEnd"/>
      <w:r w:rsidRPr="001C747D">
        <w:rPr>
          <w:rFonts w:ascii="Arial" w:hAnsi="Arial" w:cs="Arial"/>
          <w:sz w:val="28"/>
          <w:szCs w:val="28"/>
        </w:rPr>
        <w:t xml:space="preserve">, recently rescued from a Kiowa tribe, to her family near San Antonio. The captain must deal with Johanna's inability to </w:t>
      </w:r>
      <w:proofErr w:type="spellStart"/>
      <w:r w:rsidRPr="001C747D">
        <w:rPr>
          <w:rFonts w:ascii="Arial" w:hAnsi="Arial" w:cs="Arial"/>
          <w:sz w:val="28"/>
          <w:szCs w:val="28"/>
        </w:rPr>
        <w:t>reacclimate</w:t>
      </w:r>
      <w:proofErr w:type="spellEnd"/>
      <w:r w:rsidRPr="001C747D">
        <w:rPr>
          <w:rFonts w:ascii="Arial" w:hAnsi="Arial" w:cs="Arial"/>
          <w:sz w:val="28"/>
          <w:szCs w:val="28"/>
        </w:rPr>
        <w:t xml:space="preserve"> to white culture. </w:t>
      </w:r>
      <w:proofErr w:type="gramStart"/>
      <w:r w:rsidRPr="001C747D">
        <w:rPr>
          <w:rFonts w:ascii="Arial" w:hAnsi="Arial" w:cs="Arial"/>
          <w:sz w:val="28"/>
          <w:szCs w:val="28"/>
        </w:rPr>
        <w:t>Some violence and some strong language.</w:t>
      </w:r>
      <w:proofErr w:type="gramEnd"/>
      <w:r w:rsidRPr="001C747D">
        <w:rPr>
          <w:rFonts w:ascii="Arial" w:hAnsi="Arial" w:cs="Arial"/>
          <w:sz w:val="28"/>
          <w:szCs w:val="28"/>
        </w:rPr>
        <w:t xml:space="preserve"> 2016.</w:t>
      </w:r>
    </w:p>
    <w:p w:rsidR="00AC1A3B" w:rsidRPr="001C747D" w:rsidRDefault="007B17FD" w:rsidP="007B17FD">
      <w:pPr>
        <w:spacing w:line="273" w:lineRule="auto"/>
        <w:rPr>
          <w:rFonts w:ascii="Arial" w:hAnsi="Arial" w:cs="Arial"/>
          <w:b/>
          <w:bCs/>
          <w:color w:val="000000" w:themeColor="text1"/>
          <w:sz w:val="36"/>
          <w:szCs w:val="28"/>
        </w:rPr>
      </w:pPr>
      <w:r w:rsidRPr="001C747D">
        <w:rPr>
          <w:rStyle w:val="Heading3Char"/>
          <w:rFonts w:ascii="Arial" w:hAnsi="Arial" w:cs="Arial"/>
          <w:color w:val="000000" w:themeColor="text1"/>
          <w:sz w:val="28"/>
        </w:rPr>
        <w:t xml:space="preserve">Outrun the Moon </w:t>
      </w:r>
      <w:r w:rsidRPr="001C747D">
        <w:rPr>
          <w:rStyle w:val="Heading3Char"/>
          <w:rFonts w:ascii="Arial" w:hAnsi="Arial" w:cs="Arial"/>
          <w:b w:val="0"/>
          <w:color w:val="000000" w:themeColor="text1"/>
          <w:sz w:val="28"/>
        </w:rPr>
        <w:t>by Stacey Lee</w:t>
      </w:r>
      <w:r w:rsidRPr="001C747D">
        <w:rPr>
          <w:rStyle w:val="Heading3Char"/>
          <w:rFonts w:ascii="Arial" w:hAnsi="Arial" w:cs="Arial"/>
          <w:color w:val="000000" w:themeColor="text1"/>
          <w:sz w:val="28"/>
        </w:rPr>
        <w:t xml:space="preserve"> DB085851</w:t>
      </w:r>
      <w:r w:rsidRPr="001C747D">
        <w:rPr>
          <w:rFonts w:ascii="Arial" w:hAnsi="Arial" w:cs="Arial"/>
          <w:b/>
          <w:bCs/>
          <w:color w:val="000000" w:themeColor="text1"/>
          <w:sz w:val="36"/>
          <w:szCs w:val="28"/>
        </w:rPr>
        <w:t xml:space="preserve"> </w:t>
      </w:r>
    </w:p>
    <w:p w:rsidR="007B17FD" w:rsidRPr="001C747D" w:rsidRDefault="007B17FD" w:rsidP="007B17FD">
      <w:pPr>
        <w:spacing w:line="273" w:lineRule="auto"/>
        <w:rPr>
          <w:rFonts w:ascii="Arial" w:hAnsi="Arial" w:cs="Arial"/>
          <w:sz w:val="28"/>
          <w:szCs w:val="28"/>
        </w:rPr>
      </w:pPr>
      <w:proofErr w:type="gramStart"/>
      <w:r w:rsidRPr="001C747D">
        <w:rPr>
          <w:rFonts w:ascii="Arial" w:hAnsi="Arial" w:cs="Arial"/>
          <w:sz w:val="28"/>
          <w:szCs w:val="28"/>
        </w:rPr>
        <w:lastRenderedPageBreak/>
        <w:t>San Francisco, California; 1906.</w:t>
      </w:r>
      <w:proofErr w:type="gramEnd"/>
      <w:r w:rsidRPr="001C747D">
        <w:rPr>
          <w:rFonts w:ascii="Arial" w:hAnsi="Arial" w:cs="Arial"/>
          <w:sz w:val="28"/>
          <w:szCs w:val="28"/>
        </w:rPr>
        <w:t xml:space="preserve"> Fifteen-year-old Mercy Wong--daughter of Chinese immigrants--struggles to hold her own among the spoiled heiresses at prestigious St. Clare's School for Girls. When tragedy strikes, everyone must put aside their differences and band together to survive. </w:t>
      </w:r>
      <w:proofErr w:type="gramStart"/>
      <w:r w:rsidRPr="001C747D">
        <w:rPr>
          <w:rFonts w:ascii="Arial" w:hAnsi="Arial" w:cs="Arial"/>
          <w:sz w:val="28"/>
          <w:szCs w:val="28"/>
        </w:rPr>
        <w:t>For junior and senior high and older readers.</w:t>
      </w:r>
      <w:proofErr w:type="gramEnd"/>
      <w:r w:rsidRPr="001C747D">
        <w:rPr>
          <w:rFonts w:ascii="Arial" w:hAnsi="Arial" w:cs="Arial"/>
          <w:sz w:val="28"/>
          <w:szCs w:val="28"/>
        </w:rPr>
        <w:t xml:space="preserve"> 2016.</w:t>
      </w:r>
    </w:p>
    <w:p w:rsidR="007B17FD" w:rsidRPr="001C747D" w:rsidRDefault="007B17FD" w:rsidP="007B17FD">
      <w:pPr>
        <w:widowControl w:val="0"/>
        <w:rPr>
          <w:rFonts w:ascii="Arial" w:hAnsi="Arial" w:cs="Arial"/>
          <w:sz w:val="20"/>
          <w:szCs w:val="20"/>
        </w:rPr>
      </w:pPr>
      <w:r w:rsidRPr="001C747D">
        <w:rPr>
          <w:rFonts w:ascii="Arial" w:hAnsi="Arial" w:cs="Arial"/>
        </w:rPr>
        <w:t> </w:t>
      </w:r>
    </w:p>
    <w:p w:rsidR="007B17FD" w:rsidRPr="001C747D" w:rsidRDefault="007B17FD" w:rsidP="007B17FD">
      <w:pPr>
        <w:spacing w:after="0" w:line="240" w:lineRule="auto"/>
        <w:rPr>
          <w:rFonts w:ascii="Arial" w:hAnsi="Arial" w:cs="Arial"/>
          <w:sz w:val="24"/>
          <w:szCs w:val="24"/>
        </w:rPr>
      </w:pPr>
      <w:r w:rsidRPr="001C747D">
        <w:rPr>
          <w:rFonts w:ascii="Arial" w:hAnsi="Arial" w:cs="Arial"/>
          <w:sz w:val="24"/>
          <w:szCs w:val="24"/>
        </w:rPr>
        <w:pict>
          <v:rect id="_x0000_i1029" style="width:0;height:2.25pt" o:hralign="center" o:hrstd="t" o:hrnoshade="t" o:hr="t" fillcolor="black" stroked="f"/>
        </w:pict>
      </w:r>
    </w:p>
    <w:p w:rsidR="007B17FD" w:rsidRPr="001C747D" w:rsidRDefault="007B17FD" w:rsidP="005A7FAD">
      <w:pPr>
        <w:pStyle w:val="Heading2"/>
        <w:jc w:val="center"/>
        <w:rPr>
          <w:rFonts w:ascii="Arial" w:hAnsi="Arial" w:cs="Arial"/>
          <w:sz w:val="28"/>
          <w:szCs w:val="28"/>
        </w:rPr>
      </w:pPr>
      <w:r w:rsidRPr="001C747D">
        <w:rPr>
          <w:rFonts w:ascii="Arial" w:hAnsi="Arial" w:cs="Arial"/>
          <w:color w:val="000000" w:themeColor="text1"/>
          <w:sz w:val="32"/>
        </w:rPr>
        <w:t>WTBBL 2021 Adult Book Club</w:t>
      </w:r>
    </w:p>
    <w:p w:rsidR="005A7FAD" w:rsidRPr="001C747D" w:rsidRDefault="005A7FAD" w:rsidP="005A7FAD">
      <w:pPr>
        <w:rPr>
          <w:rFonts w:ascii="Arial" w:hAnsi="Arial" w:cs="Arial"/>
        </w:rPr>
      </w:pPr>
    </w:p>
    <w:p w:rsidR="007B17FD" w:rsidRPr="001C747D" w:rsidRDefault="007B17FD" w:rsidP="007B17FD">
      <w:pPr>
        <w:widowControl w:val="0"/>
        <w:rPr>
          <w:rFonts w:ascii="Arial" w:hAnsi="Arial" w:cs="Arial"/>
          <w:sz w:val="28"/>
          <w:szCs w:val="28"/>
        </w:rPr>
      </w:pPr>
      <w:r w:rsidRPr="001C747D">
        <w:rPr>
          <w:rFonts w:ascii="Arial" w:hAnsi="Arial" w:cs="Arial"/>
          <w:sz w:val="28"/>
          <w:szCs w:val="28"/>
        </w:rPr>
        <w:t xml:space="preserve">The WTBBL Adult Book Club meets on the phone using a toll-free phone number </w:t>
      </w:r>
      <w:r w:rsidRPr="001C747D">
        <w:rPr>
          <w:rFonts w:ascii="Arial" w:hAnsi="Arial" w:cs="Arial"/>
          <w:b/>
          <w:bCs/>
          <w:sz w:val="28"/>
          <w:szCs w:val="28"/>
        </w:rPr>
        <w:t>1-855-753-</w:t>
      </w:r>
      <w:proofErr w:type="gramStart"/>
      <w:r w:rsidRPr="001C747D">
        <w:rPr>
          <w:rFonts w:ascii="Arial" w:hAnsi="Arial" w:cs="Arial"/>
          <w:b/>
          <w:bCs/>
          <w:sz w:val="28"/>
          <w:szCs w:val="28"/>
        </w:rPr>
        <w:t xml:space="preserve">0200  </w:t>
      </w:r>
      <w:r w:rsidRPr="001C747D">
        <w:rPr>
          <w:rFonts w:ascii="Arial" w:hAnsi="Arial" w:cs="Arial"/>
          <w:sz w:val="28"/>
          <w:szCs w:val="28"/>
        </w:rPr>
        <w:t>every</w:t>
      </w:r>
      <w:proofErr w:type="gramEnd"/>
      <w:r w:rsidRPr="001C747D">
        <w:rPr>
          <w:rFonts w:ascii="Arial" w:hAnsi="Arial" w:cs="Arial"/>
          <w:sz w:val="28"/>
          <w:szCs w:val="28"/>
        </w:rPr>
        <w:t xml:space="preserve"> other month on a Tuesday. There are two sessions from which to choose: </w:t>
      </w:r>
      <w:r w:rsidRPr="001C747D">
        <w:rPr>
          <w:rFonts w:ascii="Arial" w:hAnsi="Arial" w:cs="Arial"/>
          <w:b/>
          <w:bCs/>
          <w:sz w:val="28"/>
          <w:szCs w:val="28"/>
        </w:rPr>
        <w:t xml:space="preserve">1:30 to 2:30 pm </w:t>
      </w:r>
      <w:r w:rsidRPr="001C747D">
        <w:rPr>
          <w:rFonts w:ascii="Arial" w:hAnsi="Arial" w:cs="Arial"/>
          <w:sz w:val="28"/>
          <w:szCs w:val="28"/>
        </w:rPr>
        <w:t xml:space="preserve">or </w:t>
      </w:r>
      <w:r w:rsidRPr="001C747D">
        <w:rPr>
          <w:rFonts w:ascii="Arial" w:hAnsi="Arial" w:cs="Arial"/>
          <w:b/>
          <w:bCs/>
          <w:sz w:val="28"/>
          <w:szCs w:val="28"/>
        </w:rPr>
        <w:t>6:30 to 7:30 pm</w:t>
      </w:r>
      <w:r w:rsidRPr="001C747D">
        <w:rPr>
          <w:rFonts w:ascii="Arial" w:hAnsi="Arial" w:cs="Arial"/>
          <w:sz w:val="28"/>
          <w:szCs w:val="28"/>
        </w:rPr>
        <w:t xml:space="preserve">.  The same book is discussed at both sessions. </w:t>
      </w:r>
    </w:p>
    <w:p w:rsidR="007B17FD" w:rsidRPr="001C747D" w:rsidRDefault="007B17FD" w:rsidP="005A7FAD">
      <w:pPr>
        <w:pStyle w:val="Heading3"/>
        <w:rPr>
          <w:rFonts w:ascii="Arial" w:hAnsi="Arial" w:cs="Arial"/>
        </w:rPr>
      </w:pPr>
      <w:r w:rsidRPr="001C747D">
        <w:rPr>
          <w:rFonts w:ascii="Arial" w:hAnsi="Arial" w:cs="Arial"/>
          <w:color w:val="000000" w:themeColor="text1"/>
          <w:sz w:val="28"/>
        </w:rPr>
        <w:t>Tuesday, June 8th 1:30 and 6:30</w:t>
      </w:r>
      <w:r w:rsidRPr="001C747D">
        <w:rPr>
          <w:rFonts w:ascii="Arial" w:hAnsi="Arial" w:cs="Arial"/>
        </w:rPr>
        <w:t xml:space="preserve"> </w:t>
      </w:r>
    </w:p>
    <w:p w:rsidR="005A7FAD" w:rsidRPr="001C747D" w:rsidRDefault="007B17FD" w:rsidP="007B17FD">
      <w:pPr>
        <w:widowControl w:val="0"/>
        <w:rPr>
          <w:rFonts w:ascii="Arial" w:hAnsi="Arial" w:cs="Arial"/>
          <w:b/>
          <w:bCs/>
          <w:sz w:val="28"/>
          <w:szCs w:val="28"/>
        </w:rPr>
      </w:pPr>
      <w:r w:rsidRPr="001C747D">
        <w:rPr>
          <w:rStyle w:val="Heading4Char"/>
          <w:rFonts w:ascii="Arial" w:hAnsi="Arial" w:cs="Arial"/>
          <w:i w:val="0"/>
          <w:color w:val="000000" w:themeColor="text1"/>
          <w:sz w:val="28"/>
        </w:rPr>
        <w:t xml:space="preserve">The Mountains Sing </w:t>
      </w:r>
      <w:r w:rsidRPr="001C747D">
        <w:rPr>
          <w:rStyle w:val="Heading4Char"/>
          <w:rFonts w:ascii="Arial" w:hAnsi="Arial" w:cs="Arial"/>
          <w:b w:val="0"/>
          <w:i w:val="0"/>
          <w:color w:val="000000" w:themeColor="text1"/>
          <w:sz w:val="28"/>
        </w:rPr>
        <w:t xml:space="preserve">by Nguyen Phan Que </w:t>
      </w:r>
      <w:proofErr w:type="gramStart"/>
      <w:r w:rsidRPr="001C747D">
        <w:rPr>
          <w:rStyle w:val="Heading4Char"/>
          <w:rFonts w:ascii="Arial" w:hAnsi="Arial" w:cs="Arial"/>
          <w:b w:val="0"/>
          <w:i w:val="0"/>
          <w:color w:val="000000" w:themeColor="text1"/>
          <w:sz w:val="28"/>
        </w:rPr>
        <w:t>Mai</w:t>
      </w:r>
      <w:r w:rsidRPr="001C747D">
        <w:rPr>
          <w:rStyle w:val="Heading4Char"/>
          <w:rFonts w:ascii="Arial" w:hAnsi="Arial" w:cs="Arial"/>
          <w:i w:val="0"/>
          <w:color w:val="000000" w:themeColor="text1"/>
          <w:sz w:val="28"/>
        </w:rPr>
        <w:t xml:space="preserve">  DB102007</w:t>
      </w:r>
      <w:proofErr w:type="gramEnd"/>
      <w:r w:rsidRPr="001C747D">
        <w:rPr>
          <w:rFonts w:ascii="Arial" w:hAnsi="Arial" w:cs="Arial"/>
          <w:b/>
          <w:bCs/>
          <w:sz w:val="28"/>
          <w:szCs w:val="28"/>
        </w:rPr>
        <w:t xml:space="preserve">  </w:t>
      </w:r>
    </w:p>
    <w:p w:rsidR="007B17FD" w:rsidRPr="001C747D" w:rsidRDefault="007B17FD" w:rsidP="007B17FD">
      <w:pPr>
        <w:widowControl w:val="0"/>
        <w:rPr>
          <w:rFonts w:ascii="Arial" w:hAnsi="Arial" w:cs="Arial"/>
          <w:sz w:val="28"/>
          <w:szCs w:val="28"/>
        </w:rPr>
      </w:pPr>
      <w:r w:rsidRPr="001C747D">
        <w:rPr>
          <w:rFonts w:ascii="Arial" w:hAnsi="Arial" w:cs="Arial"/>
          <w:sz w:val="28"/>
          <w:szCs w:val="28"/>
        </w:rPr>
        <w:t xml:space="preserve">The trials and joys of the </w:t>
      </w:r>
      <w:proofErr w:type="spellStart"/>
      <w:r w:rsidRPr="001C747D">
        <w:rPr>
          <w:rFonts w:ascii="Arial" w:hAnsi="Arial" w:cs="Arial"/>
          <w:sz w:val="28"/>
          <w:szCs w:val="28"/>
        </w:rPr>
        <w:t>Tràn</w:t>
      </w:r>
      <w:proofErr w:type="spellEnd"/>
      <w:r w:rsidRPr="001C747D">
        <w:rPr>
          <w:rFonts w:ascii="Arial" w:hAnsi="Arial" w:cs="Arial"/>
          <w:sz w:val="28"/>
          <w:szCs w:val="28"/>
        </w:rPr>
        <w:t xml:space="preserve"> family in Viet Nam unfold through the decades. Family matriarch </w:t>
      </w:r>
      <w:proofErr w:type="spellStart"/>
      <w:r w:rsidRPr="001C747D">
        <w:rPr>
          <w:rFonts w:ascii="Arial" w:hAnsi="Arial" w:cs="Arial"/>
          <w:sz w:val="28"/>
          <w:szCs w:val="28"/>
        </w:rPr>
        <w:t>Tràn</w:t>
      </w:r>
      <w:proofErr w:type="spellEnd"/>
      <w:r w:rsidRPr="001C747D">
        <w:rPr>
          <w:rFonts w:ascii="Arial" w:hAnsi="Arial" w:cs="Arial"/>
          <w:sz w:val="28"/>
          <w:szCs w:val="28"/>
        </w:rPr>
        <w:t xml:space="preserve"> </w:t>
      </w:r>
      <w:proofErr w:type="spellStart"/>
      <w:r w:rsidRPr="001C747D">
        <w:rPr>
          <w:rFonts w:ascii="Arial" w:hAnsi="Arial" w:cs="Arial"/>
          <w:sz w:val="28"/>
          <w:szCs w:val="28"/>
        </w:rPr>
        <w:t>Dieu</w:t>
      </w:r>
      <w:proofErr w:type="spellEnd"/>
      <w:r w:rsidRPr="001C747D">
        <w:rPr>
          <w:rFonts w:ascii="Arial" w:hAnsi="Arial" w:cs="Arial"/>
          <w:sz w:val="28"/>
          <w:szCs w:val="28"/>
        </w:rPr>
        <w:t xml:space="preserve"> Lan flees with her six children as the communist government rises in the north. Years later, she cares for granddaughter Huong as family members engage in war. </w:t>
      </w:r>
      <w:proofErr w:type="gramStart"/>
      <w:r w:rsidRPr="001C747D">
        <w:rPr>
          <w:rFonts w:ascii="Arial" w:hAnsi="Arial" w:cs="Arial"/>
          <w:sz w:val="28"/>
          <w:szCs w:val="28"/>
        </w:rPr>
        <w:t>Unrated.</w:t>
      </w:r>
      <w:proofErr w:type="gramEnd"/>
      <w:r w:rsidRPr="001C747D">
        <w:rPr>
          <w:rFonts w:ascii="Arial" w:hAnsi="Arial" w:cs="Arial"/>
          <w:sz w:val="28"/>
          <w:szCs w:val="28"/>
        </w:rPr>
        <w:t xml:space="preserve"> </w:t>
      </w:r>
      <w:proofErr w:type="gramStart"/>
      <w:r w:rsidRPr="001C747D">
        <w:rPr>
          <w:rFonts w:ascii="Arial" w:hAnsi="Arial" w:cs="Arial"/>
          <w:sz w:val="28"/>
          <w:szCs w:val="28"/>
        </w:rPr>
        <w:t>Commercial audiobook.</w:t>
      </w:r>
      <w:proofErr w:type="gramEnd"/>
      <w:r w:rsidRPr="001C747D">
        <w:rPr>
          <w:rFonts w:ascii="Arial" w:hAnsi="Arial" w:cs="Arial"/>
          <w:sz w:val="28"/>
          <w:szCs w:val="28"/>
        </w:rPr>
        <w:t xml:space="preserve"> 2020.</w:t>
      </w:r>
    </w:p>
    <w:p w:rsidR="007B17FD" w:rsidRPr="001C747D" w:rsidRDefault="007B17FD" w:rsidP="005A7FAD">
      <w:pPr>
        <w:pStyle w:val="Heading3"/>
        <w:rPr>
          <w:rFonts w:ascii="Arial" w:hAnsi="Arial" w:cs="Arial"/>
        </w:rPr>
      </w:pPr>
      <w:r w:rsidRPr="001C747D">
        <w:rPr>
          <w:rFonts w:ascii="Arial" w:hAnsi="Arial" w:cs="Arial"/>
          <w:color w:val="000000" w:themeColor="text1"/>
          <w:sz w:val="28"/>
        </w:rPr>
        <w:t>Tuesday, August 3rd 1:30 and 6:30</w:t>
      </w:r>
      <w:r w:rsidRPr="001C747D">
        <w:rPr>
          <w:rFonts w:ascii="Arial" w:hAnsi="Arial" w:cs="Arial"/>
        </w:rPr>
        <w:t xml:space="preserve"> </w:t>
      </w:r>
    </w:p>
    <w:p w:rsidR="005A7FAD" w:rsidRPr="001C747D" w:rsidRDefault="007B17FD" w:rsidP="007B17FD">
      <w:pPr>
        <w:widowControl w:val="0"/>
        <w:rPr>
          <w:rFonts w:ascii="Arial" w:hAnsi="Arial" w:cs="Arial"/>
          <w:color w:val="000000" w:themeColor="text1"/>
          <w:sz w:val="36"/>
          <w:szCs w:val="28"/>
        </w:rPr>
      </w:pPr>
      <w:r w:rsidRPr="001C747D">
        <w:rPr>
          <w:rStyle w:val="Heading4Char"/>
          <w:rFonts w:ascii="Arial" w:hAnsi="Arial" w:cs="Arial"/>
          <w:i w:val="0"/>
          <w:color w:val="000000" w:themeColor="text1"/>
          <w:sz w:val="28"/>
        </w:rPr>
        <w:t xml:space="preserve">The Lincoln Lawyer </w:t>
      </w:r>
      <w:r w:rsidRPr="001C747D">
        <w:rPr>
          <w:rStyle w:val="Heading4Char"/>
          <w:rFonts w:ascii="Arial" w:hAnsi="Arial" w:cs="Arial"/>
          <w:b w:val="0"/>
          <w:i w:val="0"/>
          <w:color w:val="000000" w:themeColor="text1"/>
          <w:sz w:val="28"/>
        </w:rPr>
        <w:t>by Michael Connelly</w:t>
      </w:r>
      <w:r w:rsidRPr="001C747D">
        <w:rPr>
          <w:rStyle w:val="Heading4Char"/>
          <w:rFonts w:ascii="Arial" w:hAnsi="Arial" w:cs="Arial"/>
          <w:i w:val="0"/>
          <w:color w:val="000000" w:themeColor="text1"/>
          <w:sz w:val="28"/>
        </w:rPr>
        <w:t xml:space="preserve"> DB61492</w:t>
      </w:r>
      <w:r w:rsidRPr="001C747D">
        <w:rPr>
          <w:rFonts w:ascii="Arial" w:hAnsi="Arial" w:cs="Arial"/>
          <w:color w:val="000000" w:themeColor="text1"/>
          <w:sz w:val="36"/>
          <w:szCs w:val="28"/>
        </w:rPr>
        <w:t xml:space="preserve"> </w:t>
      </w:r>
    </w:p>
    <w:p w:rsidR="007B17FD" w:rsidRPr="001C747D" w:rsidRDefault="007B17FD" w:rsidP="007B17FD">
      <w:pPr>
        <w:widowControl w:val="0"/>
        <w:rPr>
          <w:rFonts w:ascii="Arial" w:hAnsi="Arial" w:cs="Arial"/>
          <w:sz w:val="28"/>
          <w:szCs w:val="28"/>
        </w:rPr>
      </w:pPr>
      <w:r w:rsidRPr="001C747D">
        <w:rPr>
          <w:rFonts w:ascii="Arial" w:hAnsi="Arial" w:cs="Arial"/>
          <w:sz w:val="28"/>
          <w:szCs w:val="28"/>
        </w:rPr>
        <w:t xml:space="preserve">L.A. criminal defense lawyer Mickey Haller defends lowlife clients out of his Lincoln Town Car. He eagerly takes the case of Louis </w:t>
      </w:r>
      <w:proofErr w:type="spellStart"/>
      <w:r w:rsidRPr="001C747D">
        <w:rPr>
          <w:rFonts w:ascii="Arial" w:hAnsi="Arial" w:cs="Arial"/>
          <w:sz w:val="28"/>
          <w:szCs w:val="28"/>
        </w:rPr>
        <w:t>Roulet</w:t>
      </w:r>
      <w:proofErr w:type="spellEnd"/>
      <w:r w:rsidRPr="001C747D">
        <w:rPr>
          <w:rFonts w:ascii="Arial" w:hAnsi="Arial" w:cs="Arial"/>
          <w:sz w:val="28"/>
          <w:szCs w:val="28"/>
        </w:rPr>
        <w:t xml:space="preserve">, a wealthy Beverly Hills man arrested for beating a prostitute, but soon becomes suspicious of his client's behavior. </w:t>
      </w:r>
      <w:proofErr w:type="gramStart"/>
      <w:r w:rsidRPr="001C747D">
        <w:rPr>
          <w:rFonts w:ascii="Arial" w:hAnsi="Arial" w:cs="Arial"/>
          <w:sz w:val="28"/>
          <w:szCs w:val="28"/>
        </w:rPr>
        <w:t>Violence and strong language.</w:t>
      </w:r>
      <w:proofErr w:type="gramEnd"/>
      <w:r w:rsidRPr="001C747D">
        <w:rPr>
          <w:rFonts w:ascii="Arial" w:hAnsi="Arial" w:cs="Arial"/>
          <w:sz w:val="28"/>
          <w:szCs w:val="28"/>
        </w:rPr>
        <w:t xml:space="preserve"> </w:t>
      </w:r>
      <w:proofErr w:type="gramStart"/>
      <w:r w:rsidRPr="001C747D">
        <w:rPr>
          <w:rFonts w:ascii="Arial" w:hAnsi="Arial" w:cs="Arial"/>
          <w:sz w:val="28"/>
          <w:szCs w:val="28"/>
        </w:rPr>
        <w:t>Bestseller.</w:t>
      </w:r>
      <w:proofErr w:type="gramEnd"/>
      <w:r w:rsidRPr="001C747D">
        <w:rPr>
          <w:rFonts w:ascii="Arial" w:hAnsi="Arial" w:cs="Arial"/>
          <w:sz w:val="28"/>
          <w:szCs w:val="28"/>
        </w:rPr>
        <w:t xml:space="preserve"> 2005.</w:t>
      </w:r>
    </w:p>
    <w:p w:rsidR="007B17FD" w:rsidRPr="001C747D" w:rsidRDefault="007B17FD" w:rsidP="005A7FAD">
      <w:pPr>
        <w:pStyle w:val="Heading3"/>
        <w:rPr>
          <w:rFonts w:ascii="Arial" w:hAnsi="Arial" w:cs="Arial"/>
          <w:sz w:val="28"/>
          <w:szCs w:val="28"/>
        </w:rPr>
      </w:pPr>
      <w:r w:rsidRPr="001C747D">
        <w:rPr>
          <w:rFonts w:ascii="Arial" w:hAnsi="Arial" w:cs="Arial"/>
          <w:color w:val="000000" w:themeColor="text1"/>
          <w:sz w:val="28"/>
          <w:szCs w:val="28"/>
        </w:rPr>
        <w:t>Tuesday, October 5</w:t>
      </w:r>
      <w:r w:rsidRPr="001C747D">
        <w:rPr>
          <w:rFonts w:ascii="Arial" w:hAnsi="Arial" w:cs="Arial"/>
          <w:color w:val="000000" w:themeColor="text1"/>
          <w:sz w:val="28"/>
          <w:szCs w:val="28"/>
          <w:vertAlign w:val="superscript"/>
        </w:rPr>
        <w:t>th</w:t>
      </w:r>
      <w:r w:rsidRPr="001C747D">
        <w:rPr>
          <w:rFonts w:ascii="Arial" w:hAnsi="Arial" w:cs="Arial"/>
          <w:color w:val="000000" w:themeColor="text1"/>
          <w:sz w:val="28"/>
          <w:szCs w:val="28"/>
        </w:rPr>
        <w:t xml:space="preserve"> 1:30 and 6:30</w:t>
      </w:r>
      <w:r w:rsidRPr="001C747D">
        <w:rPr>
          <w:rFonts w:ascii="Arial" w:hAnsi="Arial" w:cs="Arial"/>
          <w:sz w:val="28"/>
          <w:szCs w:val="28"/>
        </w:rPr>
        <w:t xml:space="preserve"> </w:t>
      </w:r>
    </w:p>
    <w:p w:rsidR="005A7FAD" w:rsidRPr="001C747D" w:rsidRDefault="007B17FD" w:rsidP="007B17FD">
      <w:pPr>
        <w:widowControl w:val="0"/>
        <w:rPr>
          <w:rFonts w:ascii="Arial" w:hAnsi="Arial" w:cs="Arial"/>
          <w:color w:val="000000" w:themeColor="text1"/>
          <w:sz w:val="36"/>
          <w:szCs w:val="28"/>
        </w:rPr>
      </w:pPr>
      <w:r w:rsidRPr="001C747D">
        <w:rPr>
          <w:rStyle w:val="Heading4Char"/>
          <w:rFonts w:ascii="Arial" w:hAnsi="Arial" w:cs="Arial"/>
          <w:i w:val="0"/>
          <w:color w:val="000000" w:themeColor="text1"/>
          <w:sz w:val="28"/>
        </w:rPr>
        <w:t xml:space="preserve">The Giver of Stars </w:t>
      </w:r>
      <w:r w:rsidR="005A7FAD" w:rsidRPr="001C747D">
        <w:rPr>
          <w:rStyle w:val="Heading4Char"/>
          <w:rFonts w:ascii="Arial" w:hAnsi="Arial" w:cs="Arial"/>
          <w:b w:val="0"/>
          <w:i w:val="0"/>
          <w:color w:val="000000" w:themeColor="text1"/>
          <w:sz w:val="28"/>
        </w:rPr>
        <w:t xml:space="preserve">by </w:t>
      </w:r>
      <w:proofErr w:type="spellStart"/>
      <w:r w:rsidR="005A7FAD" w:rsidRPr="001C747D">
        <w:rPr>
          <w:rStyle w:val="Heading4Char"/>
          <w:rFonts w:ascii="Arial" w:hAnsi="Arial" w:cs="Arial"/>
          <w:b w:val="0"/>
          <w:i w:val="0"/>
          <w:color w:val="000000" w:themeColor="text1"/>
          <w:sz w:val="28"/>
        </w:rPr>
        <w:t>Joj</w:t>
      </w:r>
      <w:r w:rsidRPr="001C747D">
        <w:rPr>
          <w:rStyle w:val="Heading4Char"/>
          <w:rFonts w:ascii="Arial" w:hAnsi="Arial" w:cs="Arial"/>
          <w:b w:val="0"/>
          <w:i w:val="0"/>
          <w:color w:val="000000" w:themeColor="text1"/>
          <w:sz w:val="28"/>
        </w:rPr>
        <w:t>o</w:t>
      </w:r>
      <w:proofErr w:type="spellEnd"/>
      <w:r w:rsidRPr="001C747D">
        <w:rPr>
          <w:rStyle w:val="Heading4Char"/>
          <w:rFonts w:ascii="Arial" w:hAnsi="Arial" w:cs="Arial"/>
          <w:b w:val="0"/>
          <w:i w:val="0"/>
          <w:color w:val="000000" w:themeColor="text1"/>
          <w:sz w:val="28"/>
        </w:rPr>
        <w:t xml:space="preserve"> </w:t>
      </w:r>
      <w:proofErr w:type="spellStart"/>
      <w:r w:rsidRPr="001C747D">
        <w:rPr>
          <w:rStyle w:val="Heading4Char"/>
          <w:rFonts w:ascii="Arial" w:hAnsi="Arial" w:cs="Arial"/>
          <w:b w:val="0"/>
          <w:i w:val="0"/>
          <w:color w:val="000000" w:themeColor="text1"/>
          <w:sz w:val="28"/>
        </w:rPr>
        <w:t>Moyes</w:t>
      </w:r>
      <w:proofErr w:type="spellEnd"/>
      <w:r w:rsidRPr="001C747D">
        <w:rPr>
          <w:rStyle w:val="Heading4Char"/>
          <w:rFonts w:ascii="Arial" w:hAnsi="Arial" w:cs="Arial"/>
          <w:i w:val="0"/>
          <w:color w:val="000000" w:themeColor="text1"/>
          <w:sz w:val="28"/>
        </w:rPr>
        <w:t xml:space="preserve"> DB96907</w:t>
      </w:r>
      <w:r w:rsidRPr="001C747D">
        <w:rPr>
          <w:rFonts w:ascii="Arial" w:hAnsi="Arial" w:cs="Arial"/>
          <w:color w:val="000000" w:themeColor="text1"/>
          <w:sz w:val="36"/>
          <w:szCs w:val="28"/>
        </w:rPr>
        <w:t xml:space="preserve"> </w:t>
      </w:r>
    </w:p>
    <w:p w:rsidR="007B17FD" w:rsidRPr="001C747D" w:rsidRDefault="007B17FD" w:rsidP="007B17FD">
      <w:pPr>
        <w:widowControl w:val="0"/>
        <w:rPr>
          <w:rFonts w:ascii="Arial" w:hAnsi="Arial" w:cs="Arial"/>
          <w:sz w:val="28"/>
          <w:szCs w:val="28"/>
        </w:rPr>
      </w:pPr>
      <w:r w:rsidRPr="001C747D">
        <w:rPr>
          <w:rFonts w:ascii="Arial" w:hAnsi="Arial" w:cs="Arial"/>
          <w:sz w:val="28"/>
          <w:szCs w:val="28"/>
        </w:rPr>
        <w:t xml:space="preserve">1937. Alice Van Cleve is still trying to adjust to married life and living in </w:t>
      </w:r>
      <w:r w:rsidRPr="001C747D">
        <w:rPr>
          <w:rFonts w:ascii="Arial" w:hAnsi="Arial" w:cs="Arial"/>
          <w:sz w:val="28"/>
          <w:szCs w:val="28"/>
        </w:rPr>
        <w:lastRenderedPageBreak/>
        <w:t xml:space="preserve">Kentucky after being raised in England. When offered the chance to join a group of women to deliver Eleanor Roosevelt's new traveling library, she jumps at it. But they face dangers. </w:t>
      </w:r>
      <w:proofErr w:type="gramStart"/>
      <w:r w:rsidRPr="001C747D">
        <w:rPr>
          <w:rFonts w:ascii="Arial" w:hAnsi="Arial" w:cs="Arial"/>
          <w:sz w:val="28"/>
          <w:szCs w:val="28"/>
        </w:rPr>
        <w:t>Unrated.</w:t>
      </w:r>
      <w:proofErr w:type="gramEnd"/>
      <w:r w:rsidRPr="001C747D">
        <w:rPr>
          <w:rFonts w:ascii="Arial" w:hAnsi="Arial" w:cs="Arial"/>
          <w:sz w:val="28"/>
          <w:szCs w:val="28"/>
        </w:rPr>
        <w:t xml:space="preserve"> </w:t>
      </w:r>
      <w:proofErr w:type="gramStart"/>
      <w:r w:rsidRPr="001C747D">
        <w:rPr>
          <w:rFonts w:ascii="Arial" w:hAnsi="Arial" w:cs="Arial"/>
          <w:sz w:val="28"/>
          <w:szCs w:val="28"/>
        </w:rPr>
        <w:t>Commercial audiobook.</w:t>
      </w:r>
      <w:proofErr w:type="gramEnd"/>
      <w:r w:rsidRPr="001C747D">
        <w:rPr>
          <w:rFonts w:ascii="Arial" w:hAnsi="Arial" w:cs="Arial"/>
          <w:sz w:val="28"/>
          <w:szCs w:val="28"/>
        </w:rPr>
        <w:t xml:space="preserve"> 2019.</w:t>
      </w:r>
    </w:p>
    <w:p w:rsidR="007B17FD" w:rsidRPr="001C747D" w:rsidRDefault="007B17FD" w:rsidP="005A7FAD">
      <w:pPr>
        <w:pStyle w:val="Heading3"/>
        <w:rPr>
          <w:rFonts w:ascii="Arial" w:hAnsi="Arial" w:cs="Arial"/>
        </w:rPr>
      </w:pPr>
      <w:r w:rsidRPr="001C747D">
        <w:rPr>
          <w:rFonts w:ascii="Arial" w:hAnsi="Arial" w:cs="Arial"/>
          <w:color w:val="000000" w:themeColor="text1"/>
          <w:sz w:val="28"/>
        </w:rPr>
        <w:t>Tuesday, December 7th 1:30 and 6:30</w:t>
      </w:r>
      <w:r w:rsidRPr="001C747D">
        <w:rPr>
          <w:rFonts w:ascii="Arial" w:hAnsi="Arial" w:cs="Arial"/>
        </w:rPr>
        <w:t xml:space="preserve"> </w:t>
      </w:r>
    </w:p>
    <w:p w:rsidR="005A7FAD" w:rsidRPr="001C747D" w:rsidRDefault="007B17FD" w:rsidP="007B17FD">
      <w:pPr>
        <w:spacing w:line="273" w:lineRule="auto"/>
        <w:rPr>
          <w:rFonts w:ascii="Arial" w:hAnsi="Arial" w:cs="Arial"/>
          <w:sz w:val="28"/>
          <w:szCs w:val="28"/>
        </w:rPr>
      </w:pPr>
      <w:r w:rsidRPr="001C747D">
        <w:rPr>
          <w:rStyle w:val="Heading4Char"/>
          <w:rFonts w:ascii="Arial" w:hAnsi="Arial" w:cs="Arial"/>
          <w:i w:val="0"/>
          <w:color w:val="000000" w:themeColor="text1"/>
          <w:sz w:val="28"/>
        </w:rPr>
        <w:t xml:space="preserve">Maybe You Should Talk to Someone: A Therapist, HER Therapist, and Our Lives Revealed </w:t>
      </w:r>
      <w:r w:rsidRPr="001C747D">
        <w:rPr>
          <w:rStyle w:val="Heading4Char"/>
          <w:rFonts w:ascii="Arial" w:hAnsi="Arial" w:cs="Arial"/>
          <w:b w:val="0"/>
          <w:i w:val="0"/>
          <w:color w:val="000000" w:themeColor="text1"/>
          <w:sz w:val="28"/>
        </w:rPr>
        <w:t>by Lori Gottlieb</w:t>
      </w:r>
      <w:r w:rsidRPr="001C747D">
        <w:rPr>
          <w:rStyle w:val="Heading4Char"/>
          <w:rFonts w:ascii="Arial" w:hAnsi="Arial" w:cs="Arial"/>
          <w:i w:val="0"/>
          <w:color w:val="000000" w:themeColor="text1"/>
          <w:sz w:val="28"/>
        </w:rPr>
        <w:t xml:space="preserve"> DB94667</w:t>
      </w:r>
      <w:r w:rsidRPr="001C747D">
        <w:rPr>
          <w:rFonts w:ascii="Arial" w:hAnsi="Arial" w:cs="Arial"/>
          <w:b/>
          <w:bCs/>
          <w:color w:val="000000" w:themeColor="text1"/>
          <w:sz w:val="36"/>
          <w:szCs w:val="28"/>
        </w:rPr>
        <w:t xml:space="preserve"> </w:t>
      </w:r>
    </w:p>
    <w:p w:rsidR="007B17FD" w:rsidRPr="001C747D" w:rsidRDefault="007B17FD" w:rsidP="007B17FD">
      <w:pPr>
        <w:spacing w:line="273" w:lineRule="auto"/>
        <w:rPr>
          <w:rFonts w:ascii="Arial" w:hAnsi="Arial" w:cs="Arial"/>
          <w:sz w:val="28"/>
          <w:szCs w:val="28"/>
        </w:rPr>
      </w:pPr>
      <w:r w:rsidRPr="001C747D">
        <w:rPr>
          <w:rFonts w:ascii="Arial" w:hAnsi="Arial" w:cs="Arial"/>
          <w:sz w:val="28"/>
          <w:szCs w:val="28"/>
        </w:rPr>
        <w:t xml:space="preserve">A psychotherapist and advice columnist gives a behind-the-scenes look at the therapeutic process. Shares details of her work at her Los Angeles practice and discusses the emotional crisis that led her to begin therapy herself. </w:t>
      </w:r>
      <w:proofErr w:type="gramStart"/>
      <w:r w:rsidRPr="001C747D">
        <w:rPr>
          <w:rFonts w:ascii="Arial" w:hAnsi="Arial" w:cs="Arial"/>
          <w:sz w:val="28"/>
          <w:szCs w:val="28"/>
        </w:rPr>
        <w:t>Unrated.</w:t>
      </w:r>
      <w:proofErr w:type="gramEnd"/>
      <w:r w:rsidRPr="001C747D">
        <w:rPr>
          <w:rFonts w:ascii="Arial" w:hAnsi="Arial" w:cs="Arial"/>
          <w:sz w:val="28"/>
          <w:szCs w:val="28"/>
        </w:rPr>
        <w:t xml:space="preserve"> </w:t>
      </w:r>
      <w:proofErr w:type="gramStart"/>
      <w:r w:rsidRPr="001C747D">
        <w:rPr>
          <w:rFonts w:ascii="Arial" w:hAnsi="Arial" w:cs="Arial"/>
          <w:sz w:val="28"/>
          <w:szCs w:val="28"/>
        </w:rPr>
        <w:t>Commercial audiobook.</w:t>
      </w:r>
      <w:proofErr w:type="gramEnd"/>
      <w:r w:rsidRPr="001C747D">
        <w:rPr>
          <w:rFonts w:ascii="Arial" w:hAnsi="Arial" w:cs="Arial"/>
          <w:sz w:val="28"/>
          <w:szCs w:val="28"/>
        </w:rPr>
        <w:t xml:space="preserve"> 2019. </w:t>
      </w:r>
    </w:p>
    <w:p w:rsidR="007B17FD" w:rsidRPr="001C747D" w:rsidRDefault="007B17FD" w:rsidP="007B17FD">
      <w:pPr>
        <w:spacing w:after="0" w:line="240" w:lineRule="auto"/>
        <w:rPr>
          <w:rFonts w:ascii="Arial" w:hAnsi="Arial" w:cs="Arial"/>
          <w:sz w:val="24"/>
          <w:szCs w:val="24"/>
        </w:rPr>
      </w:pPr>
      <w:r w:rsidRPr="001C747D">
        <w:rPr>
          <w:rFonts w:ascii="Arial" w:hAnsi="Arial" w:cs="Arial"/>
          <w:sz w:val="24"/>
          <w:szCs w:val="24"/>
        </w:rPr>
        <w:pict>
          <v:rect id="_x0000_i1030" style="width:0;height:2.25pt" o:hralign="center" o:hrstd="t" o:hrnoshade="t" o:hr="t" fillcolor="black" stroked="f"/>
        </w:pict>
      </w:r>
    </w:p>
    <w:p w:rsidR="007B17FD" w:rsidRPr="001C747D" w:rsidRDefault="007B17FD" w:rsidP="001C747D">
      <w:pPr>
        <w:pStyle w:val="Heading2"/>
        <w:jc w:val="center"/>
        <w:rPr>
          <w:rFonts w:ascii="Arial" w:hAnsi="Arial" w:cs="Arial"/>
        </w:rPr>
      </w:pPr>
      <w:r w:rsidRPr="001C747D">
        <w:rPr>
          <w:rFonts w:ascii="Arial" w:hAnsi="Arial" w:cs="Arial"/>
          <w:color w:val="000000" w:themeColor="text1"/>
          <w:sz w:val="32"/>
        </w:rPr>
        <w:t>Staff Reading Recommendations</w:t>
      </w:r>
    </w:p>
    <w:p w:rsidR="005A7FAD" w:rsidRPr="001C747D" w:rsidRDefault="005A7FAD" w:rsidP="005A7FAD">
      <w:pPr>
        <w:rPr>
          <w:rFonts w:ascii="Arial" w:hAnsi="Arial" w:cs="Arial"/>
        </w:rPr>
      </w:pPr>
    </w:p>
    <w:p w:rsidR="007B17FD" w:rsidRPr="001C747D" w:rsidRDefault="007B17FD" w:rsidP="007B17FD">
      <w:pPr>
        <w:spacing w:line="273" w:lineRule="auto"/>
        <w:rPr>
          <w:rFonts w:ascii="Arial" w:hAnsi="Arial" w:cs="Arial"/>
          <w:sz w:val="28"/>
          <w:szCs w:val="28"/>
        </w:rPr>
      </w:pPr>
      <w:r w:rsidRPr="001C747D">
        <w:rPr>
          <w:rFonts w:ascii="Arial" w:hAnsi="Arial" w:cs="Arial"/>
          <w:sz w:val="28"/>
          <w:szCs w:val="28"/>
        </w:rPr>
        <w:t xml:space="preserve">If you are looking for something new and different to read, check out some of these WTBBL staff picks. If you would like one of these books, just let your reader’s advisor know. </w:t>
      </w:r>
    </w:p>
    <w:p w:rsidR="007B17FD" w:rsidRPr="001C747D" w:rsidRDefault="007B17FD" w:rsidP="005A7FAD">
      <w:pPr>
        <w:pStyle w:val="Heading3"/>
        <w:rPr>
          <w:rFonts w:ascii="Arial" w:hAnsi="Arial" w:cs="Arial"/>
          <w:color w:val="000000" w:themeColor="text1"/>
          <w:sz w:val="28"/>
        </w:rPr>
      </w:pPr>
      <w:r w:rsidRPr="001C747D">
        <w:rPr>
          <w:rFonts w:ascii="Arial" w:hAnsi="Arial" w:cs="Arial"/>
          <w:color w:val="000000" w:themeColor="text1"/>
          <w:sz w:val="28"/>
        </w:rPr>
        <w:t xml:space="preserve">A Burning </w:t>
      </w:r>
      <w:r w:rsidRPr="001C747D">
        <w:rPr>
          <w:rFonts w:ascii="Arial" w:hAnsi="Arial" w:cs="Arial"/>
          <w:b w:val="0"/>
          <w:color w:val="000000" w:themeColor="text1"/>
          <w:sz w:val="28"/>
        </w:rPr>
        <w:t xml:space="preserve">by </w:t>
      </w:r>
      <w:proofErr w:type="spellStart"/>
      <w:r w:rsidRPr="001C747D">
        <w:rPr>
          <w:rFonts w:ascii="Arial" w:hAnsi="Arial" w:cs="Arial"/>
          <w:b w:val="0"/>
          <w:color w:val="000000" w:themeColor="text1"/>
          <w:sz w:val="28"/>
        </w:rPr>
        <w:t>Megha</w:t>
      </w:r>
      <w:proofErr w:type="spellEnd"/>
      <w:r w:rsidRPr="001C747D">
        <w:rPr>
          <w:rFonts w:ascii="Arial" w:hAnsi="Arial" w:cs="Arial"/>
          <w:b w:val="0"/>
          <w:color w:val="000000" w:themeColor="text1"/>
          <w:sz w:val="28"/>
        </w:rPr>
        <w:t xml:space="preserve"> </w:t>
      </w:r>
      <w:proofErr w:type="spellStart"/>
      <w:r w:rsidRPr="001C747D">
        <w:rPr>
          <w:rFonts w:ascii="Arial" w:hAnsi="Arial" w:cs="Arial"/>
          <w:b w:val="0"/>
          <w:color w:val="000000" w:themeColor="text1"/>
          <w:sz w:val="28"/>
        </w:rPr>
        <w:t>Majumdar</w:t>
      </w:r>
      <w:proofErr w:type="spellEnd"/>
      <w:r w:rsidRPr="001C747D">
        <w:rPr>
          <w:rFonts w:ascii="Arial" w:hAnsi="Arial" w:cs="Arial"/>
          <w:color w:val="000000" w:themeColor="text1"/>
          <w:sz w:val="28"/>
        </w:rPr>
        <w:t xml:space="preserve"> DB99956</w:t>
      </w:r>
    </w:p>
    <w:p w:rsidR="007B17FD" w:rsidRPr="001C747D" w:rsidRDefault="007B17FD" w:rsidP="007B17FD">
      <w:pPr>
        <w:widowControl w:val="0"/>
        <w:spacing w:after="0"/>
        <w:rPr>
          <w:rFonts w:ascii="Arial" w:hAnsi="Arial" w:cs="Arial"/>
          <w:sz w:val="28"/>
          <w:szCs w:val="28"/>
        </w:rPr>
      </w:pPr>
      <w:r w:rsidRPr="001C747D">
        <w:rPr>
          <w:rFonts w:ascii="Arial" w:hAnsi="Arial" w:cs="Arial"/>
          <w:sz w:val="28"/>
          <w:szCs w:val="28"/>
        </w:rPr>
        <w:t xml:space="preserve">A story set in India about a girl named </w:t>
      </w:r>
      <w:proofErr w:type="spellStart"/>
      <w:r w:rsidRPr="001C747D">
        <w:rPr>
          <w:rFonts w:ascii="Arial" w:hAnsi="Arial" w:cs="Arial"/>
          <w:sz w:val="28"/>
          <w:szCs w:val="28"/>
        </w:rPr>
        <w:t>Jivan</w:t>
      </w:r>
      <w:proofErr w:type="spellEnd"/>
      <w:r w:rsidRPr="001C747D">
        <w:rPr>
          <w:rFonts w:ascii="Arial" w:hAnsi="Arial" w:cs="Arial"/>
          <w:sz w:val="28"/>
          <w:szCs w:val="28"/>
        </w:rPr>
        <w:t xml:space="preserve">, whose seemingly bright future was crushed by a careless comment she made on Facebook, leading to her arrest on charges of terrorism. This heart-rending novel </w:t>
      </w:r>
      <w:proofErr w:type="gramStart"/>
      <w:r w:rsidRPr="001C747D">
        <w:rPr>
          <w:rFonts w:ascii="Arial" w:hAnsi="Arial" w:cs="Arial"/>
          <w:sz w:val="28"/>
          <w:szCs w:val="28"/>
        </w:rPr>
        <w:t>displays  the</w:t>
      </w:r>
      <w:proofErr w:type="gramEnd"/>
      <w:r w:rsidRPr="001C747D">
        <w:rPr>
          <w:rFonts w:ascii="Arial" w:hAnsi="Arial" w:cs="Arial"/>
          <w:sz w:val="28"/>
          <w:szCs w:val="28"/>
        </w:rPr>
        <w:t xml:space="preserve"> outcome of the tragic acts of indifference, hatred, and corruption.</w:t>
      </w:r>
    </w:p>
    <w:p w:rsidR="007B17FD" w:rsidRPr="001C747D" w:rsidRDefault="007B17FD" w:rsidP="00C435B7">
      <w:pPr>
        <w:pStyle w:val="Heading3"/>
        <w:rPr>
          <w:rFonts w:ascii="Arial" w:hAnsi="Arial" w:cs="Arial"/>
        </w:rPr>
      </w:pPr>
      <w:r w:rsidRPr="001C747D">
        <w:rPr>
          <w:rFonts w:ascii="Arial" w:hAnsi="Arial" w:cs="Arial"/>
          <w:color w:val="000000" w:themeColor="text1"/>
          <w:sz w:val="28"/>
        </w:rPr>
        <w:t xml:space="preserve">Memorial Drive: A Daughter’s Memoir </w:t>
      </w:r>
      <w:r w:rsidRPr="001C747D">
        <w:rPr>
          <w:rFonts w:ascii="Arial" w:hAnsi="Arial" w:cs="Arial"/>
          <w:b w:val="0"/>
          <w:color w:val="000000" w:themeColor="text1"/>
          <w:sz w:val="28"/>
        </w:rPr>
        <w:t xml:space="preserve">by Natasha </w:t>
      </w:r>
      <w:proofErr w:type="spellStart"/>
      <w:r w:rsidRPr="001C747D">
        <w:rPr>
          <w:rFonts w:ascii="Arial" w:hAnsi="Arial" w:cs="Arial"/>
          <w:b w:val="0"/>
          <w:color w:val="000000" w:themeColor="text1"/>
          <w:sz w:val="28"/>
        </w:rPr>
        <w:t>Trethewey</w:t>
      </w:r>
      <w:proofErr w:type="spellEnd"/>
      <w:r w:rsidRPr="001C747D">
        <w:rPr>
          <w:rFonts w:ascii="Arial" w:hAnsi="Arial" w:cs="Arial"/>
          <w:color w:val="000000" w:themeColor="text1"/>
          <w:sz w:val="28"/>
        </w:rPr>
        <w:t xml:space="preserve"> DB100452</w:t>
      </w:r>
    </w:p>
    <w:p w:rsidR="007B17FD" w:rsidRPr="001C747D" w:rsidRDefault="007B17FD" w:rsidP="007B17FD">
      <w:pPr>
        <w:rPr>
          <w:rFonts w:ascii="Arial" w:hAnsi="Arial" w:cs="Arial"/>
          <w:sz w:val="28"/>
          <w:szCs w:val="28"/>
        </w:rPr>
      </w:pPr>
      <w:r w:rsidRPr="001C747D">
        <w:rPr>
          <w:rFonts w:ascii="Arial" w:hAnsi="Arial" w:cs="Arial"/>
          <w:sz w:val="28"/>
          <w:szCs w:val="28"/>
        </w:rPr>
        <w:t xml:space="preserve">Natasha </w:t>
      </w:r>
      <w:proofErr w:type="spellStart"/>
      <w:r w:rsidRPr="001C747D">
        <w:rPr>
          <w:rFonts w:ascii="Arial" w:hAnsi="Arial" w:cs="Arial"/>
          <w:sz w:val="28"/>
          <w:szCs w:val="28"/>
        </w:rPr>
        <w:t>Trethewey</w:t>
      </w:r>
      <w:proofErr w:type="spellEnd"/>
      <w:r w:rsidRPr="001C747D">
        <w:rPr>
          <w:rFonts w:ascii="Arial" w:hAnsi="Arial" w:cs="Arial"/>
          <w:sz w:val="28"/>
          <w:szCs w:val="28"/>
        </w:rPr>
        <w:t xml:space="preserve"> is a Pulitzer Prize–winning poet and two-time U.S. poet laureate. In 1985, when </w:t>
      </w:r>
      <w:proofErr w:type="spellStart"/>
      <w:r w:rsidRPr="001C747D">
        <w:rPr>
          <w:rFonts w:ascii="Arial" w:hAnsi="Arial" w:cs="Arial"/>
          <w:sz w:val="28"/>
          <w:szCs w:val="28"/>
        </w:rPr>
        <w:t>Trethewey</w:t>
      </w:r>
      <w:proofErr w:type="spellEnd"/>
      <w:r w:rsidRPr="001C747D">
        <w:rPr>
          <w:rFonts w:ascii="Arial" w:hAnsi="Arial" w:cs="Arial"/>
          <w:sz w:val="28"/>
          <w:szCs w:val="28"/>
        </w:rPr>
        <w:t xml:space="preserve"> was 19, her mother was murdered by </w:t>
      </w:r>
      <w:proofErr w:type="spellStart"/>
      <w:r w:rsidRPr="001C747D">
        <w:rPr>
          <w:rFonts w:ascii="Arial" w:hAnsi="Arial" w:cs="Arial"/>
          <w:sz w:val="28"/>
          <w:szCs w:val="28"/>
        </w:rPr>
        <w:t>Trethewey's</w:t>
      </w:r>
      <w:proofErr w:type="spellEnd"/>
      <w:r w:rsidRPr="001C747D">
        <w:rPr>
          <w:rFonts w:ascii="Arial" w:hAnsi="Arial" w:cs="Arial"/>
          <w:sz w:val="28"/>
          <w:szCs w:val="28"/>
        </w:rPr>
        <w:t xml:space="preserve"> former stepfather. Describing the tragedy as a wound that never heals, </w:t>
      </w:r>
      <w:proofErr w:type="spellStart"/>
      <w:r w:rsidRPr="001C747D">
        <w:rPr>
          <w:rFonts w:ascii="Arial" w:hAnsi="Arial" w:cs="Arial"/>
          <w:sz w:val="28"/>
          <w:szCs w:val="28"/>
        </w:rPr>
        <w:t>Trethewey</w:t>
      </w:r>
      <w:proofErr w:type="spellEnd"/>
      <w:r w:rsidRPr="001C747D">
        <w:rPr>
          <w:rFonts w:ascii="Arial" w:hAnsi="Arial" w:cs="Arial"/>
          <w:sz w:val="28"/>
          <w:szCs w:val="28"/>
        </w:rPr>
        <w:t xml:space="preserve"> reflects on their family history, her mother's abusive marriage, and domestic violence that led to the murder, all against the background of the African American experience in American history.</w:t>
      </w:r>
    </w:p>
    <w:p w:rsidR="007B17FD" w:rsidRPr="001C747D" w:rsidRDefault="007B17FD" w:rsidP="00C435B7">
      <w:pPr>
        <w:pStyle w:val="Heading3"/>
        <w:rPr>
          <w:rFonts w:ascii="Arial" w:hAnsi="Arial" w:cs="Arial"/>
        </w:rPr>
      </w:pPr>
      <w:r w:rsidRPr="001C747D">
        <w:rPr>
          <w:rFonts w:ascii="Arial" w:hAnsi="Arial" w:cs="Arial"/>
          <w:color w:val="000000" w:themeColor="text1"/>
          <w:sz w:val="28"/>
        </w:rPr>
        <w:lastRenderedPageBreak/>
        <w:t xml:space="preserve">The Book Woman of Troublesome Creek </w:t>
      </w:r>
      <w:r w:rsidRPr="001C747D">
        <w:rPr>
          <w:rFonts w:ascii="Arial" w:hAnsi="Arial" w:cs="Arial"/>
          <w:b w:val="0"/>
          <w:color w:val="000000" w:themeColor="text1"/>
          <w:sz w:val="28"/>
        </w:rPr>
        <w:t>by Kim Michele Richardson</w:t>
      </w:r>
      <w:r w:rsidR="00C435B7" w:rsidRPr="001C747D">
        <w:rPr>
          <w:rFonts w:ascii="Arial" w:hAnsi="Arial" w:cs="Arial"/>
          <w:color w:val="000000" w:themeColor="text1"/>
          <w:sz w:val="28"/>
        </w:rPr>
        <w:t xml:space="preserve"> D</w:t>
      </w:r>
      <w:r w:rsidRPr="001C747D">
        <w:rPr>
          <w:rFonts w:ascii="Arial" w:hAnsi="Arial" w:cs="Arial"/>
          <w:color w:val="000000" w:themeColor="text1"/>
          <w:sz w:val="28"/>
        </w:rPr>
        <w:t xml:space="preserve">B095243 </w:t>
      </w:r>
    </w:p>
    <w:p w:rsidR="007B17FD" w:rsidRPr="001C747D" w:rsidRDefault="007B17FD" w:rsidP="007B17FD">
      <w:pPr>
        <w:spacing w:after="240" w:line="315" w:lineRule="exact"/>
        <w:rPr>
          <w:rFonts w:ascii="Arial" w:hAnsi="Arial" w:cs="Arial"/>
          <w:color w:val="000000"/>
          <w:sz w:val="20"/>
          <w:szCs w:val="20"/>
        </w:rPr>
      </w:pPr>
      <w:r w:rsidRPr="001C747D">
        <w:rPr>
          <w:rFonts w:ascii="Arial" w:hAnsi="Arial" w:cs="Arial"/>
          <w:color w:val="181818"/>
          <w:sz w:val="28"/>
          <w:szCs w:val="28"/>
        </w:rPr>
        <w:t>The focus of this book is a small lineage in Kentucky and how they were treated differently because of the color of their blue skin. The story highlights the struggle of colored people based on this small community in Kentucky and acts as an allegory for the African American community in the south and Appalachia in general.</w:t>
      </w:r>
    </w:p>
    <w:p w:rsidR="007B17FD" w:rsidRPr="001C747D" w:rsidRDefault="007B17FD" w:rsidP="007B17FD">
      <w:pPr>
        <w:spacing w:after="240" w:line="315" w:lineRule="exact"/>
        <w:rPr>
          <w:rFonts w:ascii="Arial" w:hAnsi="Arial" w:cs="Arial"/>
          <w:sz w:val="28"/>
          <w:szCs w:val="28"/>
        </w:rPr>
      </w:pPr>
      <w:r w:rsidRPr="001C747D">
        <w:rPr>
          <w:rStyle w:val="Heading3Char"/>
          <w:rFonts w:ascii="Arial" w:hAnsi="Arial" w:cs="Arial"/>
          <w:color w:val="000000" w:themeColor="text1"/>
          <w:sz w:val="28"/>
        </w:rPr>
        <w:t xml:space="preserve">The Meaning of Mariah Carey </w:t>
      </w:r>
      <w:r w:rsidRPr="001C747D">
        <w:rPr>
          <w:rStyle w:val="Heading3Char"/>
          <w:rFonts w:ascii="Arial" w:hAnsi="Arial" w:cs="Arial"/>
          <w:b w:val="0"/>
          <w:color w:val="000000" w:themeColor="text1"/>
          <w:sz w:val="28"/>
        </w:rPr>
        <w:t>by Mariah Carey</w:t>
      </w:r>
      <w:r w:rsidR="00C435B7" w:rsidRPr="001C747D">
        <w:rPr>
          <w:rStyle w:val="Heading3Char"/>
          <w:rFonts w:ascii="Arial" w:hAnsi="Arial" w:cs="Arial"/>
          <w:color w:val="000000" w:themeColor="text1"/>
          <w:sz w:val="28"/>
        </w:rPr>
        <w:t xml:space="preserve"> </w:t>
      </w:r>
      <w:r w:rsidRPr="001C747D">
        <w:rPr>
          <w:rStyle w:val="Heading3Char"/>
          <w:rFonts w:ascii="Arial" w:hAnsi="Arial" w:cs="Arial"/>
          <w:color w:val="000000" w:themeColor="text1"/>
          <w:sz w:val="28"/>
        </w:rPr>
        <w:t>DB100908</w:t>
      </w:r>
      <w:r w:rsidRPr="001C747D">
        <w:rPr>
          <w:rFonts w:ascii="Arial" w:hAnsi="Arial" w:cs="Arial"/>
          <w:b/>
          <w:bCs/>
          <w:color w:val="000000" w:themeColor="text1"/>
          <w:sz w:val="36"/>
          <w:szCs w:val="28"/>
        </w:rPr>
        <w:t> </w:t>
      </w:r>
      <w:r w:rsidRPr="001C747D">
        <w:rPr>
          <w:rFonts w:ascii="Arial" w:hAnsi="Arial" w:cs="Arial"/>
          <w:sz w:val="28"/>
          <w:szCs w:val="28"/>
        </w:rPr>
        <w:br/>
        <w:t>Beautifully written and astonishingly witty, Mariah Carey's story comes to life through a very honest and revealing telling of her childhood. She describes how race played a major role in her life, and how her career took flight while under the watchful veil of her controlling husband.</w:t>
      </w:r>
    </w:p>
    <w:p w:rsidR="007B17FD" w:rsidRPr="001C747D" w:rsidRDefault="007B17FD" w:rsidP="007B17FD">
      <w:pPr>
        <w:spacing w:line="273" w:lineRule="auto"/>
        <w:rPr>
          <w:rFonts w:ascii="Arial" w:hAnsi="Arial" w:cs="Arial"/>
          <w:b/>
          <w:bCs/>
          <w:color w:val="181818"/>
          <w:sz w:val="28"/>
          <w:szCs w:val="28"/>
        </w:rPr>
      </w:pPr>
      <w:r w:rsidRPr="001C747D">
        <w:rPr>
          <w:rStyle w:val="Heading3Char"/>
          <w:rFonts w:ascii="Arial" w:hAnsi="Arial" w:cs="Arial"/>
          <w:color w:val="000000" w:themeColor="text1"/>
          <w:sz w:val="28"/>
        </w:rPr>
        <w:t xml:space="preserve">Dear </w:t>
      </w:r>
      <w:proofErr w:type="spellStart"/>
      <w:r w:rsidRPr="001C747D">
        <w:rPr>
          <w:rStyle w:val="Heading3Char"/>
          <w:rFonts w:ascii="Arial" w:hAnsi="Arial" w:cs="Arial"/>
          <w:color w:val="000000" w:themeColor="text1"/>
          <w:sz w:val="28"/>
        </w:rPr>
        <w:t>Justyce</w:t>
      </w:r>
      <w:proofErr w:type="spellEnd"/>
      <w:r w:rsidRPr="001C747D">
        <w:rPr>
          <w:rStyle w:val="Heading3Char"/>
          <w:rFonts w:ascii="Arial" w:hAnsi="Arial" w:cs="Arial"/>
          <w:color w:val="000000" w:themeColor="text1"/>
          <w:sz w:val="28"/>
        </w:rPr>
        <w:t xml:space="preserve"> </w:t>
      </w:r>
      <w:r w:rsidRPr="001C747D">
        <w:rPr>
          <w:rStyle w:val="Heading3Char"/>
          <w:rFonts w:ascii="Arial" w:hAnsi="Arial" w:cs="Arial"/>
          <w:b w:val="0"/>
          <w:color w:val="000000" w:themeColor="text1"/>
          <w:sz w:val="28"/>
        </w:rPr>
        <w:t xml:space="preserve">by </w:t>
      </w:r>
      <w:proofErr w:type="spellStart"/>
      <w:r w:rsidRPr="001C747D">
        <w:rPr>
          <w:rStyle w:val="Heading3Char"/>
          <w:rFonts w:ascii="Arial" w:hAnsi="Arial" w:cs="Arial"/>
          <w:b w:val="0"/>
          <w:color w:val="000000" w:themeColor="text1"/>
          <w:sz w:val="28"/>
        </w:rPr>
        <w:t>Nic</w:t>
      </w:r>
      <w:proofErr w:type="spellEnd"/>
      <w:r w:rsidRPr="001C747D">
        <w:rPr>
          <w:rStyle w:val="Heading3Char"/>
          <w:rFonts w:ascii="Arial" w:hAnsi="Arial" w:cs="Arial"/>
          <w:b w:val="0"/>
          <w:color w:val="000000" w:themeColor="text1"/>
          <w:sz w:val="28"/>
        </w:rPr>
        <w:t xml:space="preserve"> Stone</w:t>
      </w:r>
      <w:r w:rsidR="00C435B7" w:rsidRPr="001C747D">
        <w:rPr>
          <w:rStyle w:val="Heading3Char"/>
          <w:rFonts w:ascii="Arial" w:hAnsi="Arial" w:cs="Arial"/>
          <w:color w:val="000000" w:themeColor="text1"/>
          <w:sz w:val="28"/>
        </w:rPr>
        <w:t xml:space="preserve"> </w:t>
      </w:r>
      <w:r w:rsidRPr="001C747D">
        <w:rPr>
          <w:rStyle w:val="Heading3Char"/>
          <w:rFonts w:ascii="Arial" w:hAnsi="Arial" w:cs="Arial"/>
          <w:color w:val="000000" w:themeColor="text1"/>
          <w:sz w:val="28"/>
        </w:rPr>
        <w:t>DB100931</w:t>
      </w:r>
      <w:r w:rsidRPr="001C747D">
        <w:rPr>
          <w:rFonts w:ascii="Arial" w:hAnsi="Arial" w:cs="Arial"/>
          <w:sz w:val="28"/>
          <w:szCs w:val="28"/>
        </w:rPr>
        <w:br/>
        <w:t xml:space="preserve">This novel captures the effects of unfair treatment of black boys in America. The book displays their pain and innocence, while highlighting how choices, even good ones, are not always enough to get out of unfortunate circumstances. Although sad, hope shows through the people who are ready and able to help those unfairly sentenced to crimes by association. Written as letters between </w:t>
      </w:r>
      <w:proofErr w:type="spellStart"/>
      <w:r w:rsidRPr="001C747D">
        <w:rPr>
          <w:rFonts w:ascii="Arial" w:hAnsi="Arial" w:cs="Arial"/>
          <w:sz w:val="28"/>
          <w:szCs w:val="28"/>
        </w:rPr>
        <w:t>Quan</w:t>
      </w:r>
      <w:proofErr w:type="spellEnd"/>
      <w:r w:rsidRPr="001C747D">
        <w:rPr>
          <w:rFonts w:ascii="Arial" w:hAnsi="Arial" w:cs="Arial"/>
          <w:sz w:val="28"/>
          <w:szCs w:val="28"/>
        </w:rPr>
        <w:t xml:space="preserve"> and </w:t>
      </w:r>
      <w:proofErr w:type="spellStart"/>
      <w:r w:rsidRPr="001C747D">
        <w:rPr>
          <w:rFonts w:ascii="Arial" w:hAnsi="Arial" w:cs="Arial"/>
          <w:sz w:val="28"/>
          <w:szCs w:val="28"/>
        </w:rPr>
        <w:t>Justyce</w:t>
      </w:r>
      <w:proofErr w:type="spellEnd"/>
      <w:r w:rsidRPr="001C747D">
        <w:rPr>
          <w:rFonts w:ascii="Arial" w:hAnsi="Arial" w:cs="Arial"/>
          <w:sz w:val="28"/>
          <w:szCs w:val="28"/>
        </w:rPr>
        <w:t xml:space="preserve">, the story delves into the thoughts and reasoning behind the main character's decisions, and the traumas that lead him on his path.  </w:t>
      </w:r>
    </w:p>
    <w:p w:rsidR="007B17FD" w:rsidRPr="001C747D" w:rsidRDefault="007B17FD" w:rsidP="00C435B7">
      <w:pPr>
        <w:pStyle w:val="Heading3"/>
        <w:rPr>
          <w:rFonts w:ascii="Arial" w:hAnsi="Arial" w:cs="Arial"/>
        </w:rPr>
      </w:pPr>
      <w:r w:rsidRPr="001C747D">
        <w:rPr>
          <w:rFonts w:ascii="Arial" w:hAnsi="Arial" w:cs="Arial"/>
          <w:color w:val="000000" w:themeColor="text1"/>
          <w:sz w:val="28"/>
        </w:rPr>
        <w:t xml:space="preserve">The Gentle Art of Swedish Death Cleaning: How to Free Yourself and Your Family from a Lifetime of Clutter </w:t>
      </w:r>
      <w:r w:rsidRPr="001C747D">
        <w:rPr>
          <w:rFonts w:ascii="Arial" w:hAnsi="Arial" w:cs="Arial"/>
          <w:b w:val="0"/>
          <w:color w:val="000000" w:themeColor="text1"/>
          <w:sz w:val="28"/>
        </w:rPr>
        <w:t>by Margareta Magnusson</w:t>
      </w:r>
      <w:r w:rsidRPr="001C747D">
        <w:rPr>
          <w:rFonts w:ascii="Arial" w:hAnsi="Arial" w:cs="Arial"/>
          <w:color w:val="000000" w:themeColor="text1"/>
          <w:sz w:val="28"/>
        </w:rPr>
        <w:t xml:space="preserve"> DB90202</w:t>
      </w:r>
      <w:r w:rsidRPr="001C747D">
        <w:rPr>
          <w:rFonts w:ascii="Arial" w:hAnsi="Arial" w:cs="Arial"/>
        </w:rPr>
        <w:t xml:space="preserve"> </w:t>
      </w:r>
    </w:p>
    <w:p w:rsidR="007B17FD" w:rsidRPr="001C747D" w:rsidRDefault="007B17FD" w:rsidP="007B17FD">
      <w:pPr>
        <w:spacing w:line="273" w:lineRule="auto"/>
        <w:rPr>
          <w:rFonts w:ascii="Arial" w:hAnsi="Arial" w:cs="Arial"/>
          <w:color w:val="181818"/>
          <w:sz w:val="28"/>
          <w:szCs w:val="28"/>
        </w:rPr>
      </w:pPr>
      <w:r w:rsidRPr="001C747D">
        <w:rPr>
          <w:rFonts w:ascii="Arial" w:hAnsi="Arial" w:cs="Arial"/>
          <w:color w:val="181818"/>
          <w:sz w:val="28"/>
          <w:szCs w:val="28"/>
        </w:rPr>
        <w:t xml:space="preserve">Magnusson gives her advice on the decluttering process in Sweden known as </w:t>
      </w:r>
      <w:proofErr w:type="spellStart"/>
      <w:r w:rsidRPr="001C747D">
        <w:rPr>
          <w:rFonts w:ascii="Arial" w:hAnsi="Arial" w:cs="Arial"/>
          <w:i/>
          <w:iCs/>
          <w:color w:val="181818"/>
          <w:sz w:val="28"/>
          <w:szCs w:val="28"/>
        </w:rPr>
        <w:t>döstädning</w:t>
      </w:r>
      <w:proofErr w:type="spellEnd"/>
      <w:r w:rsidRPr="001C747D">
        <w:rPr>
          <w:rFonts w:ascii="Arial" w:hAnsi="Arial" w:cs="Arial"/>
          <w:color w:val="181818"/>
          <w:sz w:val="28"/>
          <w:szCs w:val="28"/>
        </w:rPr>
        <w:t xml:space="preserve"> or death cleaning.  Her experience is based on the loss of her parents, husband and helping friends with the process of decluttering after a loved one has passed. It’s the process of preparing your home by cleansing it of unnecessary items that can overwhelm family and friends after one passes.  The last thing family members need is a lot of stuff to have to go through all while planning for after life events and services.  </w:t>
      </w:r>
    </w:p>
    <w:p w:rsidR="007B17FD" w:rsidRPr="001C747D" w:rsidRDefault="007B17FD" w:rsidP="00C435B7">
      <w:pPr>
        <w:pStyle w:val="Heading3"/>
        <w:rPr>
          <w:rFonts w:ascii="Arial" w:hAnsi="Arial" w:cs="Arial"/>
          <w:color w:val="000000"/>
        </w:rPr>
      </w:pPr>
      <w:r w:rsidRPr="001C747D">
        <w:rPr>
          <w:rFonts w:ascii="Arial" w:hAnsi="Arial" w:cs="Arial"/>
          <w:color w:val="000000" w:themeColor="text1"/>
          <w:sz w:val="28"/>
        </w:rPr>
        <w:lastRenderedPageBreak/>
        <w:t xml:space="preserve">When Books Went to War: The Stories That Helped Us Win World War II </w:t>
      </w:r>
      <w:r w:rsidRPr="001C747D">
        <w:rPr>
          <w:rFonts w:ascii="Arial" w:hAnsi="Arial" w:cs="Arial"/>
          <w:b w:val="0"/>
          <w:color w:val="000000" w:themeColor="text1"/>
          <w:sz w:val="28"/>
        </w:rPr>
        <w:t xml:space="preserve">by Molly </w:t>
      </w:r>
      <w:proofErr w:type="spellStart"/>
      <w:r w:rsidRPr="001C747D">
        <w:rPr>
          <w:rFonts w:ascii="Arial" w:hAnsi="Arial" w:cs="Arial"/>
          <w:b w:val="0"/>
          <w:color w:val="000000" w:themeColor="text1"/>
          <w:sz w:val="28"/>
        </w:rPr>
        <w:t>Guptill</w:t>
      </w:r>
      <w:proofErr w:type="spellEnd"/>
      <w:r w:rsidRPr="001C747D">
        <w:rPr>
          <w:rFonts w:ascii="Arial" w:hAnsi="Arial" w:cs="Arial"/>
          <w:b w:val="0"/>
          <w:color w:val="000000" w:themeColor="text1"/>
          <w:sz w:val="28"/>
        </w:rPr>
        <w:t xml:space="preserve"> </w:t>
      </w:r>
      <w:proofErr w:type="gramStart"/>
      <w:r w:rsidRPr="001C747D">
        <w:rPr>
          <w:rFonts w:ascii="Arial" w:hAnsi="Arial" w:cs="Arial"/>
          <w:b w:val="0"/>
          <w:color w:val="000000" w:themeColor="text1"/>
          <w:sz w:val="28"/>
        </w:rPr>
        <w:t>Manning</w:t>
      </w:r>
      <w:r w:rsidRPr="001C747D">
        <w:rPr>
          <w:rFonts w:ascii="Arial" w:hAnsi="Arial" w:cs="Arial"/>
          <w:color w:val="000000" w:themeColor="text1"/>
          <w:sz w:val="28"/>
        </w:rPr>
        <w:t xml:space="preserve">  DB080928</w:t>
      </w:r>
      <w:proofErr w:type="gramEnd"/>
    </w:p>
    <w:p w:rsidR="007B17FD" w:rsidRPr="001C747D" w:rsidRDefault="007B17FD" w:rsidP="007B17FD">
      <w:pPr>
        <w:spacing w:line="273" w:lineRule="auto"/>
        <w:rPr>
          <w:rFonts w:ascii="Arial" w:hAnsi="Arial" w:cs="Arial"/>
          <w:b/>
          <w:bCs/>
          <w:sz w:val="28"/>
          <w:szCs w:val="28"/>
        </w:rPr>
      </w:pPr>
      <w:r w:rsidRPr="001C747D">
        <w:rPr>
          <w:rFonts w:ascii="Arial" w:hAnsi="Arial" w:cs="Arial"/>
          <w:sz w:val="28"/>
          <w:szCs w:val="28"/>
        </w:rPr>
        <w:t xml:space="preserve">The author describes the Victory Book Campaign during World War II, which provided American soldiers with selected literature of note in the face of Nazi censorship and destruction of books. Discusses the impact the program had on the titles chosen and on the publishing industry. </w:t>
      </w:r>
    </w:p>
    <w:p w:rsidR="00C435B7" w:rsidRPr="001C747D" w:rsidRDefault="007B17FD" w:rsidP="00C435B7">
      <w:pPr>
        <w:pStyle w:val="Heading3"/>
        <w:rPr>
          <w:rFonts w:ascii="Arial" w:hAnsi="Arial" w:cs="Arial"/>
        </w:rPr>
      </w:pPr>
      <w:r w:rsidRPr="001C747D">
        <w:rPr>
          <w:rFonts w:ascii="Arial" w:hAnsi="Arial" w:cs="Arial"/>
          <w:color w:val="000000" w:themeColor="text1"/>
          <w:sz w:val="28"/>
        </w:rPr>
        <w:t xml:space="preserve">The Pull of the Stars </w:t>
      </w:r>
      <w:r w:rsidRPr="001C747D">
        <w:rPr>
          <w:rFonts w:ascii="Arial" w:hAnsi="Arial" w:cs="Arial"/>
          <w:b w:val="0"/>
          <w:color w:val="000000" w:themeColor="text1"/>
          <w:sz w:val="28"/>
        </w:rPr>
        <w:t>by Emma Donoghue</w:t>
      </w:r>
      <w:r w:rsidRPr="001C747D">
        <w:rPr>
          <w:rFonts w:ascii="Arial" w:hAnsi="Arial" w:cs="Arial"/>
          <w:color w:val="000000" w:themeColor="text1"/>
          <w:sz w:val="28"/>
        </w:rPr>
        <w:t xml:space="preserve"> DB100108</w:t>
      </w:r>
      <w:r w:rsidR="00C435B7" w:rsidRPr="001C747D">
        <w:rPr>
          <w:rFonts w:ascii="Arial" w:hAnsi="Arial" w:cs="Arial"/>
        </w:rPr>
        <w:t xml:space="preserve"> </w:t>
      </w:r>
    </w:p>
    <w:p w:rsidR="007B17FD" w:rsidRPr="001C747D" w:rsidRDefault="007B17FD" w:rsidP="00C435B7">
      <w:pPr>
        <w:rPr>
          <w:rFonts w:ascii="Arial" w:hAnsi="Arial" w:cs="Arial"/>
          <w:sz w:val="28"/>
        </w:rPr>
      </w:pPr>
      <w:r w:rsidRPr="001C747D">
        <w:rPr>
          <w:rFonts w:ascii="Arial" w:hAnsi="Arial" w:cs="Arial"/>
          <w:sz w:val="28"/>
        </w:rPr>
        <w:t>Set in Dublin during the Spanish Flu, nurse Julia Powers works in a poorly staffed hospital helping sick young women give birth. Although the setting is grim and not for the faint of heart, the book is an interesting look at early twentieth-century Ireland and a hopeful look at humanity when times are dark.</w:t>
      </w:r>
    </w:p>
    <w:p w:rsidR="00C435B7" w:rsidRPr="001C747D" w:rsidRDefault="007B17FD" w:rsidP="007B17FD">
      <w:pPr>
        <w:spacing w:line="273" w:lineRule="auto"/>
        <w:rPr>
          <w:rFonts w:ascii="Arial" w:hAnsi="Arial" w:cs="Arial"/>
          <w:b/>
          <w:bCs/>
          <w:color w:val="000000" w:themeColor="text1"/>
          <w:sz w:val="36"/>
          <w:szCs w:val="28"/>
        </w:rPr>
      </w:pPr>
      <w:r w:rsidRPr="001C747D">
        <w:rPr>
          <w:rStyle w:val="Heading3Char"/>
          <w:rFonts w:ascii="Arial" w:hAnsi="Arial" w:cs="Arial"/>
          <w:color w:val="000000" w:themeColor="text1"/>
          <w:sz w:val="28"/>
        </w:rPr>
        <w:t xml:space="preserve">The Midnight Library </w:t>
      </w:r>
      <w:r w:rsidRPr="001C747D">
        <w:rPr>
          <w:rStyle w:val="Heading3Char"/>
          <w:rFonts w:ascii="Arial" w:hAnsi="Arial" w:cs="Arial"/>
          <w:b w:val="0"/>
          <w:color w:val="000000" w:themeColor="text1"/>
          <w:sz w:val="28"/>
        </w:rPr>
        <w:t>by Matt Haig</w:t>
      </w:r>
      <w:r w:rsidRPr="001C747D">
        <w:rPr>
          <w:rStyle w:val="Heading3Char"/>
          <w:rFonts w:ascii="Arial" w:hAnsi="Arial" w:cs="Arial"/>
          <w:color w:val="000000" w:themeColor="text1"/>
          <w:sz w:val="28"/>
        </w:rPr>
        <w:t xml:space="preserve"> DB100906</w:t>
      </w:r>
      <w:r w:rsidRPr="001C747D">
        <w:rPr>
          <w:rFonts w:ascii="Arial" w:hAnsi="Arial" w:cs="Arial"/>
          <w:b/>
          <w:bCs/>
          <w:color w:val="000000" w:themeColor="text1"/>
          <w:sz w:val="36"/>
          <w:szCs w:val="28"/>
        </w:rPr>
        <w:t xml:space="preserve"> </w:t>
      </w:r>
    </w:p>
    <w:p w:rsidR="007B17FD" w:rsidRPr="001C747D" w:rsidRDefault="007B17FD" w:rsidP="007B17FD">
      <w:pPr>
        <w:spacing w:line="273" w:lineRule="auto"/>
        <w:rPr>
          <w:rFonts w:ascii="Arial" w:hAnsi="Arial" w:cs="Arial"/>
          <w:sz w:val="28"/>
          <w:szCs w:val="28"/>
        </w:rPr>
      </w:pPr>
      <w:r w:rsidRPr="001C747D">
        <w:rPr>
          <w:rFonts w:ascii="Arial" w:hAnsi="Arial" w:cs="Arial"/>
          <w:sz w:val="28"/>
          <w:szCs w:val="28"/>
        </w:rPr>
        <w:t xml:space="preserve">Nora thinks that she has made all the wrong decisions in her life and decides to end it, but life is not done with her. After Nora’s suicide attempt, she ends up in the midnight library where every possible life she could have lived is an option. The Midnight Library explores all the possible choices and outcomes that could have been different, and forces us to take a look at what really makes up a happy life. In the end, it might not be the things we thought. </w:t>
      </w:r>
    </w:p>
    <w:p w:rsidR="007B17FD" w:rsidRPr="001C747D" w:rsidRDefault="007B17FD" w:rsidP="007B17FD">
      <w:pPr>
        <w:spacing w:after="0" w:line="240" w:lineRule="auto"/>
        <w:rPr>
          <w:rFonts w:ascii="Arial" w:hAnsi="Arial" w:cs="Arial"/>
          <w:sz w:val="24"/>
          <w:szCs w:val="24"/>
        </w:rPr>
      </w:pPr>
      <w:r w:rsidRPr="001C747D">
        <w:rPr>
          <w:rFonts w:ascii="Arial" w:hAnsi="Arial" w:cs="Arial"/>
          <w:sz w:val="24"/>
          <w:szCs w:val="24"/>
        </w:rPr>
        <w:pict>
          <v:rect id="_x0000_i1033" style="width:0;height:2.25pt" o:hralign="center" o:hrstd="t" o:hrnoshade="t" o:hr="t" fillcolor="black" stroked="f"/>
        </w:pict>
      </w:r>
    </w:p>
    <w:p w:rsidR="007B17FD" w:rsidRPr="001C747D" w:rsidRDefault="007B17FD" w:rsidP="00C435B7">
      <w:pPr>
        <w:pStyle w:val="Heading2"/>
        <w:jc w:val="center"/>
        <w:rPr>
          <w:rFonts w:ascii="Arial" w:hAnsi="Arial" w:cs="Arial"/>
          <w:color w:val="000000" w:themeColor="text1"/>
          <w:sz w:val="32"/>
        </w:rPr>
      </w:pPr>
      <w:r w:rsidRPr="001C747D">
        <w:rPr>
          <w:rFonts w:ascii="Arial" w:hAnsi="Arial" w:cs="Arial"/>
          <w:color w:val="000000" w:themeColor="text1"/>
          <w:sz w:val="32"/>
        </w:rPr>
        <w:t>New Audio-described DVDs</w:t>
      </w:r>
    </w:p>
    <w:p w:rsidR="00C435B7" w:rsidRPr="001C747D" w:rsidRDefault="00C435B7" w:rsidP="00C435B7">
      <w:pPr>
        <w:rPr>
          <w:rFonts w:ascii="Arial" w:hAnsi="Arial" w:cs="Arial"/>
        </w:rPr>
      </w:pPr>
    </w:p>
    <w:p w:rsidR="007B17FD" w:rsidRPr="001C747D" w:rsidRDefault="007B17FD" w:rsidP="007B17FD">
      <w:pPr>
        <w:widowControl w:val="0"/>
        <w:rPr>
          <w:rFonts w:ascii="Arial" w:hAnsi="Arial" w:cs="Arial"/>
          <w:sz w:val="28"/>
          <w:szCs w:val="28"/>
        </w:rPr>
      </w:pPr>
      <w:r w:rsidRPr="001C747D">
        <w:rPr>
          <w:rFonts w:ascii="Arial" w:hAnsi="Arial" w:cs="Arial"/>
          <w:sz w:val="28"/>
          <w:szCs w:val="28"/>
        </w:rPr>
        <w:t xml:space="preserve">WTBBL has audio-described movies and TV shows available on DVD. You may check out three movies at a time. The loan period for each is one month. </w:t>
      </w:r>
    </w:p>
    <w:p w:rsidR="005C10BA" w:rsidRPr="001C747D" w:rsidRDefault="007B17FD" w:rsidP="005C10BA">
      <w:pPr>
        <w:widowControl w:val="0"/>
        <w:rPr>
          <w:rFonts w:ascii="Arial" w:hAnsi="Arial" w:cs="Arial"/>
          <w:sz w:val="28"/>
          <w:szCs w:val="28"/>
        </w:rPr>
      </w:pPr>
      <w:r w:rsidRPr="001C747D">
        <w:rPr>
          <w:rFonts w:ascii="Arial" w:hAnsi="Arial" w:cs="Arial"/>
          <w:sz w:val="28"/>
          <w:szCs w:val="28"/>
        </w:rPr>
        <w:t>A new movie catalog is available from WTBBL in large print, braille, or digital cartridge. Here are some of the new DVDs by genres:</w:t>
      </w:r>
    </w:p>
    <w:p w:rsidR="005C10BA" w:rsidRPr="001C747D" w:rsidRDefault="00C6042E" w:rsidP="003E2959">
      <w:pPr>
        <w:pStyle w:val="Heading3"/>
        <w:rPr>
          <w:rFonts w:ascii="Arial" w:hAnsi="Arial" w:cs="Arial"/>
          <w:u w:val="single"/>
        </w:rPr>
      </w:pPr>
      <w:r w:rsidRPr="001C747D">
        <w:rPr>
          <w:rFonts w:ascii="Arial" w:hAnsi="Arial" w:cs="Arial"/>
          <w:color w:val="auto"/>
          <w:sz w:val="28"/>
          <w:u w:val="single"/>
        </w:rPr>
        <w:lastRenderedPageBreak/>
        <w:t>Action and Adventure</w:t>
      </w:r>
    </w:p>
    <w:p w:rsidR="005C10BA" w:rsidRPr="001C747D" w:rsidRDefault="00C6042E" w:rsidP="003E2959">
      <w:pPr>
        <w:pStyle w:val="Heading4"/>
        <w:rPr>
          <w:rFonts w:ascii="Arial" w:hAnsi="Arial" w:cs="Arial"/>
          <w:b w:val="0"/>
          <w:i w:val="0"/>
        </w:rPr>
      </w:pPr>
      <w:r w:rsidRPr="001C747D">
        <w:rPr>
          <w:rFonts w:ascii="Arial" w:hAnsi="Arial" w:cs="Arial"/>
          <w:b w:val="0"/>
          <w:i w:val="0"/>
          <w:color w:val="auto"/>
          <w:sz w:val="28"/>
        </w:rPr>
        <w:t>DVD01144 Bill &amp; Ted: Face the Music</w:t>
      </w:r>
    </w:p>
    <w:p w:rsidR="005C10BA" w:rsidRPr="001C747D" w:rsidRDefault="00C6042E" w:rsidP="003E2959">
      <w:pPr>
        <w:pStyle w:val="Heading4"/>
        <w:rPr>
          <w:rFonts w:ascii="Arial" w:hAnsi="Arial" w:cs="Arial"/>
          <w:b w:val="0"/>
          <w:i w:val="0"/>
        </w:rPr>
      </w:pPr>
      <w:r w:rsidRPr="001C747D">
        <w:rPr>
          <w:rFonts w:ascii="Arial" w:hAnsi="Arial" w:cs="Arial"/>
          <w:b w:val="0"/>
          <w:i w:val="0"/>
          <w:color w:val="auto"/>
          <w:sz w:val="28"/>
        </w:rPr>
        <w:t>DVD01153 Birds of Prey: and the Fantabulous Emancipation of One Harley Quinn</w:t>
      </w:r>
      <w:r w:rsidR="005C10BA" w:rsidRPr="001C747D">
        <w:rPr>
          <w:rFonts w:ascii="Arial" w:hAnsi="Arial" w:cs="Arial"/>
          <w:b w:val="0"/>
          <w:i w:val="0"/>
        </w:rPr>
        <w:t xml:space="preserve"> </w:t>
      </w:r>
    </w:p>
    <w:p w:rsidR="005C10BA" w:rsidRPr="001C747D" w:rsidRDefault="005C10BA" w:rsidP="003E2959">
      <w:pPr>
        <w:pStyle w:val="Heading4"/>
        <w:rPr>
          <w:rFonts w:ascii="Arial" w:hAnsi="Arial" w:cs="Arial"/>
          <w:b w:val="0"/>
          <w:i w:val="0"/>
        </w:rPr>
      </w:pPr>
      <w:r w:rsidRPr="001C747D">
        <w:rPr>
          <w:rFonts w:ascii="Arial" w:hAnsi="Arial" w:cs="Arial"/>
          <w:b w:val="0"/>
          <w:i w:val="0"/>
          <w:color w:val="auto"/>
          <w:sz w:val="28"/>
        </w:rPr>
        <w:t>D</w:t>
      </w:r>
      <w:r w:rsidR="00715758" w:rsidRPr="001C747D">
        <w:rPr>
          <w:rFonts w:ascii="Arial" w:hAnsi="Arial" w:cs="Arial"/>
          <w:b w:val="0"/>
          <w:i w:val="0"/>
          <w:color w:val="auto"/>
          <w:sz w:val="28"/>
        </w:rPr>
        <w:t xml:space="preserve">VD01143 </w:t>
      </w:r>
      <w:proofErr w:type="gramStart"/>
      <w:r w:rsidR="00715758" w:rsidRPr="001C747D">
        <w:rPr>
          <w:rFonts w:ascii="Arial" w:hAnsi="Arial" w:cs="Arial"/>
          <w:b w:val="0"/>
          <w:i w:val="0"/>
          <w:color w:val="auto"/>
          <w:sz w:val="28"/>
        </w:rPr>
        <w:t>The</w:t>
      </w:r>
      <w:proofErr w:type="gramEnd"/>
      <w:r w:rsidR="00715758" w:rsidRPr="001C747D">
        <w:rPr>
          <w:rFonts w:ascii="Arial" w:hAnsi="Arial" w:cs="Arial"/>
          <w:b w:val="0"/>
          <w:i w:val="0"/>
          <w:color w:val="auto"/>
          <w:sz w:val="28"/>
        </w:rPr>
        <w:t xml:space="preserve"> Honest Thief</w:t>
      </w:r>
      <w:r w:rsidRPr="001C747D">
        <w:rPr>
          <w:rFonts w:ascii="Arial" w:hAnsi="Arial" w:cs="Arial"/>
          <w:b w:val="0"/>
          <w:i w:val="0"/>
          <w:color w:val="auto"/>
          <w:sz w:val="28"/>
        </w:rPr>
        <w:t xml:space="preserve"> </w:t>
      </w:r>
    </w:p>
    <w:p w:rsidR="005C10BA" w:rsidRPr="001C747D" w:rsidRDefault="00472AC0" w:rsidP="003E2959">
      <w:pPr>
        <w:pStyle w:val="Heading4"/>
        <w:rPr>
          <w:rFonts w:ascii="Arial" w:hAnsi="Arial" w:cs="Arial"/>
          <w:i w:val="0"/>
          <w:u w:val="single"/>
        </w:rPr>
      </w:pPr>
      <w:r w:rsidRPr="001C747D">
        <w:rPr>
          <w:rFonts w:ascii="Arial" w:hAnsi="Arial" w:cs="Arial"/>
          <w:i w:val="0"/>
          <w:color w:val="auto"/>
          <w:sz w:val="28"/>
          <w:u w:val="single"/>
        </w:rPr>
        <w:t>Animated, Children’s Movies &amp; Children’s Television Programs</w:t>
      </w:r>
      <w:r w:rsidR="005C10BA" w:rsidRPr="001C747D">
        <w:rPr>
          <w:rFonts w:ascii="Arial" w:hAnsi="Arial" w:cs="Arial"/>
          <w:i w:val="0"/>
          <w:u w:val="single"/>
        </w:rPr>
        <w:t xml:space="preserve"> </w:t>
      </w:r>
    </w:p>
    <w:p w:rsidR="005C10BA" w:rsidRPr="001C747D" w:rsidRDefault="00472AC0" w:rsidP="003E2959">
      <w:pPr>
        <w:pStyle w:val="Heading4"/>
        <w:rPr>
          <w:rFonts w:ascii="Arial" w:hAnsi="Arial" w:cs="Arial"/>
          <w:b w:val="0"/>
          <w:i w:val="0"/>
        </w:rPr>
      </w:pPr>
      <w:r w:rsidRPr="001C747D">
        <w:rPr>
          <w:rFonts w:ascii="Arial" w:hAnsi="Arial" w:cs="Arial"/>
          <w:b w:val="0"/>
          <w:i w:val="0"/>
          <w:color w:val="auto"/>
          <w:sz w:val="28"/>
        </w:rPr>
        <w:t xml:space="preserve">DVD01137 </w:t>
      </w:r>
      <w:proofErr w:type="spellStart"/>
      <w:r w:rsidRPr="001C747D">
        <w:rPr>
          <w:rFonts w:ascii="Arial" w:hAnsi="Arial" w:cs="Arial"/>
          <w:b w:val="0"/>
          <w:i w:val="0"/>
          <w:color w:val="auto"/>
          <w:sz w:val="28"/>
        </w:rPr>
        <w:t>Dolittle</w:t>
      </w:r>
      <w:proofErr w:type="spellEnd"/>
      <w:r w:rsidR="005C10BA" w:rsidRPr="001C747D">
        <w:rPr>
          <w:rFonts w:ascii="Arial" w:hAnsi="Arial" w:cs="Arial"/>
          <w:b w:val="0"/>
          <w:i w:val="0"/>
        </w:rPr>
        <w:t xml:space="preserve"> </w:t>
      </w:r>
    </w:p>
    <w:p w:rsidR="005C10BA" w:rsidRPr="001C747D" w:rsidRDefault="00472AC0" w:rsidP="003E2959">
      <w:pPr>
        <w:pStyle w:val="Heading4"/>
        <w:rPr>
          <w:rFonts w:ascii="Arial" w:hAnsi="Arial" w:cs="Arial"/>
          <w:b w:val="0"/>
          <w:i w:val="0"/>
        </w:rPr>
      </w:pPr>
      <w:r w:rsidRPr="001C747D">
        <w:rPr>
          <w:rFonts w:ascii="Arial" w:hAnsi="Arial" w:cs="Arial"/>
          <w:b w:val="0"/>
          <w:i w:val="0"/>
          <w:color w:val="auto"/>
          <w:sz w:val="28"/>
        </w:rPr>
        <w:t xml:space="preserve">DVD01152 </w:t>
      </w:r>
      <w:proofErr w:type="spellStart"/>
      <w:r w:rsidRPr="001C747D">
        <w:rPr>
          <w:rFonts w:ascii="Arial" w:hAnsi="Arial" w:cs="Arial"/>
          <w:b w:val="0"/>
          <w:i w:val="0"/>
          <w:color w:val="auto"/>
          <w:sz w:val="28"/>
        </w:rPr>
        <w:t>Scoob</w:t>
      </w:r>
      <w:proofErr w:type="spellEnd"/>
      <w:r w:rsidRPr="001C747D">
        <w:rPr>
          <w:rFonts w:ascii="Arial" w:hAnsi="Arial" w:cs="Arial"/>
          <w:b w:val="0"/>
          <w:i w:val="0"/>
          <w:color w:val="auto"/>
          <w:sz w:val="28"/>
        </w:rPr>
        <w:t>!</w:t>
      </w:r>
      <w:r w:rsidR="005C10BA" w:rsidRPr="001C747D">
        <w:rPr>
          <w:rFonts w:ascii="Arial" w:hAnsi="Arial" w:cs="Arial"/>
          <w:b w:val="0"/>
          <w:i w:val="0"/>
        </w:rPr>
        <w:t xml:space="preserve"> </w:t>
      </w:r>
    </w:p>
    <w:p w:rsidR="005C10BA" w:rsidRPr="001C747D" w:rsidRDefault="00472AC0" w:rsidP="003E2959">
      <w:pPr>
        <w:pStyle w:val="Heading3"/>
        <w:rPr>
          <w:rFonts w:ascii="Arial" w:hAnsi="Arial" w:cs="Arial"/>
          <w:u w:val="single"/>
        </w:rPr>
      </w:pPr>
      <w:r w:rsidRPr="001C747D">
        <w:rPr>
          <w:rFonts w:ascii="Arial" w:hAnsi="Arial" w:cs="Arial"/>
          <w:color w:val="auto"/>
          <w:sz w:val="28"/>
          <w:u w:val="single"/>
        </w:rPr>
        <w:t>Biographical</w:t>
      </w:r>
      <w:r w:rsidR="005C10BA" w:rsidRPr="001C747D">
        <w:rPr>
          <w:rFonts w:ascii="Arial" w:hAnsi="Arial" w:cs="Arial"/>
          <w:u w:val="single"/>
        </w:rPr>
        <w:t xml:space="preserve"> </w:t>
      </w:r>
    </w:p>
    <w:p w:rsidR="005C10BA" w:rsidRPr="001C747D" w:rsidRDefault="00472AC0" w:rsidP="003E2959">
      <w:pPr>
        <w:pStyle w:val="Heading4"/>
        <w:rPr>
          <w:rFonts w:ascii="Arial" w:hAnsi="Arial" w:cs="Arial"/>
          <w:b w:val="0"/>
          <w:i w:val="0"/>
        </w:rPr>
      </w:pPr>
      <w:r w:rsidRPr="001C747D">
        <w:rPr>
          <w:rFonts w:ascii="Arial" w:hAnsi="Arial" w:cs="Arial"/>
          <w:b w:val="0"/>
          <w:i w:val="0"/>
          <w:color w:val="auto"/>
          <w:sz w:val="28"/>
        </w:rPr>
        <w:t>DVD01155 Breakthrough</w:t>
      </w:r>
      <w:r w:rsidR="005C10BA" w:rsidRPr="001C747D">
        <w:rPr>
          <w:rFonts w:ascii="Arial" w:hAnsi="Arial" w:cs="Arial"/>
          <w:b w:val="0"/>
          <w:i w:val="0"/>
        </w:rPr>
        <w:t xml:space="preserve"> </w:t>
      </w:r>
    </w:p>
    <w:p w:rsidR="005C10BA" w:rsidRPr="001C747D" w:rsidRDefault="00472AC0" w:rsidP="003E2959">
      <w:pPr>
        <w:pStyle w:val="Heading4"/>
        <w:rPr>
          <w:rFonts w:ascii="Arial" w:hAnsi="Arial" w:cs="Arial"/>
          <w:b w:val="0"/>
          <w:i w:val="0"/>
        </w:rPr>
      </w:pPr>
      <w:r w:rsidRPr="001C747D">
        <w:rPr>
          <w:rFonts w:ascii="Arial" w:hAnsi="Arial" w:cs="Arial"/>
          <w:b w:val="0"/>
          <w:i w:val="0"/>
          <w:color w:val="auto"/>
          <w:sz w:val="28"/>
        </w:rPr>
        <w:t xml:space="preserve">DVD01151 </w:t>
      </w:r>
      <w:proofErr w:type="gramStart"/>
      <w:r w:rsidRPr="001C747D">
        <w:rPr>
          <w:rFonts w:ascii="Arial" w:hAnsi="Arial" w:cs="Arial"/>
          <w:b w:val="0"/>
          <w:i w:val="0"/>
          <w:color w:val="auto"/>
          <w:sz w:val="28"/>
        </w:rPr>
        <w:t>The</w:t>
      </w:r>
      <w:proofErr w:type="gramEnd"/>
      <w:r w:rsidRPr="001C747D">
        <w:rPr>
          <w:rFonts w:ascii="Arial" w:hAnsi="Arial" w:cs="Arial"/>
          <w:b w:val="0"/>
          <w:i w:val="0"/>
          <w:color w:val="auto"/>
          <w:sz w:val="28"/>
        </w:rPr>
        <w:t xml:space="preserve"> Irishman</w:t>
      </w:r>
      <w:r w:rsidR="005C10BA" w:rsidRPr="001C747D">
        <w:rPr>
          <w:rFonts w:ascii="Arial" w:hAnsi="Arial" w:cs="Arial"/>
          <w:b w:val="0"/>
          <w:i w:val="0"/>
        </w:rPr>
        <w:t xml:space="preserve"> </w:t>
      </w:r>
    </w:p>
    <w:p w:rsidR="005C10BA" w:rsidRPr="001C747D" w:rsidRDefault="00472AC0" w:rsidP="003E2959">
      <w:pPr>
        <w:pStyle w:val="Heading4"/>
        <w:rPr>
          <w:rFonts w:ascii="Arial" w:hAnsi="Arial" w:cs="Arial"/>
          <w:b w:val="0"/>
          <w:i w:val="0"/>
        </w:rPr>
      </w:pPr>
      <w:r w:rsidRPr="001C747D">
        <w:rPr>
          <w:rFonts w:ascii="Arial" w:hAnsi="Arial" w:cs="Arial"/>
          <w:b w:val="0"/>
          <w:i w:val="0"/>
          <w:color w:val="auto"/>
          <w:sz w:val="28"/>
        </w:rPr>
        <w:t>DVD01154 Just Mercy</w:t>
      </w:r>
      <w:r w:rsidR="005C10BA" w:rsidRPr="001C747D">
        <w:rPr>
          <w:rFonts w:ascii="Arial" w:hAnsi="Arial" w:cs="Arial"/>
          <w:b w:val="0"/>
          <w:i w:val="0"/>
        </w:rPr>
        <w:t xml:space="preserve"> </w:t>
      </w:r>
    </w:p>
    <w:p w:rsidR="005C10BA" w:rsidRPr="001C747D" w:rsidRDefault="00472AC0" w:rsidP="003E2959">
      <w:pPr>
        <w:pStyle w:val="Heading3"/>
        <w:rPr>
          <w:rFonts w:ascii="Arial" w:hAnsi="Arial" w:cs="Arial"/>
          <w:u w:val="single"/>
        </w:rPr>
      </w:pPr>
      <w:r w:rsidRPr="001C747D">
        <w:rPr>
          <w:rFonts w:ascii="Arial" w:hAnsi="Arial" w:cs="Arial"/>
          <w:color w:val="auto"/>
          <w:sz w:val="28"/>
          <w:u w:val="single"/>
        </w:rPr>
        <w:t>Comedy</w:t>
      </w:r>
      <w:r w:rsidR="005C10BA" w:rsidRPr="001C747D">
        <w:rPr>
          <w:rFonts w:ascii="Arial" w:hAnsi="Arial" w:cs="Arial"/>
          <w:u w:val="single"/>
        </w:rPr>
        <w:t xml:space="preserve"> </w:t>
      </w:r>
    </w:p>
    <w:p w:rsidR="003E2959" w:rsidRPr="001C747D" w:rsidRDefault="003E2959" w:rsidP="001C747D">
      <w:pPr>
        <w:pStyle w:val="Heading4"/>
        <w:rPr>
          <w:rFonts w:ascii="Arial" w:hAnsi="Arial" w:cs="Arial"/>
        </w:rPr>
      </w:pPr>
      <w:r w:rsidRPr="001C747D">
        <w:rPr>
          <w:rFonts w:ascii="Arial" w:hAnsi="Arial" w:cs="Arial"/>
          <w:b w:val="0"/>
          <w:i w:val="0"/>
          <w:color w:val="auto"/>
          <w:sz w:val="28"/>
        </w:rPr>
        <w:t>DVD01138 Emma</w:t>
      </w:r>
      <w:r w:rsidR="001C747D">
        <w:rPr>
          <w:rFonts w:ascii="Arial" w:hAnsi="Arial" w:cs="Arial"/>
          <w:b w:val="0"/>
          <w:i w:val="0"/>
          <w:color w:val="auto"/>
          <w:sz w:val="28"/>
        </w:rPr>
        <w:t xml:space="preserve"> </w:t>
      </w:r>
    </w:p>
    <w:p w:rsidR="00472AC0" w:rsidRPr="001C747D" w:rsidRDefault="00472AC0" w:rsidP="00472AC0">
      <w:pPr>
        <w:pStyle w:val="Heading4"/>
        <w:rPr>
          <w:rFonts w:ascii="Arial" w:hAnsi="Arial" w:cs="Arial"/>
          <w:b w:val="0"/>
          <w:i w:val="0"/>
        </w:rPr>
      </w:pPr>
      <w:r w:rsidRPr="001C747D">
        <w:rPr>
          <w:rFonts w:ascii="Arial" w:hAnsi="Arial" w:cs="Arial"/>
          <w:b w:val="0"/>
          <w:i w:val="0"/>
          <w:color w:val="auto"/>
          <w:sz w:val="28"/>
        </w:rPr>
        <w:t xml:space="preserve">DVD01147 </w:t>
      </w:r>
      <w:proofErr w:type="gramStart"/>
      <w:r w:rsidRPr="001C747D">
        <w:rPr>
          <w:rFonts w:ascii="Arial" w:hAnsi="Arial" w:cs="Arial"/>
          <w:b w:val="0"/>
          <w:i w:val="0"/>
          <w:color w:val="auto"/>
          <w:sz w:val="28"/>
        </w:rPr>
        <w:t>The</w:t>
      </w:r>
      <w:proofErr w:type="gramEnd"/>
      <w:r w:rsidRPr="001C747D">
        <w:rPr>
          <w:rFonts w:ascii="Arial" w:hAnsi="Arial" w:cs="Arial"/>
          <w:b w:val="0"/>
          <w:i w:val="0"/>
          <w:color w:val="auto"/>
          <w:sz w:val="28"/>
        </w:rPr>
        <w:t xml:space="preserve"> King of Staten Island</w:t>
      </w:r>
    </w:p>
    <w:p w:rsidR="00472AC0" w:rsidRPr="001C747D" w:rsidRDefault="00472AC0" w:rsidP="00472AC0">
      <w:pPr>
        <w:pStyle w:val="Heading4"/>
        <w:rPr>
          <w:rFonts w:ascii="Arial" w:hAnsi="Arial" w:cs="Arial"/>
          <w:b w:val="0"/>
          <w:i w:val="0"/>
        </w:rPr>
      </w:pPr>
      <w:r w:rsidRPr="001C747D">
        <w:rPr>
          <w:rFonts w:ascii="Arial" w:hAnsi="Arial" w:cs="Arial"/>
          <w:b w:val="0"/>
          <w:i w:val="0"/>
          <w:color w:val="auto"/>
          <w:sz w:val="28"/>
        </w:rPr>
        <w:t>DVD01146 Military Wives</w:t>
      </w:r>
    </w:p>
    <w:p w:rsidR="005C10BA" w:rsidRPr="001C747D" w:rsidRDefault="005C10BA" w:rsidP="005C10BA">
      <w:pPr>
        <w:pStyle w:val="Heading3"/>
        <w:rPr>
          <w:rFonts w:ascii="Arial" w:hAnsi="Arial" w:cs="Arial"/>
          <w:u w:val="single"/>
        </w:rPr>
      </w:pPr>
      <w:r w:rsidRPr="001C747D">
        <w:rPr>
          <w:rFonts w:ascii="Arial" w:hAnsi="Arial" w:cs="Arial"/>
          <w:color w:val="auto"/>
          <w:sz w:val="28"/>
          <w:u w:val="single"/>
        </w:rPr>
        <w:t>Documentary</w:t>
      </w:r>
    </w:p>
    <w:p w:rsidR="005C10BA" w:rsidRPr="001C747D" w:rsidRDefault="005C10BA" w:rsidP="005C10BA">
      <w:pPr>
        <w:pStyle w:val="Heading4"/>
        <w:rPr>
          <w:rFonts w:ascii="Arial" w:hAnsi="Arial" w:cs="Arial"/>
          <w:b w:val="0"/>
          <w:i w:val="0"/>
        </w:rPr>
      </w:pPr>
      <w:r w:rsidRPr="001C747D">
        <w:rPr>
          <w:rFonts w:ascii="Arial" w:hAnsi="Arial" w:cs="Arial"/>
          <w:b w:val="0"/>
          <w:i w:val="0"/>
          <w:color w:val="auto"/>
          <w:sz w:val="28"/>
        </w:rPr>
        <w:t>DVD01139 Cuba’s Wild Revolution</w:t>
      </w:r>
    </w:p>
    <w:p w:rsidR="005C10BA" w:rsidRPr="001C747D" w:rsidRDefault="005C10BA" w:rsidP="005C10BA">
      <w:pPr>
        <w:pStyle w:val="Heading3"/>
        <w:rPr>
          <w:rFonts w:ascii="Arial" w:hAnsi="Arial" w:cs="Arial"/>
          <w:u w:val="single"/>
        </w:rPr>
      </w:pPr>
      <w:r w:rsidRPr="001C747D">
        <w:rPr>
          <w:rFonts w:ascii="Arial" w:hAnsi="Arial" w:cs="Arial"/>
          <w:color w:val="auto"/>
          <w:sz w:val="28"/>
          <w:u w:val="single"/>
        </w:rPr>
        <w:t>Drama</w:t>
      </w:r>
    </w:p>
    <w:p w:rsidR="005C10BA" w:rsidRPr="001C747D" w:rsidRDefault="005C10BA" w:rsidP="005C10BA">
      <w:pPr>
        <w:pStyle w:val="Heading4"/>
        <w:rPr>
          <w:rFonts w:ascii="Arial" w:hAnsi="Arial" w:cs="Arial"/>
          <w:b w:val="0"/>
          <w:i w:val="0"/>
        </w:rPr>
      </w:pPr>
      <w:r w:rsidRPr="001C747D">
        <w:rPr>
          <w:rFonts w:ascii="Arial" w:hAnsi="Arial" w:cs="Arial"/>
          <w:b w:val="0"/>
          <w:i w:val="0"/>
          <w:color w:val="auto"/>
          <w:sz w:val="28"/>
        </w:rPr>
        <w:t xml:space="preserve">DVD01140 </w:t>
      </w:r>
      <w:proofErr w:type="gramStart"/>
      <w:r w:rsidRPr="001C747D">
        <w:rPr>
          <w:rFonts w:ascii="Arial" w:hAnsi="Arial" w:cs="Arial"/>
          <w:b w:val="0"/>
          <w:i w:val="0"/>
          <w:color w:val="auto"/>
          <w:sz w:val="28"/>
        </w:rPr>
        <w:t>The</w:t>
      </w:r>
      <w:proofErr w:type="gramEnd"/>
      <w:r w:rsidRPr="001C747D">
        <w:rPr>
          <w:rFonts w:ascii="Arial" w:hAnsi="Arial" w:cs="Arial"/>
          <w:b w:val="0"/>
          <w:i w:val="0"/>
          <w:color w:val="auto"/>
          <w:sz w:val="28"/>
        </w:rPr>
        <w:t xml:space="preserve"> High Note</w:t>
      </w:r>
    </w:p>
    <w:p w:rsidR="005C10BA" w:rsidRPr="001C747D" w:rsidRDefault="005C10BA" w:rsidP="005C10BA">
      <w:pPr>
        <w:pStyle w:val="Heading4"/>
        <w:rPr>
          <w:rFonts w:ascii="Arial" w:hAnsi="Arial" w:cs="Arial"/>
          <w:b w:val="0"/>
          <w:i w:val="0"/>
        </w:rPr>
      </w:pPr>
      <w:r w:rsidRPr="001C747D">
        <w:rPr>
          <w:rFonts w:ascii="Arial" w:hAnsi="Arial" w:cs="Arial"/>
          <w:b w:val="0"/>
          <w:i w:val="0"/>
          <w:color w:val="auto"/>
          <w:sz w:val="28"/>
        </w:rPr>
        <w:t xml:space="preserve">DVD01149 </w:t>
      </w:r>
      <w:proofErr w:type="gramStart"/>
      <w:r w:rsidRPr="001C747D">
        <w:rPr>
          <w:rFonts w:ascii="Arial" w:hAnsi="Arial" w:cs="Arial"/>
          <w:b w:val="0"/>
          <w:i w:val="0"/>
          <w:color w:val="auto"/>
          <w:sz w:val="28"/>
        </w:rPr>
        <w:t>The</w:t>
      </w:r>
      <w:proofErr w:type="gramEnd"/>
      <w:r w:rsidRPr="001C747D">
        <w:rPr>
          <w:rFonts w:ascii="Arial" w:hAnsi="Arial" w:cs="Arial"/>
          <w:b w:val="0"/>
          <w:i w:val="0"/>
          <w:color w:val="auto"/>
          <w:sz w:val="28"/>
        </w:rPr>
        <w:t xml:space="preserve"> Secrets We Keep</w:t>
      </w:r>
    </w:p>
    <w:p w:rsidR="005C10BA" w:rsidRPr="001C747D" w:rsidRDefault="005C10BA" w:rsidP="005C10BA">
      <w:pPr>
        <w:pStyle w:val="Heading3"/>
        <w:rPr>
          <w:rFonts w:ascii="Arial" w:hAnsi="Arial" w:cs="Arial"/>
          <w:u w:val="single"/>
        </w:rPr>
      </w:pPr>
      <w:r w:rsidRPr="001C747D">
        <w:rPr>
          <w:rFonts w:ascii="Arial" w:hAnsi="Arial" w:cs="Arial"/>
          <w:color w:val="auto"/>
          <w:sz w:val="28"/>
          <w:u w:val="single"/>
        </w:rPr>
        <w:t>Horror</w:t>
      </w:r>
    </w:p>
    <w:p w:rsidR="005C10BA" w:rsidRPr="001C747D" w:rsidRDefault="005C10BA" w:rsidP="005C10BA">
      <w:pPr>
        <w:pStyle w:val="Heading4"/>
        <w:rPr>
          <w:rFonts w:ascii="Arial" w:hAnsi="Arial" w:cs="Arial"/>
          <w:b w:val="0"/>
          <w:i w:val="0"/>
        </w:rPr>
      </w:pPr>
      <w:r w:rsidRPr="001C747D">
        <w:rPr>
          <w:rFonts w:ascii="Arial" w:hAnsi="Arial" w:cs="Arial"/>
          <w:b w:val="0"/>
          <w:i w:val="0"/>
          <w:color w:val="auto"/>
          <w:sz w:val="28"/>
        </w:rPr>
        <w:t>DVD01148 Antebellum</w:t>
      </w:r>
    </w:p>
    <w:p w:rsidR="005C10BA" w:rsidRPr="001C747D" w:rsidRDefault="005C10BA" w:rsidP="005C10BA">
      <w:pPr>
        <w:pStyle w:val="Heading4"/>
        <w:rPr>
          <w:rFonts w:ascii="Arial" w:hAnsi="Arial" w:cs="Arial"/>
          <w:b w:val="0"/>
          <w:i w:val="0"/>
        </w:rPr>
      </w:pPr>
      <w:r w:rsidRPr="001C747D">
        <w:rPr>
          <w:rFonts w:ascii="Arial" w:hAnsi="Arial" w:cs="Arial"/>
          <w:b w:val="0"/>
          <w:i w:val="0"/>
          <w:color w:val="auto"/>
          <w:sz w:val="28"/>
        </w:rPr>
        <w:lastRenderedPageBreak/>
        <w:t>DVD01145 Black Christmas</w:t>
      </w:r>
    </w:p>
    <w:p w:rsidR="005C10BA" w:rsidRPr="001C747D" w:rsidRDefault="005C10BA" w:rsidP="005C10BA">
      <w:pPr>
        <w:pStyle w:val="Heading4"/>
        <w:rPr>
          <w:rFonts w:ascii="Arial" w:hAnsi="Arial" w:cs="Arial"/>
          <w:b w:val="0"/>
          <w:i w:val="0"/>
        </w:rPr>
      </w:pPr>
      <w:r w:rsidRPr="001C747D">
        <w:rPr>
          <w:rFonts w:ascii="Arial" w:hAnsi="Arial" w:cs="Arial"/>
          <w:b w:val="0"/>
          <w:i w:val="0"/>
          <w:color w:val="auto"/>
          <w:sz w:val="28"/>
        </w:rPr>
        <w:t xml:space="preserve">DVD01150 </w:t>
      </w:r>
      <w:proofErr w:type="gramStart"/>
      <w:r w:rsidRPr="001C747D">
        <w:rPr>
          <w:rFonts w:ascii="Arial" w:hAnsi="Arial" w:cs="Arial"/>
          <w:b w:val="0"/>
          <w:i w:val="0"/>
          <w:color w:val="auto"/>
          <w:sz w:val="28"/>
        </w:rPr>
        <w:t>The</w:t>
      </w:r>
      <w:proofErr w:type="gramEnd"/>
      <w:r w:rsidRPr="001C747D">
        <w:rPr>
          <w:rFonts w:ascii="Arial" w:hAnsi="Arial" w:cs="Arial"/>
          <w:b w:val="0"/>
          <w:i w:val="0"/>
          <w:color w:val="auto"/>
          <w:sz w:val="28"/>
        </w:rPr>
        <w:t xml:space="preserve"> Hunt</w:t>
      </w:r>
    </w:p>
    <w:p w:rsidR="005C10BA" w:rsidRPr="001C747D" w:rsidRDefault="005C10BA" w:rsidP="005C10BA">
      <w:pPr>
        <w:pStyle w:val="Heading4"/>
        <w:rPr>
          <w:rFonts w:ascii="Arial" w:hAnsi="Arial" w:cs="Arial"/>
          <w:b w:val="0"/>
          <w:i w:val="0"/>
        </w:rPr>
      </w:pPr>
      <w:r w:rsidRPr="001C747D">
        <w:rPr>
          <w:rFonts w:ascii="Arial" w:hAnsi="Arial" w:cs="Arial"/>
          <w:b w:val="0"/>
          <w:i w:val="0"/>
          <w:color w:val="auto"/>
          <w:sz w:val="28"/>
        </w:rPr>
        <w:t xml:space="preserve">DVD01141 </w:t>
      </w:r>
      <w:proofErr w:type="gramStart"/>
      <w:r w:rsidRPr="001C747D">
        <w:rPr>
          <w:rFonts w:ascii="Arial" w:hAnsi="Arial" w:cs="Arial"/>
          <w:b w:val="0"/>
          <w:i w:val="0"/>
          <w:color w:val="auto"/>
          <w:sz w:val="28"/>
        </w:rPr>
        <w:t>The</w:t>
      </w:r>
      <w:proofErr w:type="gramEnd"/>
      <w:r w:rsidRPr="001C747D">
        <w:rPr>
          <w:rFonts w:ascii="Arial" w:hAnsi="Arial" w:cs="Arial"/>
          <w:b w:val="0"/>
          <w:i w:val="0"/>
          <w:color w:val="auto"/>
          <w:sz w:val="28"/>
        </w:rPr>
        <w:t xml:space="preserve"> New Mutants</w:t>
      </w:r>
    </w:p>
    <w:p w:rsidR="005C10BA" w:rsidRPr="001C747D" w:rsidRDefault="005C10BA" w:rsidP="005C10BA">
      <w:pPr>
        <w:pStyle w:val="Heading4"/>
        <w:rPr>
          <w:rFonts w:ascii="Arial" w:hAnsi="Arial" w:cs="Arial"/>
          <w:b w:val="0"/>
          <w:i w:val="0"/>
        </w:rPr>
      </w:pPr>
      <w:r w:rsidRPr="001C747D">
        <w:rPr>
          <w:rFonts w:ascii="Arial" w:hAnsi="Arial" w:cs="Arial"/>
          <w:b w:val="0"/>
          <w:i w:val="0"/>
          <w:color w:val="auto"/>
          <w:sz w:val="28"/>
        </w:rPr>
        <w:t xml:space="preserve">DVD01142 </w:t>
      </w:r>
      <w:proofErr w:type="gramStart"/>
      <w:r w:rsidRPr="001C747D">
        <w:rPr>
          <w:rFonts w:ascii="Arial" w:hAnsi="Arial" w:cs="Arial"/>
          <w:b w:val="0"/>
          <w:i w:val="0"/>
          <w:color w:val="auto"/>
          <w:sz w:val="28"/>
        </w:rPr>
        <w:t>The</w:t>
      </w:r>
      <w:proofErr w:type="gramEnd"/>
      <w:r w:rsidRPr="001C747D">
        <w:rPr>
          <w:rFonts w:ascii="Arial" w:hAnsi="Arial" w:cs="Arial"/>
          <w:b w:val="0"/>
          <w:i w:val="0"/>
          <w:color w:val="auto"/>
          <w:sz w:val="28"/>
        </w:rPr>
        <w:t xml:space="preserve"> Turning</w:t>
      </w:r>
    </w:p>
    <w:p w:rsidR="00472AC0" w:rsidRPr="001C747D" w:rsidRDefault="00472AC0" w:rsidP="00472AC0">
      <w:pPr>
        <w:rPr>
          <w:rFonts w:ascii="Arial" w:hAnsi="Arial" w:cs="Arial"/>
        </w:rPr>
      </w:pPr>
    </w:p>
    <w:p w:rsidR="007B17FD" w:rsidRPr="001C747D" w:rsidRDefault="007B17FD" w:rsidP="007B17FD">
      <w:pPr>
        <w:spacing w:after="0" w:line="240" w:lineRule="auto"/>
        <w:rPr>
          <w:rFonts w:ascii="Arial" w:hAnsi="Arial" w:cs="Arial"/>
          <w:sz w:val="24"/>
          <w:szCs w:val="24"/>
        </w:rPr>
      </w:pPr>
      <w:r w:rsidRPr="001C747D">
        <w:rPr>
          <w:rFonts w:ascii="Arial" w:hAnsi="Arial" w:cs="Arial"/>
          <w:sz w:val="24"/>
          <w:szCs w:val="24"/>
        </w:rPr>
        <w:pict>
          <v:rect id="_x0000_i1034" style="width:0;height:2.25pt" o:hralign="center" o:hrstd="t" o:hrnoshade="t" o:hr="t" fillcolor="black" stroked="f"/>
        </w:pict>
      </w:r>
    </w:p>
    <w:p w:rsidR="007B17FD" w:rsidRPr="001C747D" w:rsidRDefault="007B17FD" w:rsidP="00346BB6">
      <w:pPr>
        <w:pStyle w:val="Heading2"/>
        <w:jc w:val="center"/>
        <w:rPr>
          <w:rFonts w:ascii="Arial" w:hAnsi="Arial" w:cs="Arial"/>
          <w:color w:val="000000" w:themeColor="text1"/>
          <w:sz w:val="32"/>
        </w:rPr>
      </w:pPr>
      <w:r w:rsidRPr="001C747D">
        <w:rPr>
          <w:rFonts w:ascii="Arial" w:hAnsi="Arial" w:cs="Arial"/>
          <w:color w:val="000000" w:themeColor="text1"/>
          <w:sz w:val="32"/>
        </w:rPr>
        <w:t>New Wisconsin Titles Available</w:t>
      </w:r>
    </w:p>
    <w:p w:rsidR="00346BB6" w:rsidRPr="001C747D" w:rsidRDefault="00346BB6" w:rsidP="00346BB6">
      <w:pPr>
        <w:rPr>
          <w:rFonts w:ascii="Arial" w:hAnsi="Arial" w:cs="Arial"/>
        </w:rPr>
      </w:pPr>
    </w:p>
    <w:p w:rsidR="007B17FD" w:rsidRPr="001C747D" w:rsidRDefault="007B17FD" w:rsidP="007B17FD">
      <w:pPr>
        <w:widowControl w:val="0"/>
        <w:rPr>
          <w:rFonts w:ascii="Arial" w:hAnsi="Arial" w:cs="Arial"/>
          <w:sz w:val="28"/>
          <w:szCs w:val="28"/>
        </w:rPr>
      </w:pPr>
      <w:r w:rsidRPr="001C747D">
        <w:rPr>
          <w:rFonts w:ascii="Arial" w:hAnsi="Arial" w:cs="Arial"/>
          <w:sz w:val="28"/>
          <w:szCs w:val="28"/>
        </w:rPr>
        <w:t>ABLE (Audio &amp; Braille Literacy Enhancement) has produced more Wisconsin books for your reading pleasure. These titles are available on DB cartridges or on BARD.</w:t>
      </w:r>
    </w:p>
    <w:p w:rsidR="007B17FD" w:rsidRPr="001C747D" w:rsidRDefault="007B17FD" w:rsidP="00346BB6">
      <w:pPr>
        <w:pStyle w:val="Heading3"/>
        <w:rPr>
          <w:rFonts w:ascii="Arial" w:hAnsi="Arial" w:cs="Arial"/>
        </w:rPr>
      </w:pPr>
      <w:r w:rsidRPr="001C747D">
        <w:rPr>
          <w:rFonts w:ascii="Arial" w:hAnsi="Arial" w:cs="Arial"/>
          <w:color w:val="000000" w:themeColor="text1"/>
          <w:sz w:val="28"/>
        </w:rPr>
        <w:t xml:space="preserve">Cheddar: A Journey to the Heart of America’s Most Iconic Cheese </w:t>
      </w:r>
      <w:r w:rsidRPr="001C747D">
        <w:rPr>
          <w:rFonts w:ascii="Arial" w:hAnsi="Arial" w:cs="Arial"/>
          <w:b w:val="0"/>
          <w:color w:val="000000" w:themeColor="text1"/>
          <w:sz w:val="28"/>
        </w:rPr>
        <w:t>by Gordon Edgar</w:t>
      </w:r>
      <w:r w:rsidRPr="001C747D">
        <w:rPr>
          <w:rFonts w:ascii="Arial" w:hAnsi="Arial" w:cs="Arial"/>
          <w:color w:val="000000" w:themeColor="text1"/>
          <w:sz w:val="28"/>
        </w:rPr>
        <w:t xml:space="preserve"> DBC08274</w:t>
      </w:r>
      <w:r w:rsidRPr="001C747D">
        <w:rPr>
          <w:rFonts w:ascii="Arial" w:hAnsi="Arial" w:cs="Arial"/>
        </w:rPr>
        <w:t xml:space="preserve"> </w:t>
      </w:r>
    </w:p>
    <w:p w:rsidR="007B17FD" w:rsidRPr="001C747D" w:rsidRDefault="007B17FD" w:rsidP="007B17FD">
      <w:pPr>
        <w:widowControl w:val="0"/>
        <w:rPr>
          <w:rFonts w:ascii="Arial" w:hAnsi="Arial" w:cs="Arial"/>
          <w:sz w:val="28"/>
          <w:szCs w:val="28"/>
        </w:rPr>
      </w:pPr>
      <w:proofErr w:type="spellStart"/>
      <w:r w:rsidRPr="001C747D">
        <w:rPr>
          <w:rFonts w:ascii="Arial" w:hAnsi="Arial" w:cs="Arial"/>
          <w:sz w:val="28"/>
          <w:szCs w:val="28"/>
        </w:rPr>
        <w:t>Cheesemonger</w:t>
      </w:r>
      <w:proofErr w:type="spellEnd"/>
      <w:r w:rsidRPr="001C747D">
        <w:rPr>
          <w:rFonts w:ascii="Arial" w:hAnsi="Arial" w:cs="Arial"/>
          <w:sz w:val="28"/>
          <w:szCs w:val="28"/>
        </w:rPr>
        <w:t xml:space="preserve"> Gordon Edgar has lived his life surrounded by cheese. In Cheddar, he expertly details the history of the iconic variety while also sharing personal anecdotes from his career in the industry. </w:t>
      </w:r>
    </w:p>
    <w:p w:rsidR="007B17FD" w:rsidRPr="001C747D" w:rsidRDefault="007B17FD" w:rsidP="00346BB6">
      <w:pPr>
        <w:pStyle w:val="Heading3"/>
        <w:rPr>
          <w:rFonts w:ascii="Arial" w:hAnsi="Arial" w:cs="Arial"/>
        </w:rPr>
      </w:pPr>
      <w:r w:rsidRPr="001C747D">
        <w:rPr>
          <w:rFonts w:ascii="Arial" w:hAnsi="Arial" w:cs="Arial"/>
          <w:color w:val="000000" w:themeColor="text1"/>
          <w:sz w:val="28"/>
        </w:rPr>
        <w:t xml:space="preserve">Never Curse the Rain: A Farm Boy’s Reflections on Water </w:t>
      </w:r>
      <w:r w:rsidRPr="001C747D">
        <w:rPr>
          <w:rFonts w:ascii="Arial" w:hAnsi="Arial" w:cs="Arial"/>
          <w:b w:val="0"/>
          <w:color w:val="000000" w:themeColor="text1"/>
          <w:sz w:val="28"/>
        </w:rPr>
        <w:t>by Gerald W. Apps</w:t>
      </w:r>
      <w:r w:rsidRPr="001C747D">
        <w:rPr>
          <w:rFonts w:ascii="Arial" w:hAnsi="Arial" w:cs="Arial"/>
          <w:color w:val="000000" w:themeColor="text1"/>
          <w:sz w:val="28"/>
        </w:rPr>
        <w:t xml:space="preserve"> DBC15468</w:t>
      </w:r>
      <w:r w:rsidRPr="001C747D">
        <w:rPr>
          <w:rFonts w:ascii="Arial" w:hAnsi="Arial" w:cs="Arial"/>
        </w:rPr>
        <w:t xml:space="preserve"> </w:t>
      </w:r>
    </w:p>
    <w:p w:rsidR="007B17FD" w:rsidRPr="001C747D" w:rsidRDefault="007B17FD" w:rsidP="007B17FD">
      <w:pPr>
        <w:widowControl w:val="0"/>
        <w:rPr>
          <w:rFonts w:ascii="Arial" w:hAnsi="Arial" w:cs="Arial"/>
          <w:sz w:val="28"/>
          <w:szCs w:val="28"/>
        </w:rPr>
      </w:pPr>
      <w:r w:rsidRPr="001C747D">
        <w:rPr>
          <w:rFonts w:ascii="Arial" w:hAnsi="Arial" w:cs="Arial"/>
          <w:i/>
          <w:iCs/>
          <w:sz w:val="28"/>
          <w:szCs w:val="28"/>
        </w:rPr>
        <w:t>Never Curse the Rain</w:t>
      </w:r>
      <w:r w:rsidRPr="001C747D">
        <w:rPr>
          <w:rFonts w:ascii="Arial" w:hAnsi="Arial" w:cs="Arial"/>
          <w:sz w:val="28"/>
          <w:szCs w:val="28"/>
        </w:rPr>
        <w:t xml:space="preserve"> is about Jerry Apps’ life growing up on a sandy, Central Wisconsin farm and how dear his family’s connection was to water. Apps’ well thought-out anecdotes provide a real picture of the struggles and celebrations of small Wisconsin farms and how they influenced his life as an adult.</w:t>
      </w:r>
    </w:p>
    <w:p w:rsidR="007B17FD" w:rsidRPr="001C747D" w:rsidRDefault="007B17FD" w:rsidP="00346BB6">
      <w:pPr>
        <w:pStyle w:val="Heading3"/>
        <w:rPr>
          <w:rFonts w:ascii="Arial" w:hAnsi="Arial" w:cs="Arial"/>
          <w:color w:val="000000" w:themeColor="text1"/>
          <w:sz w:val="28"/>
        </w:rPr>
      </w:pPr>
      <w:r w:rsidRPr="001C747D">
        <w:rPr>
          <w:rFonts w:ascii="Arial" w:hAnsi="Arial" w:cs="Arial"/>
          <w:color w:val="000000" w:themeColor="text1"/>
          <w:sz w:val="28"/>
        </w:rPr>
        <w:t xml:space="preserve">Milwaukee: A City Built on Water </w:t>
      </w:r>
      <w:r w:rsidRPr="001C747D">
        <w:rPr>
          <w:rFonts w:ascii="Arial" w:hAnsi="Arial" w:cs="Arial"/>
          <w:b w:val="0"/>
          <w:color w:val="000000" w:themeColor="text1"/>
          <w:sz w:val="28"/>
        </w:rPr>
        <w:t xml:space="preserve">by John </w:t>
      </w:r>
      <w:proofErr w:type="spellStart"/>
      <w:r w:rsidRPr="001C747D">
        <w:rPr>
          <w:rFonts w:ascii="Arial" w:hAnsi="Arial" w:cs="Arial"/>
          <w:b w:val="0"/>
          <w:color w:val="000000" w:themeColor="text1"/>
          <w:sz w:val="28"/>
        </w:rPr>
        <w:t>Gurda</w:t>
      </w:r>
      <w:proofErr w:type="spellEnd"/>
      <w:r w:rsidRPr="001C747D">
        <w:rPr>
          <w:rFonts w:ascii="Arial" w:hAnsi="Arial" w:cs="Arial"/>
          <w:color w:val="000000" w:themeColor="text1"/>
          <w:sz w:val="28"/>
        </w:rPr>
        <w:t xml:space="preserve"> DBC15438 </w:t>
      </w:r>
    </w:p>
    <w:p w:rsidR="007B17FD" w:rsidRPr="001C747D" w:rsidRDefault="007B17FD" w:rsidP="007B17FD">
      <w:pPr>
        <w:widowControl w:val="0"/>
        <w:rPr>
          <w:rFonts w:ascii="Arial" w:hAnsi="Arial" w:cs="Arial"/>
          <w:sz w:val="28"/>
          <w:szCs w:val="28"/>
        </w:rPr>
      </w:pPr>
      <w:r w:rsidRPr="001C747D">
        <w:rPr>
          <w:rFonts w:ascii="Arial" w:hAnsi="Arial" w:cs="Arial"/>
          <w:sz w:val="28"/>
          <w:szCs w:val="28"/>
        </w:rPr>
        <w:t xml:space="preserve">“Water,” as John </w:t>
      </w:r>
      <w:proofErr w:type="spellStart"/>
      <w:r w:rsidRPr="001C747D">
        <w:rPr>
          <w:rFonts w:ascii="Arial" w:hAnsi="Arial" w:cs="Arial"/>
          <w:sz w:val="28"/>
          <w:szCs w:val="28"/>
        </w:rPr>
        <w:t>Gurda</w:t>
      </w:r>
      <w:proofErr w:type="spellEnd"/>
      <w:r w:rsidRPr="001C747D">
        <w:rPr>
          <w:rFonts w:ascii="Arial" w:hAnsi="Arial" w:cs="Arial"/>
          <w:sz w:val="28"/>
          <w:szCs w:val="28"/>
        </w:rPr>
        <w:t xml:space="preserve"> puts it, “is immortal.” He shows how early settlers to modern day Milwaukeeans have embraced and used the immortal source for industry, recreation, and more in this historical chronicle of a city steeped in water.  </w:t>
      </w:r>
    </w:p>
    <w:p w:rsidR="007B17FD" w:rsidRPr="001C747D" w:rsidRDefault="007B17FD" w:rsidP="00346BB6">
      <w:pPr>
        <w:pStyle w:val="Heading3"/>
        <w:rPr>
          <w:rFonts w:ascii="Arial" w:hAnsi="Arial" w:cs="Arial"/>
          <w:color w:val="000000" w:themeColor="text1"/>
          <w:sz w:val="28"/>
        </w:rPr>
      </w:pPr>
      <w:r w:rsidRPr="001C747D">
        <w:rPr>
          <w:rFonts w:ascii="Arial" w:hAnsi="Arial" w:cs="Arial"/>
          <w:color w:val="000000" w:themeColor="text1"/>
          <w:sz w:val="28"/>
        </w:rPr>
        <w:lastRenderedPageBreak/>
        <w:t xml:space="preserve">Wisconsin Cheese Cookbook: Creamy, Cheesy, Sweet, and Savory Recipes from the State’s Best Creameries </w:t>
      </w:r>
      <w:r w:rsidRPr="001C747D">
        <w:rPr>
          <w:rFonts w:ascii="Arial" w:hAnsi="Arial" w:cs="Arial"/>
          <w:b w:val="0"/>
          <w:color w:val="000000" w:themeColor="text1"/>
          <w:sz w:val="28"/>
        </w:rPr>
        <w:t>by Kristine Hansen</w:t>
      </w:r>
      <w:r w:rsidRPr="001C747D">
        <w:rPr>
          <w:rFonts w:ascii="Arial" w:hAnsi="Arial" w:cs="Arial"/>
          <w:color w:val="000000" w:themeColor="text1"/>
          <w:sz w:val="28"/>
        </w:rPr>
        <w:t xml:space="preserve"> DBC15466 </w:t>
      </w:r>
    </w:p>
    <w:p w:rsidR="007B17FD" w:rsidRPr="001C747D" w:rsidRDefault="007B17FD" w:rsidP="007B17FD">
      <w:pPr>
        <w:widowControl w:val="0"/>
        <w:rPr>
          <w:rFonts w:ascii="Arial" w:hAnsi="Arial" w:cs="Arial"/>
          <w:sz w:val="28"/>
          <w:szCs w:val="28"/>
        </w:rPr>
      </w:pPr>
      <w:r w:rsidRPr="001C747D">
        <w:rPr>
          <w:rFonts w:ascii="Arial" w:hAnsi="Arial" w:cs="Arial"/>
          <w:sz w:val="28"/>
          <w:szCs w:val="28"/>
        </w:rPr>
        <w:t>Taking a look around Wisconsin’s stunning artisanal cheese industry, this book details many Wisconsin creameries and offers dozens of delicious recipe ideas that incorporate the local cheese.</w:t>
      </w:r>
    </w:p>
    <w:p w:rsidR="007B17FD" w:rsidRPr="001C747D" w:rsidRDefault="007B17FD" w:rsidP="00346BB6">
      <w:pPr>
        <w:pStyle w:val="Heading3"/>
        <w:rPr>
          <w:rFonts w:ascii="Arial" w:hAnsi="Arial" w:cs="Arial"/>
          <w:color w:val="000000" w:themeColor="text1"/>
          <w:sz w:val="28"/>
        </w:rPr>
      </w:pPr>
      <w:r w:rsidRPr="001C747D">
        <w:rPr>
          <w:rFonts w:ascii="Arial" w:hAnsi="Arial" w:cs="Arial"/>
          <w:color w:val="000000" w:themeColor="text1"/>
          <w:sz w:val="28"/>
        </w:rPr>
        <w:t xml:space="preserve">Christian </w:t>
      </w:r>
      <w:proofErr w:type="spellStart"/>
      <w:r w:rsidRPr="001C747D">
        <w:rPr>
          <w:rFonts w:ascii="Arial" w:hAnsi="Arial" w:cs="Arial"/>
          <w:color w:val="000000" w:themeColor="text1"/>
          <w:sz w:val="28"/>
        </w:rPr>
        <w:t>Yelich</w:t>
      </w:r>
      <w:proofErr w:type="spellEnd"/>
      <w:r w:rsidRPr="001C747D">
        <w:rPr>
          <w:rFonts w:ascii="Arial" w:hAnsi="Arial" w:cs="Arial"/>
          <w:color w:val="000000" w:themeColor="text1"/>
          <w:sz w:val="28"/>
        </w:rPr>
        <w:t xml:space="preserve"> </w:t>
      </w:r>
      <w:r w:rsidRPr="001C747D">
        <w:rPr>
          <w:rFonts w:ascii="Arial" w:hAnsi="Arial" w:cs="Arial"/>
          <w:b w:val="0"/>
          <w:color w:val="000000" w:themeColor="text1"/>
          <w:sz w:val="28"/>
        </w:rPr>
        <w:t>by Jon M. Fishman</w:t>
      </w:r>
      <w:r w:rsidRPr="001C747D">
        <w:rPr>
          <w:rFonts w:ascii="Arial" w:hAnsi="Arial" w:cs="Arial"/>
          <w:color w:val="000000" w:themeColor="text1"/>
          <w:sz w:val="28"/>
        </w:rPr>
        <w:t xml:space="preserve"> DBC15479 </w:t>
      </w:r>
    </w:p>
    <w:p w:rsidR="007B17FD" w:rsidRPr="001C747D" w:rsidRDefault="007B17FD" w:rsidP="007B17FD">
      <w:pPr>
        <w:widowControl w:val="0"/>
        <w:rPr>
          <w:rFonts w:ascii="Arial" w:hAnsi="Arial" w:cs="Arial"/>
          <w:sz w:val="28"/>
          <w:szCs w:val="28"/>
        </w:rPr>
      </w:pPr>
      <w:r w:rsidRPr="001C747D">
        <w:rPr>
          <w:rFonts w:ascii="Arial" w:hAnsi="Arial" w:cs="Arial"/>
          <w:sz w:val="28"/>
          <w:szCs w:val="28"/>
        </w:rPr>
        <w:t xml:space="preserve">A fun biography of Christian </w:t>
      </w:r>
      <w:proofErr w:type="spellStart"/>
      <w:r w:rsidRPr="001C747D">
        <w:rPr>
          <w:rFonts w:ascii="Arial" w:hAnsi="Arial" w:cs="Arial"/>
          <w:sz w:val="28"/>
          <w:szCs w:val="28"/>
        </w:rPr>
        <w:t>Yelich</w:t>
      </w:r>
      <w:proofErr w:type="spellEnd"/>
      <w:r w:rsidRPr="001C747D">
        <w:rPr>
          <w:rFonts w:ascii="Arial" w:hAnsi="Arial" w:cs="Arial"/>
          <w:sz w:val="28"/>
          <w:szCs w:val="28"/>
        </w:rPr>
        <w:t xml:space="preserve">, one of baseball’s rising stars on the Milwaukee Brewers. </w:t>
      </w:r>
    </w:p>
    <w:p w:rsidR="007B17FD" w:rsidRPr="001C747D" w:rsidRDefault="007B17FD" w:rsidP="00346BB6">
      <w:pPr>
        <w:pStyle w:val="Heading3"/>
        <w:rPr>
          <w:rFonts w:ascii="Arial" w:hAnsi="Arial" w:cs="Arial"/>
        </w:rPr>
      </w:pPr>
      <w:r w:rsidRPr="001C747D">
        <w:rPr>
          <w:rFonts w:ascii="Arial" w:hAnsi="Arial" w:cs="Arial"/>
          <w:color w:val="000000" w:themeColor="text1"/>
          <w:sz w:val="28"/>
        </w:rPr>
        <w:t xml:space="preserve">Our Bodies Stay Home, Our Imaginations Run Free: A Coronavirus Covid-19 Story for Children </w:t>
      </w:r>
      <w:r w:rsidRPr="001C747D">
        <w:rPr>
          <w:rFonts w:ascii="Arial" w:hAnsi="Arial" w:cs="Arial"/>
          <w:b w:val="0"/>
          <w:color w:val="000000" w:themeColor="text1"/>
          <w:sz w:val="28"/>
        </w:rPr>
        <w:t xml:space="preserve">by Lora L. </w:t>
      </w:r>
      <w:proofErr w:type="spellStart"/>
      <w:r w:rsidRPr="001C747D">
        <w:rPr>
          <w:rFonts w:ascii="Arial" w:hAnsi="Arial" w:cs="Arial"/>
          <w:b w:val="0"/>
          <w:color w:val="000000" w:themeColor="text1"/>
          <w:sz w:val="28"/>
        </w:rPr>
        <w:t>Hyler</w:t>
      </w:r>
      <w:proofErr w:type="spellEnd"/>
      <w:r w:rsidRPr="001C747D">
        <w:rPr>
          <w:rFonts w:ascii="Arial" w:hAnsi="Arial" w:cs="Arial"/>
          <w:color w:val="000000" w:themeColor="text1"/>
          <w:sz w:val="28"/>
        </w:rPr>
        <w:t xml:space="preserve"> DBC15515</w:t>
      </w:r>
    </w:p>
    <w:p w:rsidR="007B17FD" w:rsidRPr="001C747D" w:rsidRDefault="007B17FD" w:rsidP="007B17FD">
      <w:pPr>
        <w:widowControl w:val="0"/>
        <w:rPr>
          <w:rFonts w:ascii="Arial" w:hAnsi="Arial" w:cs="Arial"/>
          <w:sz w:val="28"/>
          <w:szCs w:val="28"/>
        </w:rPr>
      </w:pPr>
      <w:r w:rsidRPr="001C747D">
        <w:rPr>
          <w:rFonts w:ascii="Arial" w:hAnsi="Arial" w:cs="Arial"/>
          <w:sz w:val="28"/>
          <w:szCs w:val="28"/>
        </w:rPr>
        <w:t>Maya, a seven-year-old girl, is struggling to deal with the effects Coronavirus is having on her life. With the help of her ten-year-old brother, Bryan, her family, and community, they find ways not only to survive, but find joy and laughter in their changed lives. The entire community comes together to help Maya celebrate her 8</w:t>
      </w:r>
      <w:r w:rsidRPr="001C747D">
        <w:rPr>
          <w:rFonts w:ascii="Arial" w:hAnsi="Arial" w:cs="Arial"/>
          <w:sz w:val="19"/>
          <w:szCs w:val="19"/>
          <w:vertAlign w:val="superscript"/>
        </w:rPr>
        <w:t>th</w:t>
      </w:r>
      <w:r w:rsidRPr="001C747D">
        <w:rPr>
          <w:rFonts w:ascii="Arial" w:hAnsi="Arial" w:cs="Arial"/>
          <w:sz w:val="28"/>
          <w:szCs w:val="28"/>
        </w:rPr>
        <w:t xml:space="preserve"> birthday, one of the best days of her life.</w:t>
      </w:r>
    </w:p>
    <w:p w:rsidR="007B17FD" w:rsidRPr="001C747D" w:rsidRDefault="007B17FD" w:rsidP="007B17FD">
      <w:pPr>
        <w:spacing w:after="0" w:line="240" w:lineRule="auto"/>
        <w:rPr>
          <w:rFonts w:ascii="Arial" w:hAnsi="Arial" w:cs="Arial"/>
          <w:sz w:val="24"/>
          <w:szCs w:val="24"/>
        </w:rPr>
      </w:pPr>
      <w:r w:rsidRPr="001C747D">
        <w:rPr>
          <w:rFonts w:ascii="Arial" w:hAnsi="Arial" w:cs="Arial"/>
          <w:sz w:val="24"/>
          <w:szCs w:val="24"/>
        </w:rPr>
        <w:pict>
          <v:rect id="_x0000_i1037" style="width:0;height:2.25pt" o:hralign="center" o:hrstd="t" o:hrnoshade="t" o:hr="t" fillcolor="black" stroked="f"/>
        </w:pict>
      </w:r>
    </w:p>
    <w:p w:rsidR="007B17FD" w:rsidRPr="001C747D" w:rsidRDefault="007B17FD" w:rsidP="00346BB6">
      <w:pPr>
        <w:pStyle w:val="Heading2"/>
        <w:jc w:val="center"/>
        <w:rPr>
          <w:rFonts w:ascii="Arial" w:hAnsi="Arial" w:cs="Arial"/>
          <w:color w:val="000000" w:themeColor="text1"/>
          <w:sz w:val="32"/>
        </w:rPr>
      </w:pPr>
      <w:r w:rsidRPr="001C747D">
        <w:rPr>
          <w:rFonts w:ascii="Arial" w:hAnsi="Arial" w:cs="Arial"/>
          <w:color w:val="000000" w:themeColor="text1"/>
          <w:sz w:val="32"/>
        </w:rPr>
        <w:t>Print/Braille Picture Books</w:t>
      </w:r>
    </w:p>
    <w:p w:rsidR="00346BB6" w:rsidRPr="001C747D" w:rsidRDefault="00346BB6" w:rsidP="00346BB6">
      <w:pPr>
        <w:rPr>
          <w:rFonts w:ascii="Arial" w:hAnsi="Arial" w:cs="Arial"/>
        </w:rPr>
      </w:pPr>
    </w:p>
    <w:p w:rsidR="007B17FD" w:rsidRPr="001C747D" w:rsidRDefault="007B17FD" w:rsidP="007B17FD">
      <w:pPr>
        <w:widowControl w:val="0"/>
        <w:rPr>
          <w:rFonts w:ascii="Arial" w:hAnsi="Arial" w:cs="Arial"/>
          <w:sz w:val="28"/>
          <w:szCs w:val="28"/>
        </w:rPr>
      </w:pPr>
      <w:r w:rsidRPr="001C747D">
        <w:rPr>
          <w:rFonts w:ascii="Arial" w:hAnsi="Arial" w:cs="Arial"/>
          <w:sz w:val="28"/>
          <w:szCs w:val="28"/>
        </w:rPr>
        <w:t>WTBBL has print/braille picture books that are great for sharing with a child. The new books are contracted braille using the Unified English Braille Code.</w:t>
      </w:r>
    </w:p>
    <w:p w:rsidR="007B17FD" w:rsidRPr="001C747D" w:rsidRDefault="007B17FD" w:rsidP="001F2460">
      <w:pPr>
        <w:pStyle w:val="Heading3"/>
        <w:rPr>
          <w:rFonts w:ascii="Arial" w:hAnsi="Arial" w:cs="Arial"/>
        </w:rPr>
      </w:pPr>
      <w:r w:rsidRPr="001C747D">
        <w:rPr>
          <w:rFonts w:ascii="Arial" w:hAnsi="Arial" w:cs="Arial"/>
          <w:color w:val="000000" w:themeColor="text1"/>
          <w:sz w:val="28"/>
        </w:rPr>
        <w:t xml:space="preserve">The Great Indoors </w:t>
      </w:r>
      <w:r w:rsidRPr="001C747D">
        <w:rPr>
          <w:rFonts w:ascii="Arial" w:hAnsi="Arial" w:cs="Arial"/>
          <w:b w:val="0"/>
          <w:color w:val="000000" w:themeColor="text1"/>
          <w:sz w:val="28"/>
        </w:rPr>
        <w:t xml:space="preserve">by Julie </w:t>
      </w:r>
      <w:proofErr w:type="spellStart"/>
      <w:r w:rsidRPr="001C747D">
        <w:rPr>
          <w:rFonts w:ascii="Arial" w:hAnsi="Arial" w:cs="Arial"/>
          <w:b w:val="0"/>
          <w:color w:val="000000" w:themeColor="text1"/>
          <w:sz w:val="28"/>
        </w:rPr>
        <w:t>Falatko</w:t>
      </w:r>
      <w:proofErr w:type="spellEnd"/>
      <w:r w:rsidRPr="001C747D">
        <w:rPr>
          <w:rFonts w:ascii="Arial" w:hAnsi="Arial" w:cs="Arial"/>
          <w:b w:val="0"/>
          <w:color w:val="000000" w:themeColor="text1"/>
          <w:sz w:val="28"/>
        </w:rPr>
        <w:t>; illustrated by Ruth Chan</w:t>
      </w:r>
      <w:r w:rsidRPr="001C747D">
        <w:rPr>
          <w:rFonts w:ascii="Arial" w:hAnsi="Arial" w:cs="Arial"/>
          <w:color w:val="000000" w:themeColor="text1"/>
          <w:sz w:val="28"/>
        </w:rPr>
        <w:t xml:space="preserve"> BR 22803</w:t>
      </w:r>
      <w:r w:rsidRPr="001C747D">
        <w:rPr>
          <w:rFonts w:ascii="Arial" w:hAnsi="Arial" w:cs="Arial"/>
        </w:rPr>
        <w:t xml:space="preserve"> </w:t>
      </w:r>
    </w:p>
    <w:p w:rsidR="007B17FD" w:rsidRPr="001C747D" w:rsidRDefault="007B17FD" w:rsidP="007B17FD">
      <w:pPr>
        <w:widowControl w:val="0"/>
        <w:rPr>
          <w:rFonts w:ascii="Arial" w:hAnsi="Arial" w:cs="Arial"/>
          <w:sz w:val="28"/>
          <w:szCs w:val="28"/>
        </w:rPr>
      </w:pPr>
      <w:r w:rsidRPr="001C747D">
        <w:rPr>
          <w:rFonts w:ascii="Arial" w:hAnsi="Arial" w:cs="Arial"/>
          <w:sz w:val="28"/>
          <w:szCs w:val="28"/>
        </w:rPr>
        <w:t xml:space="preserve">Woodland </w:t>
      </w:r>
      <w:proofErr w:type="gramStart"/>
      <w:r w:rsidRPr="001C747D">
        <w:rPr>
          <w:rFonts w:ascii="Arial" w:hAnsi="Arial" w:cs="Arial"/>
          <w:sz w:val="28"/>
          <w:szCs w:val="28"/>
        </w:rPr>
        <w:t>animals</w:t>
      </w:r>
      <w:proofErr w:type="gramEnd"/>
      <w:r w:rsidRPr="001C747D">
        <w:rPr>
          <w:rFonts w:ascii="Arial" w:hAnsi="Arial" w:cs="Arial"/>
          <w:sz w:val="28"/>
          <w:szCs w:val="28"/>
        </w:rPr>
        <w:t xml:space="preserve"> camp in a human house for a weeklong vacation while the family that lives there is away. </w:t>
      </w:r>
      <w:proofErr w:type="gramStart"/>
      <w:r w:rsidRPr="001C747D">
        <w:rPr>
          <w:rFonts w:ascii="Arial" w:hAnsi="Arial" w:cs="Arial"/>
          <w:sz w:val="28"/>
          <w:szCs w:val="28"/>
        </w:rPr>
        <w:t>PRINT/BRAILLE.</w:t>
      </w:r>
      <w:proofErr w:type="gramEnd"/>
      <w:r w:rsidRPr="001C747D">
        <w:rPr>
          <w:rFonts w:ascii="Arial" w:hAnsi="Arial" w:cs="Arial"/>
          <w:sz w:val="28"/>
          <w:szCs w:val="28"/>
        </w:rPr>
        <w:t xml:space="preserve">  </w:t>
      </w:r>
      <w:proofErr w:type="gramStart"/>
      <w:r w:rsidRPr="001C747D">
        <w:rPr>
          <w:rFonts w:ascii="Arial" w:hAnsi="Arial" w:cs="Arial"/>
          <w:sz w:val="28"/>
          <w:szCs w:val="28"/>
        </w:rPr>
        <w:t>For preschool-grade 2.</w:t>
      </w:r>
      <w:proofErr w:type="gramEnd"/>
      <w:r w:rsidRPr="001C747D">
        <w:rPr>
          <w:rFonts w:ascii="Arial" w:hAnsi="Arial" w:cs="Arial"/>
          <w:sz w:val="28"/>
          <w:szCs w:val="28"/>
        </w:rPr>
        <w:t xml:space="preserve"> 2019.</w:t>
      </w:r>
    </w:p>
    <w:p w:rsidR="007B17FD" w:rsidRPr="001C747D" w:rsidRDefault="007B17FD" w:rsidP="001F2460">
      <w:pPr>
        <w:pStyle w:val="Heading3"/>
        <w:rPr>
          <w:rFonts w:ascii="Arial" w:hAnsi="Arial" w:cs="Arial"/>
        </w:rPr>
      </w:pPr>
      <w:r w:rsidRPr="001C747D">
        <w:rPr>
          <w:rFonts w:ascii="Arial" w:hAnsi="Arial" w:cs="Arial"/>
          <w:color w:val="000000" w:themeColor="text1"/>
          <w:sz w:val="28"/>
        </w:rPr>
        <w:t xml:space="preserve">Pete the Cat Treasury Five Groovy Stories </w:t>
      </w:r>
      <w:r w:rsidRPr="001C747D">
        <w:rPr>
          <w:rFonts w:ascii="Arial" w:hAnsi="Arial" w:cs="Arial"/>
          <w:b w:val="0"/>
          <w:color w:val="000000" w:themeColor="text1"/>
          <w:sz w:val="28"/>
        </w:rPr>
        <w:t>by Kim and James Dean</w:t>
      </w:r>
      <w:r w:rsidRPr="001C747D">
        <w:rPr>
          <w:rFonts w:ascii="Arial" w:hAnsi="Arial" w:cs="Arial"/>
          <w:color w:val="000000" w:themeColor="text1"/>
          <w:sz w:val="28"/>
        </w:rPr>
        <w:t xml:space="preserve"> BR022790</w:t>
      </w:r>
    </w:p>
    <w:p w:rsidR="007B17FD" w:rsidRPr="001C747D" w:rsidRDefault="007B17FD" w:rsidP="007B17FD">
      <w:pPr>
        <w:widowControl w:val="0"/>
        <w:rPr>
          <w:rFonts w:ascii="Arial" w:hAnsi="Arial" w:cs="Arial"/>
          <w:sz w:val="28"/>
          <w:szCs w:val="28"/>
        </w:rPr>
      </w:pPr>
      <w:r w:rsidRPr="001C747D">
        <w:rPr>
          <w:rFonts w:ascii="Arial" w:hAnsi="Arial" w:cs="Arial"/>
          <w:sz w:val="28"/>
          <w:szCs w:val="28"/>
        </w:rPr>
        <w:t xml:space="preserve">Five previously published humorous tales, written between 2015 and 2017, featuring cool Pete the Cat. Collection includes </w:t>
      </w:r>
      <w:r w:rsidRPr="001C747D">
        <w:rPr>
          <w:rFonts w:ascii="Arial" w:hAnsi="Arial" w:cs="Arial"/>
          <w:i/>
          <w:iCs/>
          <w:sz w:val="28"/>
          <w:szCs w:val="28"/>
        </w:rPr>
        <w:t xml:space="preserve">Five Little Ducks, Go, Pete, </w:t>
      </w:r>
      <w:r w:rsidRPr="001C747D">
        <w:rPr>
          <w:rFonts w:ascii="Arial" w:hAnsi="Arial" w:cs="Arial"/>
          <w:i/>
          <w:iCs/>
          <w:sz w:val="28"/>
          <w:szCs w:val="28"/>
        </w:rPr>
        <w:lastRenderedPageBreak/>
        <w:t>Go</w:t>
      </w:r>
      <w:proofErr w:type="gramStart"/>
      <w:r w:rsidRPr="001C747D">
        <w:rPr>
          <w:rFonts w:ascii="Arial" w:hAnsi="Arial" w:cs="Arial"/>
          <w:i/>
          <w:iCs/>
          <w:sz w:val="28"/>
          <w:szCs w:val="28"/>
        </w:rPr>
        <w:t>!,</w:t>
      </w:r>
      <w:proofErr w:type="gramEnd"/>
      <w:r w:rsidRPr="001C747D">
        <w:rPr>
          <w:rFonts w:ascii="Arial" w:hAnsi="Arial" w:cs="Arial"/>
          <w:i/>
          <w:iCs/>
          <w:sz w:val="28"/>
          <w:szCs w:val="28"/>
        </w:rPr>
        <w:t xml:space="preserve"> Pete the Cat and the New Guy, </w:t>
      </w:r>
      <w:proofErr w:type="spellStart"/>
      <w:r w:rsidRPr="001C747D">
        <w:rPr>
          <w:rFonts w:ascii="Arial" w:hAnsi="Arial" w:cs="Arial"/>
          <w:i/>
          <w:iCs/>
          <w:sz w:val="28"/>
          <w:szCs w:val="28"/>
        </w:rPr>
        <w:t>Robo</w:t>
      </w:r>
      <w:proofErr w:type="spellEnd"/>
      <w:r w:rsidRPr="001C747D">
        <w:rPr>
          <w:rFonts w:ascii="Arial" w:hAnsi="Arial" w:cs="Arial"/>
          <w:i/>
          <w:iCs/>
          <w:sz w:val="28"/>
          <w:szCs w:val="28"/>
        </w:rPr>
        <w:t xml:space="preserve">-Pete, </w:t>
      </w:r>
      <w:r w:rsidRPr="001C747D">
        <w:rPr>
          <w:rFonts w:ascii="Arial" w:hAnsi="Arial" w:cs="Arial"/>
          <w:sz w:val="28"/>
          <w:szCs w:val="28"/>
        </w:rPr>
        <w:t xml:space="preserve">and </w:t>
      </w:r>
      <w:r w:rsidRPr="001C747D">
        <w:rPr>
          <w:rFonts w:ascii="Arial" w:hAnsi="Arial" w:cs="Arial"/>
          <w:i/>
          <w:iCs/>
          <w:sz w:val="28"/>
          <w:szCs w:val="28"/>
        </w:rPr>
        <w:t>Construction Destruction.</w:t>
      </w:r>
      <w:r w:rsidRPr="001C747D">
        <w:rPr>
          <w:rFonts w:ascii="Arial" w:hAnsi="Arial" w:cs="Arial"/>
          <w:sz w:val="28"/>
          <w:szCs w:val="28"/>
        </w:rPr>
        <w:t xml:space="preserve"> </w:t>
      </w:r>
      <w:proofErr w:type="gramStart"/>
      <w:r w:rsidRPr="001C747D">
        <w:rPr>
          <w:rFonts w:ascii="Arial" w:hAnsi="Arial" w:cs="Arial"/>
          <w:sz w:val="28"/>
          <w:szCs w:val="28"/>
        </w:rPr>
        <w:t>PRINT/BRAILLE.</w:t>
      </w:r>
      <w:proofErr w:type="gramEnd"/>
      <w:r w:rsidRPr="001C747D">
        <w:rPr>
          <w:rFonts w:ascii="Arial" w:hAnsi="Arial" w:cs="Arial"/>
          <w:sz w:val="28"/>
          <w:szCs w:val="28"/>
        </w:rPr>
        <w:t xml:space="preserve">  </w:t>
      </w:r>
      <w:proofErr w:type="gramStart"/>
      <w:r w:rsidRPr="001C747D">
        <w:rPr>
          <w:rFonts w:ascii="Arial" w:hAnsi="Arial" w:cs="Arial"/>
          <w:sz w:val="28"/>
          <w:szCs w:val="28"/>
        </w:rPr>
        <w:t>For preschool-grade 2.</w:t>
      </w:r>
      <w:proofErr w:type="gramEnd"/>
      <w:r w:rsidRPr="001C747D">
        <w:rPr>
          <w:rFonts w:ascii="Arial" w:hAnsi="Arial" w:cs="Arial"/>
          <w:sz w:val="28"/>
          <w:szCs w:val="28"/>
        </w:rPr>
        <w:t xml:space="preserve"> 2017.</w:t>
      </w:r>
    </w:p>
    <w:p w:rsidR="007B17FD" w:rsidRPr="001C747D" w:rsidRDefault="007B17FD" w:rsidP="001F2460">
      <w:pPr>
        <w:pStyle w:val="Heading3"/>
        <w:rPr>
          <w:rFonts w:ascii="Arial" w:hAnsi="Arial" w:cs="Arial"/>
        </w:rPr>
      </w:pPr>
      <w:r w:rsidRPr="001C747D">
        <w:rPr>
          <w:rFonts w:ascii="Arial" w:hAnsi="Arial" w:cs="Arial"/>
          <w:color w:val="000000" w:themeColor="text1"/>
          <w:sz w:val="28"/>
        </w:rPr>
        <w:t xml:space="preserve">Under My Hijab </w:t>
      </w:r>
      <w:r w:rsidRPr="001C747D">
        <w:rPr>
          <w:rFonts w:ascii="Arial" w:hAnsi="Arial" w:cs="Arial"/>
          <w:b w:val="0"/>
          <w:color w:val="000000" w:themeColor="text1"/>
          <w:sz w:val="28"/>
        </w:rPr>
        <w:t xml:space="preserve">by </w:t>
      </w:r>
      <w:proofErr w:type="spellStart"/>
      <w:r w:rsidRPr="001C747D">
        <w:rPr>
          <w:rFonts w:ascii="Arial" w:hAnsi="Arial" w:cs="Arial"/>
          <w:b w:val="0"/>
          <w:color w:val="000000" w:themeColor="text1"/>
          <w:sz w:val="28"/>
        </w:rPr>
        <w:t>Hena</w:t>
      </w:r>
      <w:proofErr w:type="spellEnd"/>
      <w:r w:rsidRPr="001C747D">
        <w:rPr>
          <w:rFonts w:ascii="Arial" w:hAnsi="Arial" w:cs="Arial"/>
          <w:b w:val="0"/>
          <w:color w:val="000000" w:themeColor="text1"/>
          <w:sz w:val="28"/>
        </w:rPr>
        <w:t xml:space="preserve"> Khan; illustrated by </w:t>
      </w:r>
      <w:proofErr w:type="spellStart"/>
      <w:r w:rsidRPr="001C747D">
        <w:rPr>
          <w:rFonts w:ascii="Arial" w:hAnsi="Arial" w:cs="Arial"/>
          <w:b w:val="0"/>
          <w:color w:val="000000" w:themeColor="text1"/>
          <w:sz w:val="28"/>
        </w:rPr>
        <w:t>Aaliya</w:t>
      </w:r>
      <w:proofErr w:type="spellEnd"/>
      <w:r w:rsidRPr="001C747D">
        <w:rPr>
          <w:rFonts w:ascii="Arial" w:hAnsi="Arial" w:cs="Arial"/>
          <w:b w:val="0"/>
          <w:color w:val="000000" w:themeColor="text1"/>
          <w:sz w:val="28"/>
        </w:rPr>
        <w:t xml:space="preserve"> Jaleel</w:t>
      </w:r>
      <w:r w:rsidRPr="001C747D">
        <w:rPr>
          <w:rFonts w:ascii="Arial" w:hAnsi="Arial" w:cs="Arial"/>
          <w:color w:val="000000" w:themeColor="text1"/>
          <w:sz w:val="28"/>
        </w:rPr>
        <w:t xml:space="preserve"> BR022791</w:t>
      </w:r>
    </w:p>
    <w:p w:rsidR="007B17FD" w:rsidRPr="001C747D" w:rsidRDefault="007B17FD" w:rsidP="007B17FD">
      <w:pPr>
        <w:widowControl w:val="0"/>
        <w:rPr>
          <w:rFonts w:ascii="Arial" w:hAnsi="Arial" w:cs="Arial"/>
          <w:sz w:val="28"/>
          <w:szCs w:val="28"/>
        </w:rPr>
      </w:pPr>
      <w:r w:rsidRPr="001C747D">
        <w:rPr>
          <w:rFonts w:ascii="Arial" w:hAnsi="Arial" w:cs="Arial"/>
          <w:sz w:val="28"/>
          <w:szCs w:val="28"/>
        </w:rPr>
        <w:t xml:space="preserve">A young Muslim girl observes how the women in her life wear their hijabs and hair in unique and creative ways. She considers how one day she will express her own style. </w:t>
      </w:r>
      <w:proofErr w:type="gramStart"/>
      <w:r w:rsidRPr="001C747D">
        <w:rPr>
          <w:rFonts w:ascii="Arial" w:hAnsi="Arial" w:cs="Arial"/>
          <w:sz w:val="28"/>
          <w:szCs w:val="28"/>
        </w:rPr>
        <w:t>PRINT/BRAILLE.</w:t>
      </w:r>
      <w:proofErr w:type="gramEnd"/>
      <w:r w:rsidRPr="001C747D">
        <w:rPr>
          <w:rFonts w:ascii="Arial" w:hAnsi="Arial" w:cs="Arial"/>
          <w:sz w:val="28"/>
          <w:szCs w:val="28"/>
        </w:rPr>
        <w:t xml:space="preserve">  </w:t>
      </w:r>
      <w:proofErr w:type="gramStart"/>
      <w:r w:rsidRPr="001C747D">
        <w:rPr>
          <w:rFonts w:ascii="Arial" w:hAnsi="Arial" w:cs="Arial"/>
          <w:sz w:val="28"/>
          <w:szCs w:val="28"/>
        </w:rPr>
        <w:t>For grades K-3.</w:t>
      </w:r>
      <w:proofErr w:type="gramEnd"/>
      <w:r w:rsidRPr="001C747D">
        <w:rPr>
          <w:rFonts w:ascii="Arial" w:hAnsi="Arial" w:cs="Arial"/>
          <w:sz w:val="28"/>
          <w:szCs w:val="28"/>
        </w:rPr>
        <w:t xml:space="preserve"> 2019.</w:t>
      </w:r>
    </w:p>
    <w:p w:rsidR="007B17FD" w:rsidRPr="001C747D" w:rsidRDefault="007B17FD" w:rsidP="001F2460">
      <w:pPr>
        <w:pStyle w:val="Heading3"/>
        <w:rPr>
          <w:rFonts w:ascii="Arial" w:hAnsi="Arial" w:cs="Arial"/>
        </w:rPr>
      </w:pPr>
      <w:r w:rsidRPr="001C747D">
        <w:rPr>
          <w:rFonts w:ascii="Arial" w:hAnsi="Arial" w:cs="Arial"/>
          <w:color w:val="000000" w:themeColor="text1"/>
          <w:sz w:val="28"/>
        </w:rPr>
        <w:t xml:space="preserve">Where Are You From? </w:t>
      </w:r>
      <w:proofErr w:type="gramStart"/>
      <w:r w:rsidRPr="001C747D">
        <w:rPr>
          <w:rFonts w:ascii="Arial" w:hAnsi="Arial" w:cs="Arial"/>
          <w:b w:val="0"/>
          <w:color w:val="000000" w:themeColor="text1"/>
          <w:sz w:val="28"/>
        </w:rPr>
        <w:t>by</w:t>
      </w:r>
      <w:proofErr w:type="gramEnd"/>
      <w:r w:rsidRPr="001C747D">
        <w:rPr>
          <w:rFonts w:ascii="Arial" w:hAnsi="Arial" w:cs="Arial"/>
          <w:b w:val="0"/>
          <w:color w:val="000000" w:themeColor="text1"/>
          <w:sz w:val="28"/>
        </w:rPr>
        <w:t xml:space="preserve"> </w:t>
      </w:r>
      <w:proofErr w:type="spellStart"/>
      <w:r w:rsidRPr="001C747D">
        <w:rPr>
          <w:rFonts w:ascii="Arial" w:hAnsi="Arial" w:cs="Arial"/>
          <w:b w:val="0"/>
          <w:color w:val="000000" w:themeColor="text1"/>
          <w:sz w:val="28"/>
        </w:rPr>
        <w:t>Yamile</w:t>
      </w:r>
      <w:proofErr w:type="spellEnd"/>
      <w:r w:rsidRPr="001C747D">
        <w:rPr>
          <w:rFonts w:ascii="Arial" w:hAnsi="Arial" w:cs="Arial"/>
          <w:b w:val="0"/>
          <w:color w:val="000000" w:themeColor="text1"/>
          <w:sz w:val="28"/>
        </w:rPr>
        <w:t xml:space="preserve"> Saied </w:t>
      </w:r>
      <w:proofErr w:type="spellStart"/>
      <w:r w:rsidRPr="001C747D">
        <w:rPr>
          <w:rFonts w:ascii="Arial" w:hAnsi="Arial" w:cs="Arial"/>
          <w:b w:val="0"/>
          <w:color w:val="000000" w:themeColor="text1"/>
          <w:sz w:val="28"/>
        </w:rPr>
        <w:t>Méndez</w:t>
      </w:r>
      <w:proofErr w:type="spellEnd"/>
      <w:r w:rsidRPr="001C747D">
        <w:rPr>
          <w:rFonts w:ascii="Arial" w:hAnsi="Arial" w:cs="Arial"/>
          <w:color w:val="000000" w:themeColor="text1"/>
          <w:sz w:val="28"/>
        </w:rPr>
        <w:t xml:space="preserve"> BR022799</w:t>
      </w:r>
    </w:p>
    <w:p w:rsidR="007B17FD" w:rsidRPr="001C747D" w:rsidRDefault="007B17FD" w:rsidP="007B17FD">
      <w:pPr>
        <w:widowControl w:val="0"/>
        <w:rPr>
          <w:rFonts w:ascii="Arial" w:hAnsi="Arial" w:cs="Arial"/>
          <w:sz w:val="28"/>
          <w:szCs w:val="28"/>
        </w:rPr>
      </w:pPr>
      <w:r w:rsidRPr="001C747D">
        <w:rPr>
          <w:rFonts w:ascii="Arial" w:hAnsi="Arial" w:cs="Arial"/>
          <w:sz w:val="28"/>
          <w:szCs w:val="28"/>
        </w:rPr>
        <w:t xml:space="preserve">When a young girl is asked where she is from, she turns to her </w:t>
      </w:r>
      <w:proofErr w:type="spellStart"/>
      <w:r w:rsidRPr="001C747D">
        <w:rPr>
          <w:rFonts w:ascii="Arial" w:hAnsi="Arial" w:cs="Arial"/>
          <w:sz w:val="28"/>
          <w:szCs w:val="28"/>
        </w:rPr>
        <w:t>abuelo</w:t>
      </w:r>
      <w:proofErr w:type="spellEnd"/>
      <w:r w:rsidRPr="001C747D">
        <w:rPr>
          <w:rFonts w:ascii="Arial" w:hAnsi="Arial" w:cs="Arial"/>
          <w:sz w:val="28"/>
          <w:szCs w:val="28"/>
        </w:rPr>
        <w:t xml:space="preserve">--her grandfather--for answers. </w:t>
      </w:r>
      <w:proofErr w:type="gramStart"/>
      <w:r w:rsidRPr="001C747D">
        <w:rPr>
          <w:rFonts w:ascii="Arial" w:hAnsi="Arial" w:cs="Arial"/>
          <w:sz w:val="28"/>
          <w:szCs w:val="28"/>
        </w:rPr>
        <w:t>PRINT/BRAILLE.</w:t>
      </w:r>
      <w:proofErr w:type="gramEnd"/>
      <w:r w:rsidRPr="001C747D">
        <w:rPr>
          <w:rFonts w:ascii="Arial" w:hAnsi="Arial" w:cs="Arial"/>
          <w:sz w:val="28"/>
          <w:szCs w:val="28"/>
        </w:rPr>
        <w:t xml:space="preserve">  </w:t>
      </w:r>
      <w:proofErr w:type="gramStart"/>
      <w:r w:rsidRPr="001C747D">
        <w:rPr>
          <w:rFonts w:ascii="Arial" w:hAnsi="Arial" w:cs="Arial"/>
          <w:sz w:val="28"/>
          <w:szCs w:val="28"/>
        </w:rPr>
        <w:t>For grades K-3.</w:t>
      </w:r>
      <w:proofErr w:type="gramEnd"/>
      <w:r w:rsidRPr="001C747D">
        <w:rPr>
          <w:rFonts w:ascii="Arial" w:hAnsi="Arial" w:cs="Arial"/>
          <w:sz w:val="28"/>
          <w:szCs w:val="28"/>
        </w:rPr>
        <w:t xml:space="preserve"> 2019.</w:t>
      </w:r>
    </w:p>
    <w:p w:rsidR="007B17FD" w:rsidRPr="001C747D" w:rsidRDefault="007B17FD" w:rsidP="001F2460">
      <w:pPr>
        <w:pStyle w:val="Heading3"/>
        <w:rPr>
          <w:rFonts w:ascii="Arial" w:hAnsi="Arial" w:cs="Arial"/>
          <w:color w:val="000000" w:themeColor="text1"/>
          <w:sz w:val="28"/>
        </w:rPr>
      </w:pPr>
      <w:r w:rsidRPr="001C747D">
        <w:rPr>
          <w:rFonts w:ascii="Arial" w:hAnsi="Arial" w:cs="Arial"/>
          <w:color w:val="000000" w:themeColor="text1"/>
          <w:sz w:val="28"/>
        </w:rPr>
        <w:t xml:space="preserve">I Got Next </w:t>
      </w:r>
      <w:r w:rsidRPr="001C747D">
        <w:rPr>
          <w:rFonts w:ascii="Arial" w:hAnsi="Arial" w:cs="Arial"/>
          <w:b w:val="0"/>
          <w:color w:val="000000" w:themeColor="text1"/>
          <w:sz w:val="28"/>
        </w:rPr>
        <w:t>by Daria People-Riley</w:t>
      </w:r>
      <w:r w:rsidRPr="001C747D">
        <w:rPr>
          <w:rFonts w:ascii="Arial" w:hAnsi="Arial" w:cs="Arial"/>
          <w:color w:val="000000" w:themeColor="text1"/>
          <w:sz w:val="28"/>
        </w:rPr>
        <w:t xml:space="preserve"> BR022800</w:t>
      </w:r>
    </w:p>
    <w:p w:rsidR="007B17FD" w:rsidRPr="001C747D" w:rsidRDefault="007B17FD" w:rsidP="007B17FD">
      <w:pPr>
        <w:widowControl w:val="0"/>
        <w:rPr>
          <w:rFonts w:ascii="Arial" w:hAnsi="Arial" w:cs="Arial"/>
          <w:sz w:val="28"/>
          <w:szCs w:val="28"/>
        </w:rPr>
      </w:pPr>
      <w:r w:rsidRPr="001C747D">
        <w:rPr>
          <w:rFonts w:ascii="Arial" w:hAnsi="Arial" w:cs="Arial"/>
          <w:sz w:val="28"/>
          <w:szCs w:val="28"/>
        </w:rPr>
        <w:t xml:space="preserve">A young basketball player receives inspiration from a surprising place and joins the competition ready to try his best. </w:t>
      </w:r>
      <w:proofErr w:type="gramStart"/>
      <w:r w:rsidRPr="001C747D">
        <w:rPr>
          <w:rFonts w:ascii="Arial" w:hAnsi="Arial" w:cs="Arial"/>
          <w:sz w:val="28"/>
          <w:szCs w:val="28"/>
        </w:rPr>
        <w:t>PRINT/BRAILLE.</w:t>
      </w:r>
      <w:proofErr w:type="gramEnd"/>
      <w:r w:rsidRPr="001C747D">
        <w:rPr>
          <w:rFonts w:ascii="Arial" w:hAnsi="Arial" w:cs="Arial"/>
          <w:sz w:val="28"/>
          <w:szCs w:val="28"/>
        </w:rPr>
        <w:t xml:space="preserve">  </w:t>
      </w:r>
      <w:proofErr w:type="gramStart"/>
      <w:r w:rsidRPr="001C747D">
        <w:rPr>
          <w:rFonts w:ascii="Arial" w:hAnsi="Arial" w:cs="Arial"/>
          <w:sz w:val="28"/>
          <w:szCs w:val="28"/>
        </w:rPr>
        <w:t>For grades K-3.</w:t>
      </w:r>
      <w:proofErr w:type="gramEnd"/>
      <w:r w:rsidRPr="001C747D">
        <w:rPr>
          <w:rFonts w:ascii="Arial" w:hAnsi="Arial" w:cs="Arial"/>
          <w:sz w:val="28"/>
          <w:szCs w:val="28"/>
        </w:rPr>
        <w:t xml:space="preserve"> 2019.</w:t>
      </w:r>
    </w:p>
    <w:p w:rsidR="007B17FD" w:rsidRPr="001C747D" w:rsidRDefault="007B17FD" w:rsidP="001F2460">
      <w:pPr>
        <w:pStyle w:val="Heading3"/>
        <w:rPr>
          <w:rFonts w:ascii="Arial" w:hAnsi="Arial" w:cs="Arial"/>
          <w:color w:val="000000" w:themeColor="text1"/>
          <w:sz w:val="28"/>
        </w:rPr>
      </w:pPr>
      <w:r w:rsidRPr="001C747D">
        <w:rPr>
          <w:rFonts w:ascii="Arial" w:hAnsi="Arial" w:cs="Arial"/>
          <w:color w:val="000000" w:themeColor="text1"/>
          <w:sz w:val="28"/>
        </w:rPr>
        <w:t xml:space="preserve">Vroom! </w:t>
      </w:r>
      <w:proofErr w:type="gramStart"/>
      <w:r w:rsidRPr="001C747D">
        <w:rPr>
          <w:rFonts w:ascii="Arial" w:hAnsi="Arial" w:cs="Arial"/>
          <w:b w:val="0"/>
          <w:color w:val="000000" w:themeColor="text1"/>
          <w:sz w:val="28"/>
        </w:rPr>
        <w:t>by</w:t>
      </w:r>
      <w:proofErr w:type="gramEnd"/>
      <w:r w:rsidRPr="001C747D">
        <w:rPr>
          <w:rFonts w:ascii="Arial" w:hAnsi="Arial" w:cs="Arial"/>
          <w:b w:val="0"/>
          <w:color w:val="000000" w:themeColor="text1"/>
          <w:sz w:val="28"/>
        </w:rPr>
        <w:t xml:space="preserve"> Barbara McClintock</w:t>
      </w:r>
      <w:r w:rsidRPr="001C747D">
        <w:rPr>
          <w:rFonts w:ascii="Arial" w:hAnsi="Arial" w:cs="Arial"/>
          <w:color w:val="000000" w:themeColor="text1"/>
          <w:sz w:val="28"/>
        </w:rPr>
        <w:t xml:space="preserve"> BR022801</w:t>
      </w:r>
    </w:p>
    <w:p w:rsidR="007B17FD" w:rsidRPr="001C747D" w:rsidRDefault="007B17FD" w:rsidP="007B17FD">
      <w:pPr>
        <w:widowControl w:val="0"/>
        <w:rPr>
          <w:rFonts w:ascii="Arial" w:hAnsi="Arial" w:cs="Arial"/>
          <w:sz w:val="28"/>
          <w:szCs w:val="28"/>
        </w:rPr>
      </w:pPr>
      <w:proofErr w:type="gramStart"/>
      <w:r w:rsidRPr="001C747D">
        <w:rPr>
          <w:rFonts w:ascii="Arial" w:hAnsi="Arial" w:cs="Arial"/>
          <w:sz w:val="28"/>
          <w:szCs w:val="28"/>
        </w:rPr>
        <w:t>Follows a young girl's imaginary journey as she zooms around the country in a race car.</w:t>
      </w:r>
      <w:proofErr w:type="gramEnd"/>
      <w:r w:rsidRPr="001C747D">
        <w:rPr>
          <w:rFonts w:ascii="Arial" w:hAnsi="Arial" w:cs="Arial"/>
          <w:sz w:val="28"/>
          <w:szCs w:val="28"/>
        </w:rPr>
        <w:t xml:space="preserve"> </w:t>
      </w:r>
      <w:proofErr w:type="gramStart"/>
      <w:r w:rsidRPr="001C747D">
        <w:rPr>
          <w:rFonts w:ascii="Arial" w:hAnsi="Arial" w:cs="Arial"/>
          <w:sz w:val="28"/>
          <w:szCs w:val="28"/>
        </w:rPr>
        <w:t>PRINT/BRAILLE.</w:t>
      </w:r>
      <w:proofErr w:type="gramEnd"/>
      <w:r w:rsidRPr="001C747D">
        <w:rPr>
          <w:rFonts w:ascii="Arial" w:hAnsi="Arial" w:cs="Arial"/>
          <w:sz w:val="28"/>
          <w:szCs w:val="28"/>
        </w:rPr>
        <w:t xml:space="preserve">  </w:t>
      </w:r>
      <w:proofErr w:type="gramStart"/>
      <w:r w:rsidRPr="001C747D">
        <w:rPr>
          <w:rFonts w:ascii="Arial" w:hAnsi="Arial" w:cs="Arial"/>
          <w:sz w:val="28"/>
          <w:szCs w:val="28"/>
        </w:rPr>
        <w:t>For preschool-grade 2.</w:t>
      </w:r>
      <w:proofErr w:type="gramEnd"/>
      <w:r w:rsidRPr="001C747D">
        <w:rPr>
          <w:rFonts w:ascii="Arial" w:hAnsi="Arial" w:cs="Arial"/>
          <w:sz w:val="28"/>
          <w:szCs w:val="28"/>
        </w:rPr>
        <w:t xml:space="preserve"> 2019.</w:t>
      </w:r>
    </w:p>
    <w:p w:rsidR="007B17FD" w:rsidRPr="001C747D" w:rsidRDefault="007B17FD" w:rsidP="001F2460">
      <w:pPr>
        <w:pStyle w:val="Heading3"/>
        <w:rPr>
          <w:rFonts w:ascii="Arial" w:hAnsi="Arial" w:cs="Arial"/>
        </w:rPr>
      </w:pPr>
      <w:r w:rsidRPr="001C747D">
        <w:rPr>
          <w:rFonts w:ascii="Arial" w:hAnsi="Arial" w:cs="Arial"/>
          <w:color w:val="000000" w:themeColor="text1"/>
          <w:sz w:val="28"/>
        </w:rPr>
        <w:t xml:space="preserve">Beware of the Crocodile </w:t>
      </w:r>
      <w:r w:rsidRPr="001C747D">
        <w:rPr>
          <w:rFonts w:ascii="Arial" w:hAnsi="Arial" w:cs="Arial"/>
          <w:b w:val="0"/>
          <w:color w:val="000000" w:themeColor="text1"/>
          <w:sz w:val="28"/>
        </w:rPr>
        <w:t>by Martin Jenkins; illustrated by Satoshi Kitamura</w:t>
      </w:r>
      <w:r w:rsidRPr="001C747D">
        <w:rPr>
          <w:rFonts w:ascii="Arial" w:hAnsi="Arial" w:cs="Arial"/>
          <w:color w:val="000000" w:themeColor="text1"/>
          <w:sz w:val="28"/>
        </w:rPr>
        <w:t xml:space="preserve"> BR022802</w:t>
      </w:r>
    </w:p>
    <w:p w:rsidR="007B17FD" w:rsidRPr="001C747D" w:rsidRDefault="007B17FD" w:rsidP="007B17FD">
      <w:pPr>
        <w:widowControl w:val="0"/>
        <w:rPr>
          <w:rFonts w:ascii="Arial" w:hAnsi="Arial" w:cs="Arial"/>
          <w:sz w:val="28"/>
          <w:szCs w:val="28"/>
        </w:rPr>
      </w:pPr>
      <w:proofErr w:type="gramStart"/>
      <w:r w:rsidRPr="001C747D">
        <w:rPr>
          <w:rFonts w:ascii="Arial" w:hAnsi="Arial" w:cs="Arial"/>
          <w:sz w:val="28"/>
          <w:szCs w:val="28"/>
        </w:rPr>
        <w:t>Explores the life of a crocodile, from hunting his prey to napping on a sandbank.</w:t>
      </w:r>
      <w:proofErr w:type="gramEnd"/>
      <w:r w:rsidRPr="001C747D">
        <w:rPr>
          <w:rFonts w:ascii="Arial" w:hAnsi="Arial" w:cs="Arial"/>
          <w:sz w:val="28"/>
          <w:szCs w:val="28"/>
        </w:rPr>
        <w:t xml:space="preserve"> </w:t>
      </w:r>
      <w:proofErr w:type="gramStart"/>
      <w:r w:rsidRPr="001C747D">
        <w:rPr>
          <w:rFonts w:ascii="Arial" w:hAnsi="Arial" w:cs="Arial"/>
          <w:sz w:val="28"/>
          <w:szCs w:val="28"/>
        </w:rPr>
        <w:t>Includes fun facts about their parenting skills.</w:t>
      </w:r>
      <w:proofErr w:type="gramEnd"/>
      <w:r w:rsidRPr="001C747D">
        <w:rPr>
          <w:rFonts w:ascii="Arial" w:hAnsi="Arial" w:cs="Arial"/>
          <w:sz w:val="28"/>
          <w:szCs w:val="28"/>
        </w:rPr>
        <w:t xml:space="preserve"> </w:t>
      </w:r>
      <w:proofErr w:type="gramStart"/>
      <w:r w:rsidRPr="001C747D">
        <w:rPr>
          <w:rFonts w:ascii="Arial" w:hAnsi="Arial" w:cs="Arial"/>
          <w:sz w:val="28"/>
          <w:szCs w:val="28"/>
        </w:rPr>
        <w:t>PRINT/BRAILLE.</w:t>
      </w:r>
      <w:proofErr w:type="gramEnd"/>
      <w:r w:rsidRPr="001C747D">
        <w:rPr>
          <w:rFonts w:ascii="Arial" w:hAnsi="Arial" w:cs="Arial"/>
          <w:sz w:val="28"/>
          <w:szCs w:val="28"/>
        </w:rPr>
        <w:t xml:space="preserve">  </w:t>
      </w:r>
      <w:proofErr w:type="gramStart"/>
      <w:r w:rsidRPr="001C747D">
        <w:rPr>
          <w:rFonts w:ascii="Arial" w:hAnsi="Arial" w:cs="Arial"/>
          <w:sz w:val="28"/>
          <w:szCs w:val="28"/>
        </w:rPr>
        <w:t>For preschool-grade 2.</w:t>
      </w:r>
      <w:proofErr w:type="gramEnd"/>
      <w:r w:rsidRPr="001C747D">
        <w:rPr>
          <w:rFonts w:ascii="Arial" w:hAnsi="Arial" w:cs="Arial"/>
          <w:sz w:val="28"/>
          <w:szCs w:val="28"/>
        </w:rPr>
        <w:t xml:space="preserve"> 2019.</w:t>
      </w:r>
    </w:p>
    <w:p w:rsidR="007B17FD" w:rsidRPr="001C747D" w:rsidRDefault="007B17FD" w:rsidP="001F2460">
      <w:pPr>
        <w:pStyle w:val="Heading3"/>
        <w:rPr>
          <w:rFonts w:ascii="Arial" w:hAnsi="Arial" w:cs="Arial"/>
          <w:color w:val="000000" w:themeColor="text1"/>
          <w:sz w:val="28"/>
        </w:rPr>
      </w:pPr>
      <w:r w:rsidRPr="001C747D">
        <w:rPr>
          <w:rFonts w:ascii="Arial" w:hAnsi="Arial" w:cs="Arial"/>
          <w:color w:val="000000" w:themeColor="text1"/>
          <w:sz w:val="28"/>
        </w:rPr>
        <w:t xml:space="preserve">Hats Are Not For Cats! </w:t>
      </w:r>
      <w:proofErr w:type="gramStart"/>
      <w:r w:rsidRPr="001C747D">
        <w:rPr>
          <w:rFonts w:ascii="Arial" w:hAnsi="Arial" w:cs="Arial"/>
          <w:b w:val="0"/>
          <w:color w:val="000000" w:themeColor="text1"/>
          <w:sz w:val="28"/>
        </w:rPr>
        <w:t>by</w:t>
      </w:r>
      <w:proofErr w:type="gramEnd"/>
      <w:r w:rsidRPr="001C747D">
        <w:rPr>
          <w:rFonts w:ascii="Arial" w:hAnsi="Arial" w:cs="Arial"/>
          <w:b w:val="0"/>
          <w:color w:val="000000" w:themeColor="text1"/>
          <w:sz w:val="28"/>
        </w:rPr>
        <w:t xml:space="preserve"> Jacqueline K. Rayner</w:t>
      </w:r>
      <w:r w:rsidRPr="001C747D">
        <w:rPr>
          <w:rFonts w:ascii="Arial" w:hAnsi="Arial" w:cs="Arial"/>
          <w:color w:val="000000" w:themeColor="text1"/>
          <w:sz w:val="28"/>
        </w:rPr>
        <w:t xml:space="preserve"> BR022804</w:t>
      </w:r>
    </w:p>
    <w:p w:rsidR="007B17FD" w:rsidRPr="001C747D" w:rsidRDefault="007B17FD" w:rsidP="007B17FD">
      <w:pPr>
        <w:widowControl w:val="0"/>
        <w:rPr>
          <w:rFonts w:ascii="Arial" w:hAnsi="Arial" w:cs="Arial"/>
          <w:sz w:val="28"/>
          <w:szCs w:val="28"/>
        </w:rPr>
      </w:pPr>
      <w:r w:rsidRPr="001C747D">
        <w:rPr>
          <w:rFonts w:ascii="Arial" w:hAnsi="Arial" w:cs="Arial"/>
          <w:sz w:val="28"/>
          <w:szCs w:val="28"/>
        </w:rPr>
        <w:t xml:space="preserve">A patronizing, plaid-hat-wearing dog informs a cat that hats are only for dogs. But the cat, joined by others, dons a wide assortment of hats--proving, at last, that hats are for everyone. </w:t>
      </w:r>
      <w:proofErr w:type="gramStart"/>
      <w:r w:rsidRPr="001C747D">
        <w:rPr>
          <w:rFonts w:ascii="Arial" w:hAnsi="Arial" w:cs="Arial"/>
          <w:sz w:val="28"/>
          <w:szCs w:val="28"/>
        </w:rPr>
        <w:t>PRINT/BRAILLE.</w:t>
      </w:r>
      <w:proofErr w:type="gramEnd"/>
      <w:r w:rsidRPr="001C747D">
        <w:rPr>
          <w:rFonts w:ascii="Arial" w:hAnsi="Arial" w:cs="Arial"/>
          <w:sz w:val="28"/>
          <w:szCs w:val="28"/>
        </w:rPr>
        <w:t xml:space="preserve">  </w:t>
      </w:r>
      <w:proofErr w:type="gramStart"/>
      <w:r w:rsidRPr="001C747D">
        <w:rPr>
          <w:rFonts w:ascii="Arial" w:hAnsi="Arial" w:cs="Arial"/>
          <w:sz w:val="28"/>
          <w:szCs w:val="28"/>
        </w:rPr>
        <w:t>For preschool-grade 2.</w:t>
      </w:r>
      <w:proofErr w:type="gramEnd"/>
      <w:r w:rsidRPr="001C747D">
        <w:rPr>
          <w:rFonts w:ascii="Arial" w:hAnsi="Arial" w:cs="Arial"/>
          <w:sz w:val="28"/>
          <w:szCs w:val="28"/>
        </w:rPr>
        <w:t xml:space="preserve"> 2019.</w:t>
      </w:r>
    </w:p>
    <w:p w:rsidR="007B17FD" w:rsidRPr="001C747D" w:rsidRDefault="007B17FD" w:rsidP="001F2460">
      <w:pPr>
        <w:pStyle w:val="Heading3"/>
        <w:rPr>
          <w:rFonts w:ascii="Arial" w:hAnsi="Arial" w:cs="Arial"/>
          <w:color w:val="000000" w:themeColor="text1"/>
          <w:sz w:val="28"/>
        </w:rPr>
      </w:pPr>
      <w:r w:rsidRPr="001C747D">
        <w:rPr>
          <w:rFonts w:ascii="Arial" w:hAnsi="Arial" w:cs="Arial"/>
          <w:color w:val="000000" w:themeColor="text1"/>
          <w:sz w:val="28"/>
        </w:rPr>
        <w:t xml:space="preserve">Once </w:t>
      </w:r>
      <w:proofErr w:type="gramStart"/>
      <w:r w:rsidRPr="001C747D">
        <w:rPr>
          <w:rFonts w:ascii="Arial" w:hAnsi="Arial" w:cs="Arial"/>
          <w:color w:val="000000" w:themeColor="text1"/>
          <w:sz w:val="28"/>
        </w:rPr>
        <w:t>Upon</w:t>
      </w:r>
      <w:proofErr w:type="gramEnd"/>
      <w:r w:rsidRPr="001C747D">
        <w:rPr>
          <w:rFonts w:ascii="Arial" w:hAnsi="Arial" w:cs="Arial"/>
          <w:color w:val="000000" w:themeColor="text1"/>
          <w:sz w:val="28"/>
        </w:rPr>
        <w:t xml:space="preserve"> a Goat </w:t>
      </w:r>
      <w:r w:rsidRPr="001C747D">
        <w:rPr>
          <w:rFonts w:ascii="Arial" w:hAnsi="Arial" w:cs="Arial"/>
          <w:b w:val="0"/>
          <w:color w:val="000000" w:themeColor="text1"/>
          <w:sz w:val="28"/>
        </w:rPr>
        <w:t>by Dan Richards; pictures by Eric Barclay</w:t>
      </w:r>
      <w:r w:rsidRPr="001C747D">
        <w:rPr>
          <w:rFonts w:ascii="Arial" w:hAnsi="Arial" w:cs="Arial"/>
          <w:color w:val="000000" w:themeColor="text1"/>
          <w:sz w:val="28"/>
        </w:rPr>
        <w:t xml:space="preserve"> BR022863</w:t>
      </w:r>
    </w:p>
    <w:p w:rsidR="007B17FD" w:rsidRPr="001C747D" w:rsidRDefault="007B17FD" w:rsidP="007B17FD">
      <w:pPr>
        <w:widowControl w:val="0"/>
        <w:rPr>
          <w:rFonts w:ascii="Arial" w:hAnsi="Arial" w:cs="Arial"/>
          <w:sz w:val="28"/>
          <w:szCs w:val="28"/>
        </w:rPr>
      </w:pPr>
      <w:r w:rsidRPr="001C747D">
        <w:rPr>
          <w:rFonts w:ascii="Arial" w:hAnsi="Arial" w:cs="Arial"/>
          <w:sz w:val="28"/>
          <w:szCs w:val="28"/>
        </w:rPr>
        <w:t xml:space="preserve">When a proper king and queen ask their fairy godmother for a child, they find themselves gifted instead with a baby goat. </w:t>
      </w:r>
      <w:proofErr w:type="gramStart"/>
      <w:r w:rsidRPr="001C747D">
        <w:rPr>
          <w:rFonts w:ascii="Arial" w:hAnsi="Arial" w:cs="Arial"/>
          <w:sz w:val="28"/>
          <w:szCs w:val="28"/>
        </w:rPr>
        <w:t>PRINT/BRAILLE.</w:t>
      </w:r>
      <w:proofErr w:type="gramEnd"/>
      <w:r w:rsidRPr="001C747D">
        <w:rPr>
          <w:rFonts w:ascii="Arial" w:hAnsi="Arial" w:cs="Arial"/>
          <w:sz w:val="28"/>
          <w:szCs w:val="28"/>
        </w:rPr>
        <w:t xml:space="preserve"> </w:t>
      </w:r>
      <w:proofErr w:type="gramStart"/>
      <w:r w:rsidRPr="001C747D">
        <w:rPr>
          <w:rFonts w:ascii="Arial" w:hAnsi="Arial" w:cs="Arial"/>
          <w:sz w:val="28"/>
          <w:szCs w:val="28"/>
        </w:rPr>
        <w:t>For preschool-grade 2.</w:t>
      </w:r>
      <w:proofErr w:type="gramEnd"/>
      <w:r w:rsidRPr="001C747D">
        <w:rPr>
          <w:rFonts w:ascii="Arial" w:hAnsi="Arial" w:cs="Arial"/>
          <w:sz w:val="28"/>
          <w:szCs w:val="28"/>
        </w:rPr>
        <w:t xml:space="preserve"> 2019.</w:t>
      </w:r>
    </w:p>
    <w:p w:rsidR="007B17FD" w:rsidRPr="001C747D" w:rsidRDefault="007B17FD" w:rsidP="001F2460">
      <w:pPr>
        <w:pStyle w:val="Heading3"/>
        <w:rPr>
          <w:rFonts w:ascii="Arial" w:hAnsi="Arial" w:cs="Arial"/>
          <w:color w:val="000000" w:themeColor="text1"/>
          <w:sz w:val="28"/>
        </w:rPr>
      </w:pPr>
      <w:r w:rsidRPr="001C747D">
        <w:rPr>
          <w:rFonts w:ascii="Arial" w:hAnsi="Arial" w:cs="Arial"/>
          <w:color w:val="000000" w:themeColor="text1"/>
          <w:sz w:val="28"/>
        </w:rPr>
        <w:lastRenderedPageBreak/>
        <w:t xml:space="preserve">How the Grinch Stole Christmas </w:t>
      </w:r>
      <w:r w:rsidRPr="001C747D">
        <w:rPr>
          <w:rFonts w:ascii="Arial" w:hAnsi="Arial" w:cs="Arial"/>
          <w:b w:val="0"/>
          <w:color w:val="000000" w:themeColor="text1"/>
          <w:sz w:val="28"/>
        </w:rPr>
        <w:t>by Dr. Seuss</w:t>
      </w:r>
      <w:r w:rsidRPr="001C747D">
        <w:rPr>
          <w:rFonts w:ascii="Arial" w:hAnsi="Arial" w:cs="Arial"/>
          <w:color w:val="000000" w:themeColor="text1"/>
          <w:sz w:val="28"/>
        </w:rPr>
        <w:t xml:space="preserve"> BR023192</w:t>
      </w:r>
    </w:p>
    <w:p w:rsidR="007B17FD" w:rsidRPr="001C747D" w:rsidRDefault="007B17FD" w:rsidP="007B17FD">
      <w:pPr>
        <w:widowControl w:val="0"/>
        <w:rPr>
          <w:rFonts w:ascii="Arial" w:hAnsi="Arial" w:cs="Arial"/>
          <w:sz w:val="28"/>
          <w:szCs w:val="28"/>
        </w:rPr>
      </w:pPr>
      <w:r w:rsidRPr="001C747D">
        <w:rPr>
          <w:rFonts w:ascii="Arial" w:hAnsi="Arial" w:cs="Arial"/>
          <w:sz w:val="28"/>
          <w:szCs w:val="28"/>
        </w:rPr>
        <w:t xml:space="preserve">The Grinch, whose heart is two sizes too small, tries to abolish Christmas by stealing all the presents from the </w:t>
      </w:r>
      <w:proofErr w:type="spellStart"/>
      <w:r w:rsidRPr="001C747D">
        <w:rPr>
          <w:rFonts w:ascii="Arial" w:hAnsi="Arial" w:cs="Arial"/>
          <w:sz w:val="28"/>
          <w:szCs w:val="28"/>
        </w:rPr>
        <w:t>Whos</w:t>
      </w:r>
      <w:proofErr w:type="spellEnd"/>
      <w:r w:rsidRPr="001C747D">
        <w:rPr>
          <w:rFonts w:ascii="Arial" w:hAnsi="Arial" w:cs="Arial"/>
          <w:sz w:val="28"/>
          <w:szCs w:val="28"/>
        </w:rPr>
        <w:t xml:space="preserve"> in the valley. </w:t>
      </w:r>
      <w:proofErr w:type="gramStart"/>
      <w:r w:rsidRPr="001C747D">
        <w:rPr>
          <w:rFonts w:ascii="Arial" w:hAnsi="Arial" w:cs="Arial"/>
          <w:sz w:val="28"/>
          <w:szCs w:val="28"/>
        </w:rPr>
        <w:t>PRINT/BRAILLE.</w:t>
      </w:r>
      <w:proofErr w:type="gramEnd"/>
      <w:r w:rsidRPr="001C747D">
        <w:rPr>
          <w:rFonts w:ascii="Arial" w:hAnsi="Arial" w:cs="Arial"/>
          <w:sz w:val="28"/>
          <w:szCs w:val="28"/>
        </w:rPr>
        <w:t xml:space="preserve"> </w:t>
      </w:r>
      <w:proofErr w:type="gramStart"/>
      <w:r w:rsidRPr="001C747D">
        <w:rPr>
          <w:rFonts w:ascii="Arial" w:hAnsi="Arial" w:cs="Arial"/>
          <w:sz w:val="28"/>
          <w:szCs w:val="28"/>
        </w:rPr>
        <w:t>For grades K-3.</w:t>
      </w:r>
      <w:proofErr w:type="gramEnd"/>
      <w:r w:rsidRPr="001C747D">
        <w:rPr>
          <w:rFonts w:ascii="Arial" w:hAnsi="Arial" w:cs="Arial"/>
          <w:sz w:val="28"/>
          <w:szCs w:val="28"/>
        </w:rPr>
        <w:t xml:space="preserve"> 1957.</w:t>
      </w:r>
    </w:p>
    <w:p w:rsidR="007B17FD" w:rsidRPr="001C747D" w:rsidRDefault="007B17FD" w:rsidP="001F2460">
      <w:pPr>
        <w:pStyle w:val="Heading3"/>
        <w:rPr>
          <w:rFonts w:ascii="Arial" w:hAnsi="Arial" w:cs="Arial"/>
          <w:color w:val="000000" w:themeColor="text1"/>
          <w:sz w:val="28"/>
        </w:rPr>
      </w:pPr>
      <w:r w:rsidRPr="001C747D">
        <w:rPr>
          <w:rFonts w:ascii="Arial" w:hAnsi="Arial" w:cs="Arial"/>
          <w:color w:val="000000" w:themeColor="text1"/>
          <w:sz w:val="28"/>
        </w:rPr>
        <w:t xml:space="preserve">Christmas Cheer for the Grouchy Ladybug </w:t>
      </w:r>
      <w:r w:rsidRPr="001C747D">
        <w:rPr>
          <w:rFonts w:ascii="Arial" w:hAnsi="Arial" w:cs="Arial"/>
          <w:b w:val="0"/>
          <w:color w:val="000000" w:themeColor="text1"/>
          <w:sz w:val="28"/>
        </w:rPr>
        <w:t>by Eric Carle</w:t>
      </w:r>
      <w:r w:rsidRPr="001C747D">
        <w:rPr>
          <w:rFonts w:ascii="Arial" w:hAnsi="Arial" w:cs="Arial"/>
          <w:color w:val="000000" w:themeColor="text1"/>
          <w:sz w:val="28"/>
        </w:rPr>
        <w:t xml:space="preserve"> BR023193</w:t>
      </w:r>
    </w:p>
    <w:p w:rsidR="007B17FD" w:rsidRPr="001C747D" w:rsidRDefault="007B17FD" w:rsidP="007B17FD">
      <w:pPr>
        <w:widowControl w:val="0"/>
        <w:rPr>
          <w:rFonts w:ascii="Arial" w:hAnsi="Arial" w:cs="Arial"/>
          <w:sz w:val="28"/>
          <w:szCs w:val="28"/>
        </w:rPr>
      </w:pPr>
      <w:r w:rsidRPr="001C747D">
        <w:rPr>
          <w:rFonts w:ascii="Arial" w:hAnsi="Arial" w:cs="Arial"/>
          <w:sz w:val="28"/>
          <w:szCs w:val="28"/>
        </w:rPr>
        <w:t xml:space="preserve">As the holiday season arrives, the Grouchy Ladybug needs a little help to get into the holiday spirit. </w:t>
      </w:r>
      <w:proofErr w:type="gramStart"/>
      <w:r w:rsidRPr="001C747D">
        <w:rPr>
          <w:rFonts w:ascii="Arial" w:hAnsi="Arial" w:cs="Arial"/>
          <w:sz w:val="28"/>
          <w:szCs w:val="28"/>
        </w:rPr>
        <w:t>PRINT/BRAILLE.</w:t>
      </w:r>
      <w:proofErr w:type="gramEnd"/>
      <w:r w:rsidRPr="001C747D">
        <w:rPr>
          <w:rFonts w:ascii="Arial" w:hAnsi="Arial" w:cs="Arial"/>
          <w:sz w:val="28"/>
          <w:szCs w:val="28"/>
        </w:rPr>
        <w:t xml:space="preserve"> </w:t>
      </w:r>
      <w:proofErr w:type="gramStart"/>
      <w:r w:rsidRPr="001C747D">
        <w:rPr>
          <w:rFonts w:ascii="Arial" w:hAnsi="Arial" w:cs="Arial"/>
          <w:sz w:val="28"/>
          <w:szCs w:val="28"/>
        </w:rPr>
        <w:t>For preschool-grade 2.</w:t>
      </w:r>
      <w:proofErr w:type="gramEnd"/>
      <w:r w:rsidRPr="001C747D">
        <w:rPr>
          <w:rFonts w:ascii="Arial" w:hAnsi="Arial" w:cs="Arial"/>
          <w:sz w:val="28"/>
          <w:szCs w:val="28"/>
        </w:rPr>
        <w:t xml:space="preserve"> 2019. </w:t>
      </w:r>
    </w:p>
    <w:p w:rsidR="001F2460" w:rsidRDefault="001F2460" w:rsidP="001F2460">
      <w:pPr>
        <w:widowControl w:val="0"/>
        <w:rPr>
          <w:rFonts w:ascii="Arial" w:hAnsi="Arial" w:cs="Arial"/>
          <w:b/>
          <w:bCs/>
          <w:sz w:val="28"/>
          <w:szCs w:val="28"/>
        </w:rPr>
      </w:pPr>
    </w:p>
    <w:p w:rsidR="001F2460" w:rsidRPr="001C747D" w:rsidRDefault="001F2460" w:rsidP="001F2460">
      <w:pPr>
        <w:pStyle w:val="Heading2"/>
        <w:rPr>
          <w:rFonts w:ascii="Arial" w:hAnsi="Arial" w:cs="Arial"/>
          <w:color w:val="000000" w:themeColor="text1"/>
          <w:sz w:val="32"/>
        </w:rPr>
      </w:pPr>
      <w:r w:rsidRPr="001C747D">
        <w:rPr>
          <w:rFonts w:ascii="Arial" w:hAnsi="Arial" w:cs="Arial"/>
          <w:color w:val="000000" w:themeColor="text1"/>
          <w:sz w:val="32"/>
        </w:rPr>
        <w:t xml:space="preserve">2021 Holiday &amp; Post Office Closings </w:t>
      </w:r>
    </w:p>
    <w:p w:rsidR="001F2460" w:rsidRPr="001C747D" w:rsidRDefault="001F2460" w:rsidP="001F2460">
      <w:pPr>
        <w:pStyle w:val="Heading3"/>
        <w:numPr>
          <w:ilvl w:val="0"/>
          <w:numId w:val="2"/>
        </w:numPr>
        <w:rPr>
          <w:rFonts w:ascii="Arial" w:hAnsi="Arial" w:cs="Arial"/>
          <w:color w:val="000000" w:themeColor="text1"/>
          <w:sz w:val="28"/>
        </w:rPr>
      </w:pPr>
      <w:r w:rsidRPr="001C747D">
        <w:rPr>
          <w:rFonts w:ascii="Arial" w:hAnsi="Arial" w:cs="Arial"/>
          <w:color w:val="000000" w:themeColor="text1"/>
          <w:sz w:val="28"/>
        </w:rPr>
        <w:t xml:space="preserve">April 2, </w:t>
      </w:r>
      <w:r w:rsidRPr="001C747D">
        <w:rPr>
          <w:rFonts w:ascii="Arial" w:hAnsi="Arial" w:cs="Arial"/>
          <w:b w:val="0"/>
          <w:color w:val="000000" w:themeColor="text1"/>
          <w:sz w:val="28"/>
        </w:rPr>
        <w:t>Friday</w:t>
      </w:r>
      <w:r w:rsidRPr="001C747D">
        <w:rPr>
          <w:rFonts w:ascii="Arial" w:hAnsi="Arial" w:cs="Arial"/>
          <w:color w:val="000000" w:themeColor="text1"/>
          <w:sz w:val="28"/>
        </w:rPr>
        <w:t xml:space="preserve"> </w:t>
      </w:r>
      <w:r w:rsidRPr="001C747D">
        <w:rPr>
          <w:rFonts w:ascii="Arial" w:hAnsi="Arial" w:cs="Arial"/>
          <w:b w:val="0"/>
          <w:color w:val="000000" w:themeColor="text1"/>
          <w:sz w:val="28"/>
        </w:rPr>
        <w:t>(Good Friday)</w:t>
      </w:r>
    </w:p>
    <w:p w:rsidR="001F2460" w:rsidRPr="001C747D" w:rsidRDefault="001F2460" w:rsidP="001F2460">
      <w:pPr>
        <w:pStyle w:val="ListParagraph"/>
        <w:widowControl w:val="0"/>
        <w:numPr>
          <w:ilvl w:val="0"/>
          <w:numId w:val="2"/>
        </w:numPr>
        <w:rPr>
          <w:rFonts w:ascii="Arial" w:hAnsi="Arial" w:cs="Arial"/>
          <w:b/>
          <w:sz w:val="28"/>
          <w:szCs w:val="28"/>
        </w:rPr>
      </w:pPr>
      <w:r w:rsidRPr="001C747D">
        <w:rPr>
          <w:rStyle w:val="Heading3Char"/>
          <w:rFonts w:ascii="Arial" w:hAnsi="Arial" w:cs="Arial"/>
          <w:color w:val="000000" w:themeColor="text1"/>
          <w:sz w:val="28"/>
        </w:rPr>
        <w:t xml:space="preserve">May 31, </w:t>
      </w:r>
      <w:r w:rsidRPr="001C747D">
        <w:rPr>
          <w:rStyle w:val="Heading3Char"/>
          <w:rFonts w:ascii="Arial" w:hAnsi="Arial" w:cs="Arial"/>
          <w:b w:val="0"/>
          <w:color w:val="000000" w:themeColor="text1"/>
          <w:sz w:val="28"/>
        </w:rPr>
        <w:t>Monday (Memorial Day)</w:t>
      </w:r>
    </w:p>
    <w:p w:rsidR="001F2460" w:rsidRPr="001C747D" w:rsidRDefault="001F2460" w:rsidP="001F2460">
      <w:pPr>
        <w:pStyle w:val="ListParagraph"/>
        <w:widowControl w:val="0"/>
        <w:numPr>
          <w:ilvl w:val="0"/>
          <w:numId w:val="2"/>
        </w:numPr>
        <w:rPr>
          <w:rFonts w:ascii="Arial" w:hAnsi="Arial" w:cs="Arial"/>
          <w:sz w:val="28"/>
          <w:szCs w:val="28"/>
        </w:rPr>
      </w:pPr>
      <w:r w:rsidRPr="001C747D">
        <w:rPr>
          <w:rStyle w:val="Heading3Char"/>
          <w:rFonts w:ascii="Arial" w:hAnsi="Arial" w:cs="Arial"/>
          <w:color w:val="000000" w:themeColor="text1"/>
          <w:sz w:val="28"/>
        </w:rPr>
        <w:t xml:space="preserve">July 5, </w:t>
      </w:r>
      <w:r w:rsidRPr="001C747D">
        <w:rPr>
          <w:rStyle w:val="Heading3Char"/>
          <w:rFonts w:ascii="Arial" w:hAnsi="Arial" w:cs="Arial"/>
          <w:b w:val="0"/>
          <w:color w:val="000000" w:themeColor="text1"/>
          <w:sz w:val="28"/>
        </w:rPr>
        <w:t xml:space="preserve">Monday (Independence </w:t>
      </w:r>
      <w:r w:rsidR="00F61A18" w:rsidRPr="001C747D">
        <w:rPr>
          <w:rStyle w:val="Heading3Char"/>
          <w:rFonts w:ascii="Arial" w:hAnsi="Arial" w:cs="Arial"/>
          <w:b w:val="0"/>
          <w:color w:val="000000" w:themeColor="text1"/>
          <w:sz w:val="28"/>
        </w:rPr>
        <w:t>D</w:t>
      </w:r>
      <w:r w:rsidRPr="001C747D">
        <w:rPr>
          <w:rStyle w:val="Heading3Char"/>
          <w:rFonts w:ascii="Arial" w:hAnsi="Arial" w:cs="Arial"/>
          <w:b w:val="0"/>
          <w:color w:val="000000" w:themeColor="text1"/>
          <w:sz w:val="28"/>
        </w:rPr>
        <w:t>ay)</w:t>
      </w:r>
      <w:r w:rsidRPr="001C747D">
        <w:rPr>
          <w:rFonts w:ascii="Arial" w:hAnsi="Arial" w:cs="Arial"/>
          <w:color w:val="000000" w:themeColor="text1"/>
          <w:sz w:val="36"/>
          <w:szCs w:val="28"/>
        </w:rPr>
        <w:t xml:space="preserve"> </w:t>
      </w:r>
    </w:p>
    <w:p w:rsidR="001F2460" w:rsidRPr="001C747D" w:rsidRDefault="001F2460" w:rsidP="001F2460">
      <w:pPr>
        <w:pStyle w:val="ListParagraph"/>
        <w:widowControl w:val="0"/>
        <w:numPr>
          <w:ilvl w:val="0"/>
          <w:numId w:val="2"/>
        </w:numPr>
        <w:rPr>
          <w:rFonts w:ascii="Arial" w:hAnsi="Arial" w:cs="Arial"/>
          <w:b/>
          <w:sz w:val="28"/>
          <w:szCs w:val="28"/>
        </w:rPr>
      </w:pPr>
      <w:r w:rsidRPr="001C747D">
        <w:rPr>
          <w:rStyle w:val="Heading3Char"/>
          <w:rFonts w:ascii="Arial" w:hAnsi="Arial" w:cs="Arial"/>
          <w:color w:val="000000" w:themeColor="text1"/>
          <w:sz w:val="28"/>
        </w:rPr>
        <w:t xml:space="preserve">September 6, </w:t>
      </w:r>
      <w:r w:rsidRPr="001C747D">
        <w:rPr>
          <w:rStyle w:val="Heading3Char"/>
          <w:rFonts w:ascii="Arial" w:hAnsi="Arial" w:cs="Arial"/>
          <w:b w:val="0"/>
          <w:color w:val="000000" w:themeColor="text1"/>
          <w:sz w:val="28"/>
        </w:rPr>
        <w:t>Monday (Labor Day)</w:t>
      </w:r>
    </w:p>
    <w:p w:rsidR="001F2460" w:rsidRPr="001C747D" w:rsidRDefault="001F2460" w:rsidP="001F2460">
      <w:pPr>
        <w:pStyle w:val="ListParagraph"/>
        <w:widowControl w:val="0"/>
        <w:numPr>
          <w:ilvl w:val="0"/>
          <w:numId w:val="2"/>
        </w:numPr>
        <w:rPr>
          <w:rFonts w:ascii="Arial" w:hAnsi="Arial" w:cs="Arial"/>
          <w:sz w:val="28"/>
          <w:szCs w:val="28"/>
        </w:rPr>
      </w:pPr>
      <w:r w:rsidRPr="001C747D">
        <w:rPr>
          <w:rStyle w:val="Heading3Char"/>
          <w:rFonts w:ascii="Arial" w:hAnsi="Arial" w:cs="Arial"/>
          <w:color w:val="000000" w:themeColor="text1"/>
          <w:sz w:val="28"/>
        </w:rPr>
        <w:t xml:space="preserve">October 11, </w:t>
      </w:r>
      <w:r w:rsidRPr="001C747D">
        <w:rPr>
          <w:rStyle w:val="Heading3Char"/>
          <w:rFonts w:ascii="Arial" w:hAnsi="Arial" w:cs="Arial"/>
          <w:b w:val="0"/>
          <w:color w:val="000000" w:themeColor="text1"/>
          <w:sz w:val="28"/>
        </w:rPr>
        <w:t>Monday -</w:t>
      </w:r>
      <w:r w:rsidR="00F61A18" w:rsidRPr="001C747D">
        <w:rPr>
          <w:rStyle w:val="Heading3Char"/>
          <w:rFonts w:ascii="Arial" w:hAnsi="Arial" w:cs="Arial"/>
          <w:b w:val="0"/>
          <w:color w:val="000000" w:themeColor="text1"/>
          <w:sz w:val="28"/>
        </w:rPr>
        <w:t xml:space="preserve"> </w:t>
      </w:r>
      <w:r w:rsidRPr="001C747D">
        <w:rPr>
          <w:rStyle w:val="Heading3Char"/>
          <w:rFonts w:ascii="Arial" w:hAnsi="Arial" w:cs="Arial"/>
          <w:b w:val="0"/>
          <w:color w:val="000000" w:themeColor="text1"/>
          <w:sz w:val="28"/>
        </w:rPr>
        <w:t>No Mail (Columbus Day)</w:t>
      </w:r>
    </w:p>
    <w:p w:rsidR="001F2460" w:rsidRPr="001C747D" w:rsidRDefault="001F2460" w:rsidP="001F2460">
      <w:pPr>
        <w:pStyle w:val="ListParagraph"/>
        <w:widowControl w:val="0"/>
        <w:numPr>
          <w:ilvl w:val="0"/>
          <w:numId w:val="2"/>
        </w:numPr>
        <w:rPr>
          <w:rFonts w:ascii="Arial" w:hAnsi="Arial" w:cs="Arial"/>
          <w:sz w:val="28"/>
          <w:szCs w:val="28"/>
        </w:rPr>
      </w:pPr>
      <w:r w:rsidRPr="001C747D">
        <w:rPr>
          <w:rStyle w:val="Heading3Char"/>
          <w:rFonts w:ascii="Arial" w:hAnsi="Arial" w:cs="Arial"/>
          <w:color w:val="000000" w:themeColor="text1"/>
          <w:sz w:val="28"/>
        </w:rPr>
        <w:t xml:space="preserve">November 11, </w:t>
      </w:r>
      <w:r w:rsidRPr="001C747D">
        <w:rPr>
          <w:rStyle w:val="Heading3Char"/>
          <w:rFonts w:ascii="Arial" w:hAnsi="Arial" w:cs="Arial"/>
          <w:b w:val="0"/>
          <w:color w:val="000000" w:themeColor="text1"/>
          <w:sz w:val="28"/>
        </w:rPr>
        <w:t>Thursday</w:t>
      </w:r>
      <w:r w:rsidR="00F61A18" w:rsidRPr="001C747D">
        <w:rPr>
          <w:rStyle w:val="Heading3Char"/>
          <w:rFonts w:ascii="Arial" w:hAnsi="Arial" w:cs="Arial"/>
          <w:b w:val="0"/>
          <w:color w:val="000000" w:themeColor="text1"/>
          <w:sz w:val="28"/>
        </w:rPr>
        <w:t xml:space="preserve"> </w:t>
      </w:r>
      <w:r w:rsidRPr="001C747D">
        <w:rPr>
          <w:rStyle w:val="Heading3Char"/>
          <w:rFonts w:ascii="Arial" w:hAnsi="Arial" w:cs="Arial"/>
          <w:b w:val="0"/>
          <w:color w:val="000000" w:themeColor="text1"/>
          <w:sz w:val="28"/>
        </w:rPr>
        <w:t xml:space="preserve">- </w:t>
      </w:r>
      <w:r w:rsidR="00F61A18" w:rsidRPr="001C747D">
        <w:rPr>
          <w:rStyle w:val="Heading3Char"/>
          <w:rFonts w:ascii="Arial" w:hAnsi="Arial" w:cs="Arial"/>
          <w:b w:val="0"/>
          <w:color w:val="000000" w:themeColor="text1"/>
          <w:sz w:val="28"/>
        </w:rPr>
        <w:t>N</w:t>
      </w:r>
      <w:r w:rsidRPr="001C747D">
        <w:rPr>
          <w:rStyle w:val="Heading3Char"/>
          <w:rFonts w:ascii="Arial" w:hAnsi="Arial" w:cs="Arial"/>
          <w:b w:val="0"/>
          <w:color w:val="000000" w:themeColor="text1"/>
          <w:sz w:val="28"/>
        </w:rPr>
        <w:t>o Mail (Veterans’ Day)</w:t>
      </w:r>
    </w:p>
    <w:p w:rsidR="001F2460" w:rsidRPr="001C747D" w:rsidRDefault="001F2460" w:rsidP="001F2460">
      <w:pPr>
        <w:pStyle w:val="ListParagraph"/>
        <w:widowControl w:val="0"/>
        <w:numPr>
          <w:ilvl w:val="0"/>
          <w:numId w:val="2"/>
        </w:numPr>
        <w:rPr>
          <w:rFonts w:ascii="Arial" w:hAnsi="Arial" w:cs="Arial"/>
          <w:sz w:val="28"/>
          <w:szCs w:val="28"/>
        </w:rPr>
      </w:pPr>
      <w:r w:rsidRPr="001C747D">
        <w:rPr>
          <w:rStyle w:val="Heading3Char"/>
          <w:rFonts w:ascii="Arial" w:hAnsi="Arial" w:cs="Arial"/>
          <w:color w:val="000000" w:themeColor="text1"/>
          <w:sz w:val="28"/>
        </w:rPr>
        <w:t xml:space="preserve">November 25-26, </w:t>
      </w:r>
      <w:r w:rsidRPr="001C747D">
        <w:rPr>
          <w:rStyle w:val="Heading3Char"/>
          <w:rFonts w:ascii="Arial" w:hAnsi="Arial" w:cs="Arial"/>
          <w:b w:val="0"/>
          <w:color w:val="000000" w:themeColor="text1"/>
          <w:sz w:val="28"/>
        </w:rPr>
        <w:t>(Thanksgiving)</w:t>
      </w:r>
    </w:p>
    <w:p w:rsidR="001F2460" w:rsidRPr="001C747D" w:rsidRDefault="001F2460" w:rsidP="001F2460">
      <w:pPr>
        <w:pStyle w:val="ListParagraph"/>
        <w:widowControl w:val="0"/>
        <w:numPr>
          <w:ilvl w:val="0"/>
          <w:numId w:val="2"/>
        </w:numPr>
        <w:rPr>
          <w:rFonts w:ascii="Arial" w:hAnsi="Arial" w:cs="Arial"/>
          <w:b/>
          <w:sz w:val="28"/>
          <w:szCs w:val="28"/>
        </w:rPr>
      </w:pPr>
      <w:r w:rsidRPr="001C747D">
        <w:rPr>
          <w:rStyle w:val="Heading3Char"/>
          <w:rFonts w:ascii="Arial" w:hAnsi="Arial" w:cs="Arial"/>
          <w:color w:val="000000" w:themeColor="text1"/>
          <w:sz w:val="28"/>
        </w:rPr>
        <w:t xml:space="preserve">December 24-27  </w:t>
      </w:r>
      <w:r w:rsidRPr="001C747D">
        <w:rPr>
          <w:rStyle w:val="Heading3Char"/>
          <w:rFonts w:ascii="Arial" w:hAnsi="Arial" w:cs="Arial"/>
          <w:b w:val="0"/>
          <w:color w:val="000000" w:themeColor="text1"/>
          <w:sz w:val="28"/>
        </w:rPr>
        <w:t>(Christmas)</w:t>
      </w:r>
    </w:p>
    <w:p w:rsidR="001F2460" w:rsidRPr="001C747D" w:rsidRDefault="001F2460" w:rsidP="001F2460">
      <w:pPr>
        <w:pStyle w:val="ListParagraph"/>
        <w:widowControl w:val="0"/>
        <w:numPr>
          <w:ilvl w:val="0"/>
          <w:numId w:val="2"/>
        </w:numPr>
        <w:rPr>
          <w:rFonts w:ascii="Arial" w:hAnsi="Arial" w:cs="Arial"/>
          <w:b/>
          <w:sz w:val="28"/>
          <w:szCs w:val="28"/>
        </w:rPr>
      </w:pPr>
      <w:r w:rsidRPr="001C747D">
        <w:rPr>
          <w:rStyle w:val="Heading3Char"/>
          <w:rFonts w:ascii="Arial" w:hAnsi="Arial" w:cs="Arial"/>
          <w:color w:val="000000" w:themeColor="text1"/>
          <w:sz w:val="28"/>
        </w:rPr>
        <w:t xml:space="preserve">December 31, 2020 </w:t>
      </w:r>
      <w:r w:rsidRPr="001C747D">
        <w:rPr>
          <w:rStyle w:val="Heading3Char"/>
          <w:rFonts w:ascii="Arial" w:hAnsi="Arial" w:cs="Arial"/>
          <w:b w:val="0"/>
          <w:color w:val="000000" w:themeColor="text1"/>
          <w:sz w:val="28"/>
        </w:rPr>
        <w:t>(New Year</w:t>
      </w:r>
      <w:r w:rsidR="00F61A18" w:rsidRPr="001C747D">
        <w:rPr>
          <w:rStyle w:val="Heading3Char"/>
          <w:rFonts w:ascii="Arial" w:hAnsi="Arial" w:cs="Arial"/>
          <w:b w:val="0"/>
          <w:color w:val="000000" w:themeColor="text1"/>
          <w:sz w:val="28"/>
        </w:rPr>
        <w:t>’</w:t>
      </w:r>
      <w:r w:rsidRPr="001C747D">
        <w:rPr>
          <w:rStyle w:val="Heading3Char"/>
          <w:rFonts w:ascii="Arial" w:hAnsi="Arial" w:cs="Arial"/>
          <w:b w:val="0"/>
          <w:color w:val="000000" w:themeColor="text1"/>
          <w:sz w:val="28"/>
        </w:rPr>
        <w:t>s Eve)</w:t>
      </w:r>
    </w:p>
    <w:p w:rsidR="001F2460" w:rsidRDefault="001F2460" w:rsidP="001F2460">
      <w:pPr>
        <w:widowControl w:val="0"/>
        <w:rPr>
          <w:rFonts w:ascii="Arial" w:hAnsi="Arial" w:cs="Arial"/>
        </w:rPr>
      </w:pPr>
      <w:r w:rsidRPr="001C747D">
        <w:rPr>
          <w:rFonts w:ascii="Arial" w:hAnsi="Arial" w:cs="Arial"/>
        </w:rPr>
        <w:t> </w:t>
      </w:r>
    </w:p>
    <w:p w:rsidR="001C747D" w:rsidRDefault="001C747D" w:rsidP="001F2460">
      <w:pPr>
        <w:widowControl w:val="0"/>
        <w:rPr>
          <w:rFonts w:ascii="Arial" w:hAnsi="Arial" w:cs="Arial"/>
        </w:rPr>
      </w:pPr>
    </w:p>
    <w:p w:rsidR="001C747D" w:rsidRDefault="001C747D" w:rsidP="001F2460">
      <w:pPr>
        <w:widowControl w:val="0"/>
        <w:rPr>
          <w:rFonts w:ascii="Arial" w:hAnsi="Arial" w:cs="Arial"/>
        </w:rPr>
      </w:pPr>
    </w:p>
    <w:p w:rsidR="001C747D" w:rsidRDefault="001C747D" w:rsidP="001F2460">
      <w:pPr>
        <w:widowControl w:val="0"/>
        <w:rPr>
          <w:rFonts w:ascii="Arial" w:hAnsi="Arial" w:cs="Arial"/>
        </w:rPr>
      </w:pPr>
    </w:p>
    <w:p w:rsidR="001C747D" w:rsidRDefault="001C747D" w:rsidP="001F2460">
      <w:pPr>
        <w:widowControl w:val="0"/>
        <w:rPr>
          <w:rFonts w:ascii="Arial" w:hAnsi="Arial" w:cs="Arial"/>
        </w:rPr>
      </w:pPr>
    </w:p>
    <w:p w:rsidR="001C747D" w:rsidRDefault="001C747D" w:rsidP="001F2460">
      <w:pPr>
        <w:widowControl w:val="0"/>
        <w:rPr>
          <w:rFonts w:ascii="Arial" w:hAnsi="Arial" w:cs="Arial"/>
        </w:rPr>
      </w:pPr>
    </w:p>
    <w:p w:rsidR="001C747D" w:rsidRDefault="001C747D" w:rsidP="001F2460">
      <w:pPr>
        <w:widowControl w:val="0"/>
        <w:rPr>
          <w:rFonts w:ascii="Arial" w:hAnsi="Arial" w:cs="Arial"/>
        </w:rPr>
      </w:pPr>
    </w:p>
    <w:p w:rsidR="00D72637" w:rsidRDefault="00D72637" w:rsidP="001C747D">
      <w:pPr>
        <w:widowControl w:val="0"/>
        <w:rPr>
          <w:rFonts w:ascii="Arial" w:hAnsi="Arial" w:cs="Arial"/>
        </w:rPr>
      </w:pPr>
    </w:p>
    <w:p w:rsidR="00D72637" w:rsidRDefault="00D72637" w:rsidP="001C747D">
      <w:pPr>
        <w:widowControl w:val="0"/>
        <w:rPr>
          <w:rFonts w:ascii="Arial" w:hAnsi="Arial" w:cs="Arial"/>
        </w:rPr>
      </w:pPr>
    </w:p>
    <w:p w:rsidR="00D72637" w:rsidRDefault="00D72637" w:rsidP="001C747D">
      <w:pPr>
        <w:widowControl w:val="0"/>
        <w:rPr>
          <w:rFonts w:ascii="Arial" w:hAnsi="Arial" w:cs="Arial"/>
        </w:rPr>
      </w:pPr>
    </w:p>
    <w:p w:rsidR="007B17FD" w:rsidRPr="001C747D" w:rsidRDefault="001C747D" w:rsidP="001C747D">
      <w:pPr>
        <w:widowControl w:val="0"/>
        <w:rPr>
          <w:rFonts w:ascii="Arial" w:hAnsi="Arial" w:cs="Arial"/>
        </w:rPr>
      </w:pPr>
      <w:bookmarkStart w:id="0" w:name="_GoBack"/>
      <w:bookmarkEnd w:id="0"/>
      <w:r w:rsidRPr="001C747D">
        <w:rPr>
          <w:rFonts w:ascii="Arial" w:hAnsi="Arial" w:cs="Arial"/>
          <w:noProof/>
          <w:sz w:val="24"/>
          <w:szCs w:val="24"/>
        </w:rPr>
        <w:lastRenderedPageBreak/>
        <mc:AlternateContent>
          <mc:Choice Requires="wps">
            <w:drawing>
              <wp:anchor distT="36576" distB="36576" distL="36576" distR="36576" simplePos="0" relativeHeight="251659264" behindDoc="0" locked="0" layoutInCell="1" allowOverlap="1" wp14:anchorId="35C3B044" wp14:editId="2F4DF347">
                <wp:simplePos x="0" y="0"/>
                <wp:positionH relativeFrom="column">
                  <wp:posOffset>21590</wp:posOffset>
                </wp:positionH>
                <wp:positionV relativeFrom="paragraph">
                  <wp:posOffset>-348705</wp:posOffset>
                </wp:positionV>
                <wp:extent cx="3455670" cy="4693920"/>
                <wp:effectExtent l="19050" t="19050" r="30480" b="304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670" cy="4693920"/>
                        </a:xfrm>
                        <a:prstGeom prst="rect">
                          <a:avLst/>
                        </a:prstGeom>
                        <a:solidFill>
                          <a:srgbClr val="FFFFFF"/>
                        </a:solidFill>
                        <a:ln w="63500" cmpd="thickTh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61A18" w:rsidRPr="00AD06FE" w:rsidRDefault="00F61A18" w:rsidP="00F61A18">
                            <w:pPr>
                              <w:pStyle w:val="NoSpacing"/>
                              <w:rPr>
                                <w:rFonts w:ascii="Franklin Gothic Book" w:hAnsi="Franklin Gothic Book"/>
                                <w:b/>
                                <w:sz w:val="28"/>
                                <w:szCs w:val="28"/>
                              </w:rPr>
                            </w:pPr>
                            <w:r w:rsidRPr="00AD06FE">
                              <w:rPr>
                                <w:rFonts w:ascii="Franklin Gothic Book" w:hAnsi="Franklin Gothic Book"/>
                                <w:b/>
                                <w:sz w:val="28"/>
                                <w:szCs w:val="28"/>
                              </w:rPr>
                              <w:t xml:space="preserve">BULLETIN BOARD is available in large print, braille and audio editions, and is also available electronically via email and through </w:t>
                            </w:r>
                            <w:r w:rsidRPr="00AD06FE">
                              <w:rPr>
                                <w:rFonts w:ascii="Franklin Gothic Book" w:hAnsi="Franklin Gothic Book"/>
                                <w:b/>
                                <w:i/>
                                <w:iCs/>
                                <w:sz w:val="28"/>
                                <w:szCs w:val="28"/>
                              </w:rPr>
                              <w:t>NFB-NEWSLINE</w:t>
                            </w:r>
                            <w:r w:rsidRPr="00AD06FE">
                              <w:rPr>
                                <w:rFonts w:ascii="Franklin Gothic Book" w:hAnsi="Franklin Gothic Book"/>
                                <w:b/>
                                <w:sz w:val="28"/>
                                <w:szCs w:val="28"/>
                              </w:rPr>
                              <w:t>®, a newspaper by phone service.</w:t>
                            </w:r>
                          </w:p>
                          <w:p w:rsidR="00F61A18" w:rsidRPr="00AD06FE" w:rsidRDefault="00F61A18" w:rsidP="00F61A18">
                            <w:pPr>
                              <w:pStyle w:val="NoSpacing"/>
                              <w:rPr>
                                <w:rFonts w:ascii="Franklin Gothic Book" w:hAnsi="Franklin Gothic Book"/>
                                <w:b/>
                                <w:sz w:val="28"/>
                                <w:szCs w:val="28"/>
                              </w:rPr>
                            </w:pPr>
                          </w:p>
                          <w:p w:rsidR="00F61A18" w:rsidRPr="00AD06FE" w:rsidRDefault="00F61A18" w:rsidP="00F61A18">
                            <w:pPr>
                              <w:pStyle w:val="NoSpacing"/>
                              <w:rPr>
                                <w:rFonts w:ascii="Franklin Gothic Book" w:hAnsi="Franklin Gothic Book"/>
                                <w:b/>
                                <w:sz w:val="28"/>
                                <w:szCs w:val="28"/>
                              </w:rPr>
                            </w:pPr>
                            <w:r w:rsidRPr="00AD06FE">
                              <w:rPr>
                                <w:rFonts w:ascii="Franklin Gothic Book" w:hAnsi="Franklin Gothic Book"/>
                                <w:b/>
                                <w:sz w:val="28"/>
                                <w:szCs w:val="28"/>
                              </w:rPr>
                              <w:t xml:space="preserve">Wisconsin Talking Book and Braille </w:t>
                            </w:r>
                          </w:p>
                          <w:p w:rsidR="00F61A18" w:rsidRPr="00AD06FE" w:rsidRDefault="00F61A18" w:rsidP="00F61A18">
                            <w:pPr>
                              <w:pStyle w:val="NoSpacing"/>
                              <w:rPr>
                                <w:rFonts w:ascii="Franklin Gothic Book" w:hAnsi="Franklin Gothic Book"/>
                                <w:b/>
                                <w:sz w:val="28"/>
                                <w:szCs w:val="28"/>
                              </w:rPr>
                            </w:pPr>
                            <w:r w:rsidRPr="00AD06FE">
                              <w:rPr>
                                <w:rFonts w:ascii="Franklin Gothic Book" w:hAnsi="Franklin Gothic Book"/>
                                <w:b/>
                                <w:sz w:val="28"/>
                                <w:szCs w:val="28"/>
                              </w:rPr>
                              <w:t>Library (WTBBL)</w:t>
                            </w:r>
                          </w:p>
                          <w:p w:rsidR="00F61A18" w:rsidRPr="00AD06FE" w:rsidRDefault="00F61A18" w:rsidP="00F61A18">
                            <w:pPr>
                              <w:pStyle w:val="NoSpacing"/>
                              <w:rPr>
                                <w:rFonts w:ascii="Franklin Gothic Book" w:hAnsi="Franklin Gothic Book"/>
                                <w:b/>
                                <w:sz w:val="28"/>
                                <w:szCs w:val="28"/>
                              </w:rPr>
                            </w:pPr>
                            <w:r w:rsidRPr="00AD06FE">
                              <w:rPr>
                                <w:rFonts w:ascii="Franklin Gothic Book" w:hAnsi="Franklin Gothic Book"/>
                                <w:b/>
                                <w:sz w:val="28"/>
                                <w:szCs w:val="28"/>
                              </w:rPr>
                              <w:t xml:space="preserve">813 W. Wells Street </w:t>
                            </w:r>
                          </w:p>
                          <w:p w:rsidR="00F61A18" w:rsidRPr="00AD06FE" w:rsidRDefault="00F61A18" w:rsidP="00F61A18">
                            <w:pPr>
                              <w:pStyle w:val="NoSpacing"/>
                              <w:rPr>
                                <w:rFonts w:ascii="Franklin Gothic Book" w:hAnsi="Franklin Gothic Book"/>
                                <w:b/>
                                <w:sz w:val="28"/>
                                <w:szCs w:val="28"/>
                              </w:rPr>
                            </w:pPr>
                            <w:r w:rsidRPr="00AD06FE">
                              <w:rPr>
                                <w:rFonts w:ascii="Franklin Gothic Book" w:hAnsi="Franklin Gothic Book"/>
                                <w:b/>
                                <w:sz w:val="28"/>
                                <w:szCs w:val="28"/>
                              </w:rPr>
                              <w:t>Milwaukee, WI 53233-1436</w:t>
                            </w:r>
                          </w:p>
                          <w:p w:rsidR="00F61A18" w:rsidRPr="00AD06FE" w:rsidRDefault="00F61A18" w:rsidP="00F61A18">
                            <w:pPr>
                              <w:widowControl w:val="0"/>
                              <w:spacing w:line="180" w:lineRule="auto"/>
                              <w:rPr>
                                <w:rFonts w:ascii="Franklin Gothic Book" w:hAnsi="Franklin Gothic Book" w:cs="Arial"/>
                                <w:b/>
                                <w:bCs/>
                                <w:sz w:val="28"/>
                                <w:szCs w:val="28"/>
                              </w:rPr>
                            </w:pPr>
                          </w:p>
                          <w:p w:rsidR="00F61A18" w:rsidRPr="00AD06FE" w:rsidRDefault="00F61A18" w:rsidP="00F61A18">
                            <w:pPr>
                              <w:pStyle w:val="NoSpacing"/>
                              <w:rPr>
                                <w:rFonts w:ascii="Franklin Gothic Book" w:hAnsi="Franklin Gothic Book"/>
                                <w:b/>
                                <w:sz w:val="28"/>
                                <w:szCs w:val="28"/>
                              </w:rPr>
                            </w:pPr>
                            <w:r w:rsidRPr="00AD06FE">
                              <w:rPr>
                                <w:rFonts w:ascii="Franklin Gothic Book" w:hAnsi="Franklin Gothic Book"/>
                                <w:b/>
                                <w:sz w:val="28"/>
                                <w:szCs w:val="28"/>
                              </w:rPr>
                              <w:t>1-800-242-8822 (in Wisconsin)</w:t>
                            </w:r>
                          </w:p>
                          <w:p w:rsidR="00F61A18" w:rsidRPr="00AD06FE" w:rsidRDefault="00F61A18" w:rsidP="00F61A18">
                            <w:pPr>
                              <w:pStyle w:val="NoSpacing"/>
                              <w:rPr>
                                <w:rFonts w:ascii="Franklin Gothic Book" w:hAnsi="Franklin Gothic Book"/>
                                <w:b/>
                                <w:sz w:val="28"/>
                                <w:szCs w:val="28"/>
                              </w:rPr>
                            </w:pPr>
                            <w:r w:rsidRPr="00AD06FE">
                              <w:rPr>
                                <w:rFonts w:ascii="Franklin Gothic Book" w:hAnsi="Franklin Gothic Book"/>
                                <w:b/>
                                <w:sz w:val="28"/>
                                <w:szCs w:val="28"/>
                              </w:rPr>
                              <w:t>1-414-286-3102 (Fax)</w:t>
                            </w:r>
                          </w:p>
                          <w:p w:rsidR="00F61A18" w:rsidRPr="00AD06FE" w:rsidRDefault="00F61A18" w:rsidP="00F61A18">
                            <w:pPr>
                              <w:pStyle w:val="NoSpacing"/>
                              <w:rPr>
                                <w:rFonts w:ascii="Franklin Gothic Book" w:hAnsi="Franklin Gothic Book"/>
                                <w:b/>
                                <w:sz w:val="28"/>
                                <w:szCs w:val="28"/>
                              </w:rPr>
                            </w:pPr>
                            <w:r w:rsidRPr="00AD06FE">
                              <w:rPr>
                                <w:rFonts w:ascii="Franklin Gothic Book" w:hAnsi="Franklin Gothic Book"/>
                                <w:b/>
                                <w:color w:val="0000FF"/>
                                <w:sz w:val="28"/>
                                <w:szCs w:val="28"/>
                              </w:rPr>
                              <w:t xml:space="preserve">wtbbl@milwaukee.gov </w:t>
                            </w:r>
                            <w:r w:rsidRPr="00AD06FE">
                              <w:rPr>
                                <w:rFonts w:ascii="Franklin Gothic Book" w:hAnsi="Franklin Gothic Book"/>
                                <w:b/>
                                <w:sz w:val="28"/>
                                <w:szCs w:val="28"/>
                              </w:rPr>
                              <w:t>(email)</w:t>
                            </w:r>
                          </w:p>
                          <w:p w:rsidR="00F61A18" w:rsidRPr="00AD06FE" w:rsidRDefault="00F61A18" w:rsidP="00F61A18">
                            <w:pPr>
                              <w:pStyle w:val="NoSpacing"/>
                              <w:rPr>
                                <w:rFonts w:ascii="Franklin Gothic Book" w:hAnsi="Franklin Gothic Book"/>
                                <w:b/>
                                <w:color w:val="0000FF"/>
                                <w:sz w:val="28"/>
                                <w:szCs w:val="28"/>
                              </w:rPr>
                            </w:pPr>
                            <w:r w:rsidRPr="00AD06FE">
                              <w:rPr>
                                <w:rFonts w:ascii="Franklin Gothic Book" w:hAnsi="Franklin Gothic Book"/>
                                <w:b/>
                                <w:color w:val="0000FF"/>
                                <w:sz w:val="28"/>
                                <w:szCs w:val="28"/>
                              </w:rPr>
                              <w:t>dpi.wi.gov/</w:t>
                            </w:r>
                            <w:proofErr w:type="spellStart"/>
                            <w:r w:rsidRPr="00AD06FE">
                              <w:rPr>
                                <w:rFonts w:ascii="Franklin Gothic Book" w:hAnsi="Franklin Gothic Book"/>
                                <w:b/>
                                <w:color w:val="0000FF"/>
                                <w:sz w:val="28"/>
                                <w:szCs w:val="28"/>
                              </w:rPr>
                              <w:t>talkingbooks</w:t>
                            </w:r>
                            <w:proofErr w:type="spellEnd"/>
                            <w:r w:rsidRPr="00AD06FE">
                              <w:rPr>
                                <w:rFonts w:ascii="Franklin Gothic Book" w:hAnsi="Franklin Gothic Book"/>
                                <w:b/>
                                <w:color w:val="0000FF"/>
                                <w:sz w:val="28"/>
                                <w:szCs w:val="28"/>
                              </w:rPr>
                              <w:t xml:space="preserve"> </w:t>
                            </w:r>
                          </w:p>
                          <w:p w:rsidR="00F61A18" w:rsidRDefault="00F61A18" w:rsidP="00F61A18">
                            <w:pPr>
                              <w:widowControl w:val="0"/>
                            </w:pPr>
                            <w:r>
                              <w:t> </w:t>
                            </w:r>
                          </w:p>
                          <w:p w:rsidR="00F61A18" w:rsidRDefault="00F61A18" w:rsidP="00F61A18">
                            <w:pPr>
                              <w:widowControl w:val="0"/>
                              <w:rPr>
                                <w:rFonts w:ascii="Calibri" w:hAnsi="Calibri"/>
                                <w:color w:val="000000"/>
                                <w:sz w:val="20"/>
                                <w:szCs w:val="20"/>
                              </w:rPr>
                            </w:pPr>
                            <w:r>
                              <w:rPr>
                                <w:rFonts w:ascii="Calibri" w:hAnsi="Calibri"/>
                                <w:noProof/>
                                <w:color w:val="000000"/>
                                <w:sz w:val="20"/>
                                <w:szCs w:val="20"/>
                              </w:rPr>
                              <w:drawing>
                                <wp:inline distT="0" distB="0" distL="0" distR="0" wp14:anchorId="379D449C" wp14:editId="275DF70E">
                                  <wp:extent cx="1329098" cy="107379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BBL-logo color.jpg"/>
                                          <pic:cNvPicPr/>
                                        </pic:nvPicPr>
                                        <pic:blipFill rotWithShape="1">
                                          <a:blip r:embed="rId12" cstate="print">
                                            <a:extLst>
                                              <a:ext uri="{28A0092B-C50C-407E-A947-70E740481C1C}">
                                                <a14:useLocalDpi xmlns:a14="http://schemas.microsoft.com/office/drawing/2010/main" val="0"/>
                                              </a:ext>
                                            </a:extLst>
                                          </a:blip>
                                          <a:srcRect l="25271" t="13622" r="22383" b="15897"/>
                                          <a:stretch/>
                                        </pic:blipFill>
                                        <pic:spPr bwMode="auto">
                                          <a:xfrm>
                                            <a:off x="0" y="0"/>
                                            <a:ext cx="1331048" cy="1075366"/>
                                          </a:xfrm>
                                          <a:prstGeom prst="rect">
                                            <a:avLst/>
                                          </a:prstGeom>
                                          <a:ln>
                                            <a:noFill/>
                                          </a:ln>
                                          <a:extLst>
                                            <a:ext uri="{53640926-AAD7-44D8-BBD7-CCE9431645EC}">
                                              <a14:shadowObscured xmlns:a14="http://schemas.microsoft.com/office/drawing/2010/main"/>
                                            </a:ext>
                                          </a:extLst>
                                        </pic:spPr>
                                      </pic:pic>
                                    </a:graphicData>
                                  </a:graphic>
                                </wp:inline>
                              </w:drawing>
                            </w:r>
                          </w:p>
                          <w:p w:rsidR="00F61A18" w:rsidRDefault="00F61A18" w:rsidP="00F61A18">
                            <w:pPr>
                              <w:widowControl w:val="0"/>
                              <w:spacing w:line="180" w:lineRule="auto"/>
                              <w:rPr>
                                <w:rFonts w:ascii="Franklin Gothic Book" w:hAnsi="Franklin Gothic Book"/>
                                <w:b/>
                                <w:bCs/>
                                <w:color w:val="0000FF"/>
                                <w:sz w:val="28"/>
                                <w:szCs w:val="28"/>
                              </w:rPr>
                            </w:pPr>
                            <w:r>
                              <w:rPr>
                                <w:rFonts w:ascii="Franklin Gothic Book" w:hAnsi="Franklin Gothic Book"/>
                                <w:b/>
                                <w:bCs/>
                                <w:color w:val="0000FF"/>
                                <w:sz w:val="28"/>
                                <w:szCs w:val="2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pt;margin-top:-27.45pt;width:272.1pt;height:369.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Hrb5gIAAOMFAAAOAAAAZHJzL2Uyb0RvYy54bWysVF1v2jAUfZ+0/2D5nSYhEGjUUAGFadK+&#10;pHbas4kdYtWxM9uQdNP++65tYGn7Mk1LJMvXH8f3nnvuvbntG4GOTBuuZIGTqxgjJktFudwX+OvD&#10;djTHyFgiKRFKsgI/MYNvF2/f3HRtzsaqVoIyjQBEmrxrC1xb2+ZRZMqaNcRcqZZJ2KyUbogFU+8j&#10;qkkH6I2IxnGcRZ3StNWqZMbA6l3YxAuPX1WstJ+ryjCLRIHBN+tH7cedG6PFDcn3mrQ1L09ukH/w&#10;oiFcwqMXqDtiCTpo/gqq4aVWRlX2qlRNpKqKl8zHANEk8Yto7mvSMh8LkGPaC03m/8GWn45fNOK0&#10;wGOMJGkgRQ+st2ilejR27HStyeHQfQvHbA/LkGUfqWk/qPLRIKnWNZF7ttRadTUjFLxL3M1ocDXg&#10;GAey6z4qCs+Qg1UeqK9046gDMhCgQ5aeLplxrpSwmE6m02wGWyXsTbLr9HrscxeR/Hy91ca+Y6pB&#10;blJgDan38OT4wVjnDsnPR9xrRglOt1wIb+j9bi00OhKQydZ/PoIXx4REXYGzdBo7T5oWWLOgm8eH&#10;+pT956BOw+wCSx8Db+LQAAHhqZP+YAlUOlgCX30FuNve82fADbdQM4I3BZ7H7gsqdtxvJPWKtoSL&#10;MAcoIV2MzFdD4AKs3sLUrwPFXqk/l9tpPJuk89FsNk1Hk3QTj1bz7Xq0XCdZNtus1qtN8stxmkzy&#10;mlPK5MZjmnPhJJO/E+aphIPkL6VzcdB5pQ4Q431NO0S5S2c6vR4nGAyo3fEsRI2I2EPTKa3GSCv7&#10;jdvaV4xTj8Mww6zOM/efsnpB9+QOHo5exRZO9EAVMHlmzUvbqTno2va7/lQqO0WfQOTgjlcydEaY&#10;1Er/wKiDLlNg8/1ANMNIvJdQKGk2nWXQloaGHhq7oUFkCVAgOozCdG1DKzu0mu9reClITKolFFfF&#10;vexdFQavIARnQCfxwZy6nmtVQ9uf+tObF78BAAD//wMAUEsDBBQABgAIAAAAIQAA1PKm3gAAAAkB&#10;AAAPAAAAZHJzL2Rvd25yZXYueG1sTI9BT4QwFITvJv6H5pl42y26gIiUDTExMZGL6/6ALn20RPpK&#10;aHdBf731pMfJTGa+qfarHdkFZz84EnC3TYAhdU4NpAUcP142BTAfJCk5OkIBX+hhX19fVbJUbqF3&#10;vByCZrGEfCkFmBCmknPfGbTSb92EFL3ezVaGKGfN1SyXWG5Hfp8kObdyoLhg5ITPBrvPw9kK6Bp0&#10;38fW6Eb3y5vO+uLVta0Qtzdr8wQs4Br+wvCLH9Ghjkwndybl2Shgl8aggE2WPgKLfpY+5MBOAvIi&#10;3QGvK/7/Qf0DAAD//wMAUEsBAi0AFAAGAAgAAAAhALaDOJL+AAAA4QEAABMAAAAAAAAAAAAAAAAA&#10;AAAAAFtDb250ZW50X1R5cGVzXS54bWxQSwECLQAUAAYACAAAACEAOP0h/9YAAACUAQAACwAAAAAA&#10;AAAAAAAAAAAvAQAAX3JlbHMvLnJlbHNQSwECLQAUAAYACAAAACEAMkB62+YCAADjBQAADgAAAAAA&#10;AAAAAAAAAAAuAgAAZHJzL2Uyb0RvYy54bWxQSwECLQAUAAYACAAAACEAANTypt4AAAAJAQAADwAA&#10;AAAAAAAAAAAAAABABQAAZHJzL2Rvd25yZXYueG1sUEsFBgAAAAAEAAQA8wAAAEsGAAAAAA==&#10;" strokecolor="black [0]" strokeweight="5pt">
                <v:stroke linestyle="thickThin"/>
                <v:shadow color="#868686"/>
                <v:textbox inset="2.88pt,2.88pt,2.88pt,2.88pt">
                  <w:txbxContent>
                    <w:p w:rsidR="00F61A18" w:rsidRPr="00AD06FE" w:rsidRDefault="00F61A18" w:rsidP="00F61A18">
                      <w:pPr>
                        <w:pStyle w:val="NoSpacing"/>
                        <w:rPr>
                          <w:rFonts w:ascii="Franklin Gothic Book" w:hAnsi="Franklin Gothic Book"/>
                          <w:b/>
                          <w:sz w:val="28"/>
                          <w:szCs w:val="28"/>
                        </w:rPr>
                      </w:pPr>
                      <w:r w:rsidRPr="00AD06FE">
                        <w:rPr>
                          <w:rFonts w:ascii="Franklin Gothic Book" w:hAnsi="Franklin Gothic Book"/>
                          <w:b/>
                          <w:sz w:val="28"/>
                          <w:szCs w:val="28"/>
                        </w:rPr>
                        <w:t xml:space="preserve">BULLETIN BOARD is available in large print, braille and audio editions, and is also available electronically via email and through </w:t>
                      </w:r>
                      <w:r w:rsidRPr="00AD06FE">
                        <w:rPr>
                          <w:rFonts w:ascii="Franklin Gothic Book" w:hAnsi="Franklin Gothic Book"/>
                          <w:b/>
                          <w:i/>
                          <w:iCs/>
                          <w:sz w:val="28"/>
                          <w:szCs w:val="28"/>
                        </w:rPr>
                        <w:t>NFB-NEWSLINE</w:t>
                      </w:r>
                      <w:r w:rsidRPr="00AD06FE">
                        <w:rPr>
                          <w:rFonts w:ascii="Franklin Gothic Book" w:hAnsi="Franklin Gothic Book"/>
                          <w:b/>
                          <w:sz w:val="28"/>
                          <w:szCs w:val="28"/>
                        </w:rPr>
                        <w:t>®, a newspaper by phone service.</w:t>
                      </w:r>
                    </w:p>
                    <w:p w:rsidR="00F61A18" w:rsidRPr="00AD06FE" w:rsidRDefault="00F61A18" w:rsidP="00F61A18">
                      <w:pPr>
                        <w:pStyle w:val="NoSpacing"/>
                        <w:rPr>
                          <w:rFonts w:ascii="Franklin Gothic Book" w:hAnsi="Franklin Gothic Book"/>
                          <w:b/>
                          <w:sz w:val="28"/>
                          <w:szCs w:val="28"/>
                        </w:rPr>
                      </w:pPr>
                    </w:p>
                    <w:p w:rsidR="00F61A18" w:rsidRPr="00AD06FE" w:rsidRDefault="00F61A18" w:rsidP="00F61A18">
                      <w:pPr>
                        <w:pStyle w:val="NoSpacing"/>
                        <w:rPr>
                          <w:rFonts w:ascii="Franklin Gothic Book" w:hAnsi="Franklin Gothic Book"/>
                          <w:b/>
                          <w:sz w:val="28"/>
                          <w:szCs w:val="28"/>
                        </w:rPr>
                      </w:pPr>
                      <w:r w:rsidRPr="00AD06FE">
                        <w:rPr>
                          <w:rFonts w:ascii="Franklin Gothic Book" w:hAnsi="Franklin Gothic Book"/>
                          <w:b/>
                          <w:sz w:val="28"/>
                          <w:szCs w:val="28"/>
                        </w:rPr>
                        <w:t xml:space="preserve">Wisconsin Talking Book and Braille </w:t>
                      </w:r>
                    </w:p>
                    <w:p w:rsidR="00F61A18" w:rsidRPr="00AD06FE" w:rsidRDefault="00F61A18" w:rsidP="00F61A18">
                      <w:pPr>
                        <w:pStyle w:val="NoSpacing"/>
                        <w:rPr>
                          <w:rFonts w:ascii="Franklin Gothic Book" w:hAnsi="Franklin Gothic Book"/>
                          <w:b/>
                          <w:sz w:val="28"/>
                          <w:szCs w:val="28"/>
                        </w:rPr>
                      </w:pPr>
                      <w:r w:rsidRPr="00AD06FE">
                        <w:rPr>
                          <w:rFonts w:ascii="Franklin Gothic Book" w:hAnsi="Franklin Gothic Book"/>
                          <w:b/>
                          <w:sz w:val="28"/>
                          <w:szCs w:val="28"/>
                        </w:rPr>
                        <w:t>Library (WTBBL)</w:t>
                      </w:r>
                    </w:p>
                    <w:p w:rsidR="00F61A18" w:rsidRPr="00AD06FE" w:rsidRDefault="00F61A18" w:rsidP="00F61A18">
                      <w:pPr>
                        <w:pStyle w:val="NoSpacing"/>
                        <w:rPr>
                          <w:rFonts w:ascii="Franklin Gothic Book" w:hAnsi="Franklin Gothic Book"/>
                          <w:b/>
                          <w:sz w:val="28"/>
                          <w:szCs w:val="28"/>
                        </w:rPr>
                      </w:pPr>
                      <w:r w:rsidRPr="00AD06FE">
                        <w:rPr>
                          <w:rFonts w:ascii="Franklin Gothic Book" w:hAnsi="Franklin Gothic Book"/>
                          <w:b/>
                          <w:sz w:val="28"/>
                          <w:szCs w:val="28"/>
                        </w:rPr>
                        <w:t xml:space="preserve">813 W. Wells Street </w:t>
                      </w:r>
                    </w:p>
                    <w:p w:rsidR="00F61A18" w:rsidRPr="00AD06FE" w:rsidRDefault="00F61A18" w:rsidP="00F61A18">
                      <w:pPr>
                        <w:pStyle w:val="NoSpacing"/>
                        <w:rPr>
                          <w:rFonts w:ascii="Franklin Gothic Book" w:hAnsi="Franklin Gothic Book"/>
                          <w:b/>
                          <w:sz w:val="28"/>
                          <w:szCs w:val="28"/>
                        </w:rPr>
                      </w:pPr>
                      <w:r w:rsidRPr="00AD06FE">
                        <w:rPr>
                          <w:rFonts w:ascii="Franklin Gothic Book" w:hAnsi="Franklin Gothic Book"/>
                          <w:b/>
                          <w:sz w:val="28"/>
                          <w:szCs w:val="28"/>
                        </w:rPr>
                        <w:t>Milwaukee, WI 53233-1436</w:t>
                      </w:r>
                    </w:p>
                    <w:p w:rsidR="00F61A18" w:rsidRPr="00AD06FE" w:rsidRDefault="00F61A18" w:rsidP="00F61A18">
                      <w:pPr>
                        <w:widowControl w:val="0"/>
                        <w:spacing w:line="180" w:lineRule="auto"/>
                        <w:rPr>
                          <w:rFonts w:ascii="Franklin Gothic Book" w:hAnsi="Franklin Gothic Book" w:cs="Arial"/>
                          <w:b/>
                          <w:bCs/>
                          <w:sz w:val="28"/>
                          <w:szCs w:val="28"/>
                        </w:rPr>
                      </w:pPr>
                    </w:p>
                    <w:p w:rsidR="00F61A18" w:rsidRPr="00AD06FE" w:rsidRDefault="00F61A18" w:rsidP="00F61A18">
                      <w:pPr>
                        <w:pStyle w:val="NoSpacing"/>
                        <w:rPr>
                          <w:rFonts w:ascii="Franklin Gothic Book" w:hAnsi="Franklin Gothic Book"/>
                          <w:b/>
                          <w:sz w:val="28"/>
                          <w:szCs w:val="28"/>
                        </w:rPr>
                      </w:pPr>
                      <w:r w:rsidRPr="00AD06FE">
                        <w:rPr>
                          <w:rFonts w:ascii="Franklin Gothic Book" w:hAnsi="Franklin Gothic Book"/>
                          <w:b/>
                          <w:sz w:val="28"/>
                          <w:szCs w:val="28"/>
                        </w:rPr>
                        <w:t>1-800-242-8822 (in Wisconsin)</w:t>
                      </w:r>
                    </w:p>
                    <w:p w:rsidR="00F61A18" w:rsidRPr="00AD06FE" w:rsidRDefault="00F61A18" w:rsidP="00F61A18">
                      <w:pPr>
                        <w:pStyle w:val="NoSpacing"/>
                        <w:rPr>
                          <w:rFonts w:ascii="Franklin Gothic Book" w:hAnsi="Franklin Gothic Book"/>
                          <w:b/>
                          <w:sz w:val="28"/>
                          <w:szCs w:val="28"/>
                        </w:rPr>
                      </w:pPr>
                      <w:r w:rsidRPr="00AD06FE">
                        <w:rPr>
                          <w:rFonts w:ascii="Franklin Gothic Book" w:hAnsi="Franklin Gothic Book"/>
                          <w:b/>
                          <w:sz w:val="28"/>
                          <w:szCs w:val="28"/>
                        </w:rPr>
                        <w:t>1-414-286-3102 (Fax)</w:t>
                      </w:r>
                    </w:p>
                    <w:p w:rsidR="00F61A18" w:rsidRPr="00AD06FE" w:rsidRDefault="00F61A18" w:rsidP="00F61A18">
                      <w:pPr>
                        <w:pStyle w:val="NoSpacing"/>
                        <w:rPr>
                          <w:rFonts w:ascii="Franklin Gothic Book" w:hAnsi="Franklin Gothic Book"/>
                          <w:b/>
                          <w:sz w:val="28"/>
                          <w:szCs w:val="28"/>
                        </w:rPr>
                      </w:pPr>
                      <w:r w:rsidRPr="00AD06FE">
                        <w:rPr>
                          <w:rFonts w:ascii="Franklin Gothic Book" w:hAnsi="Franklin Gothic Book"/>
                          <w:b/>
                          <w:color w:val="0000FF"/>
                          <w:sz w:val="28"/>
                          <w:szCs w:val="28"/>
                        </w:rPr>
                        <w:t xml:space="preserve">wtbbl@milwaukee.gov </w:t>
                      </w:r>
                      <w:r w:rsidRPr="00AD06FE">
                        <w:rPr>
                          <w:rFonts w:ascii="Franklin Gothic Book" w:hAnsi="Franklin Gothic Book"/>
                          <w:b/>
                          <w:sz w:val="28"/>
                          <w:szCs w:val="28"/>
                        </w:rPr>
                        <w:t>(email)</w:t>
                      </w:r>
                    </w:p>
                    <w:p w:rsidR="00F61A18" w:rsidRPr="00AD06FE" w:rsidRDefault="00F61A18" w:rsidP="00F61A18">
                      <w:pPr>
                        <w:pStyle w:val="NoSpacing"/>
                        <w:rPr>
                          <w:rFonts w:ascii="Franklin Gothic Book" w:hAnsi="Franklin Gothic Book"/>
                          <w:b/>
                          <w:color w:val="0000FF"/>
                          <w:sz w:val="28"/>
                          <w:szCs w:val="28"/>
                        </w:rPr>
                      </w:pPr>
                      <w:r w:rsidRPr="00AD06FE">
                        <w:rPr>
                          <w:rFonts w:ascii="Franklin Gothic Book" w:hAnsi="Franklin Gothic Book"/>
                          <w:b/>
                          <w:color w:val="0000FF"/>
                          <w:sz w:val="28"/>
                          <w:szCs w:val="28"/>
                        </w:rPr>
                        <w:t>dpi.wi.gov/</w:t>
                      </w:r>
                      <w:proofErr w:type="spellStart"/>
                      <w:r w:rsidRPr="00AD06FE">
                        <w:rPr>
                          <w:rFonts w:ascii="Franklin Gothic Book" w:hAnsi="Franklin Gothic Book"/>
                          <w:b/>
                          <w:color w:val="0000FF"/>
                          <w:sz w:val="28"/>
                          <w:szCs w:val="28"/>
                        </w:rPr>
                        <w:t>talkingbooks</w:t>
                      </w:r>
                      <w:proofErr w:type="spellEnd"/>
                      <w:r w:rsidRPr="00AD06FE">
                        <w:rPr>
                          <w:rFonts w:ascii="Franklin Gothic Book" w:hAnsi="Franklin Gothic Book"/>
                          <w:b/>
                          <w:color w:val="0000FF"/>
                          <w:sz w:val="28"/>
                          <w:szCs w:val="28"/>
                        </w:rPr>
                        <w:t xml:space="preserve"> </w:t>
                      </w:r>
                    </w:p>
                    <w:p w:rsidR="00F61A18" w:rsidRDefault="00F61A18" w:rsidP="00F61A18">
                      <w:pPr>
                        <w:widowControl w:val="0"/>
                      </w:pPr>
                      <w:r>
                        <w:t> </w:t>
                      </w:r>
                    </w:p>
                    <w:p w:rsidR="00F61A18" w:rsidRDefault="00F61A18" w:rsidP="00F61A18">
                      <w:pPr>
                        <w:widowControl w:val="0"/>
                        <w:rPr>
                          <w:rFonts w:ascii="Calibri" w:hAnsi="Calibri"/>
                          <w:color w:val="000000"/>
                          <w:sz w:val="20"/>
                          <w:szCs w:val="20"/>
                        </w:rPr>
                      </w:pPr>
                      <w:r>
                        <w:rPr>
                          <w:rFonts w:ascii="Calibri" w:hAnsi="Calibri"/>
                          <w:noProof/>
                          <w:color w:val="000000"/>
                          <w:sz w:val="20"/>
                          <w:szCs w:val="20"/>
                        </w:rPr>
                        <w:drawing>
                          <wp:inline distT="0" distB="0" distL="0" distR="0" wp14:anchorId="379D449C" wp14:editId="275DF70E">
                            <wp:extent cx="1329098" cy="107379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BBL-logo color.jpg"/>
                                    <pic:cNvPicPr/>
                                  </pic:nvPicPr>
                                  <pic:blipFill rotWithShape="1">
                                    <a:blip r:embed="rId12" cstate="print">
                                      <a:extLst>
                                        <a:ext uri="{28A0092B-C50C-407E-A947-70E740481C1C}">
                                          <a14:useLocalDpi xmlns:a14="http://schemas.microsoft.com/office/drawing/2010/main" val="0"/>
                                        </a:ext>
                                      </a:extLst>
                                    </a:blip>
                                    <a:srcRect l="25271" t="13622" r="22383" b="15897"/>
                                    <a:stretch/>
                                  </pic:blipFill>
                                  <pic:spPr bwMode="auto">
                                    <a:xfrm>
                                      <a:off x="0" y="0"/>
                                      <a:ext cx="1331048" cy="1075366"/>
                                    </a:xfrm>
                                    <a:prstGeom prst="rect">
                                      <a:avLst/>
                                    </a:prstGeom>
                                    <a:ln>
                                      <a:noFill/>
                                    </a:ln>
                                    <a:extLst>
                                      <a:ext uri="{53640926-AAD7-44D8-BBD7-CCE9431645EC}">
                                        <a14:shadowObscured xmlns:a14="http://schemas.microsoft.com/office/drawing/2010/main"/>
                                      </a:ext>
                                    </a:extLst>
                                  </pic:spPr>
                                </pic:pic>
                              </a:graphicData>
                            </a:graphic>
                          </wp:inline>
                        </w:drawing>
                      </w:r>
                    </w:p>
                    <w:p w:rsidR="00F61A18" w:rsidRDefault="00F61A18" w:rsidP="00F61A18">
                      <w:pPr>
                        <w:widowControl w:val="0"/>
                        <w:spacing w:line="180" w:lineRule="auto"/>
                        <w:rPr>
                          <w:rFonts w:ascii="Franklin Gothic Book" w:hAnsi="Franklin Gothic Book"/>
                          <w:b/>
                          <w:bCs/>
                          <w:color w:val="0000FF"/>
                          <w:sz w:val="28"/>
                          <w:szCs w:val="28"/>
                        </w:rPr>
                      </w:pPr>
                      <w:r>
                        <w:rPr>
                          <w:rFonts w:ascii="Franklin Gothic Book" w:hAnsi="Franklin Gothic Book"/>
                          <w:b/>
                          <w:bCs/>
                          <w:color w:val="0000FF"/>
                          <w:sz w:val="28"/>
                          <w:szCs w:val="28"/>
                        </w:rPr>
                        <w:t xml:space="preserve"> </w:t>
                      </w:r>
                    </w:p>
                  </w:txbxContent>
                </v:textbox>
              </v:shape>
            </w:pict>
          </mc:Fallback>
        </mc:AlternateContent>
      </w:r>
    </w:p>
    <w:sectPr w:rsidR="007B17FD" w:rsidRPr="001C747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425" w:rsidRDefault="00564425" w:rsidP="00564425">
      <w:pPr>
        <w:spacing w:after="0" w:line="240" w:lineRule="auto"/>
      </w:pPr>
      <w:r>
        <w:separator/>
      </w:r>
    </w:p>
  </w:endnote>
  <w:endnote w:type="continuationSeparator" w:id="0">
    <w:p w:rsidR="00564425" w:rsidRDefault="00564425" w:rsidP="00564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425" w:rsidRDefault="00564425" w:rsidP="00564425">
    <w:pPr>
      <w:pStyle w:val="Footer"/>
      <w:jc w:val="center"/>
    </w:pPr>
    <w:r w:rsidRPr="00930FB8">
      <w:rPr>
        <w:sz w:val="20"/>
      </w:rPr>
      <w:t xml:space="preserve">WTBBL BULLETIN BOARD – </w:t>
    </w:r>
    <w:r>
      <w:rPr>
        <w:sz w:val="20"/>
      </w:rPr>
      <w:t>SPRING</w:t>
    </w:r>
    <w:r w:rsidRPr="00930FB8">
      <w:rPr>
        <w:sz w:val="20"/>
      </w:rPr>
      <w:t xml:space="preserve"> NEWSLETTER 2021</w:t>
    </w:r>
    <w:r w:rsidRPr="00564425">
      <w:rPr>
        <w:sz w:val="20"/>
      </w:rPr>
      <w:t xml:space="preserve"> | </w:t>
    </w:r>
    <w:r w:rsidRPr="00564425">
      <w:rPr>
        <w:sz w:val="20"/>
      </w:rPr>
      <w:fldChar w:fldCharType="begin"/>
    </w:r>
    <w:r w:rsidRPr="00564425">
      <w:rPr>
        <w:sz w:val="20"/>
      </w:rPr>
      <w:instrText xml:space="preserve"> PAGE   \* MERGEFORMAT </w:instrText>
    </w:r>
    <w:r w:rsidRPr="00564425">
      <w:rPr>
        <w:sz w:val="20"/>
      </w:rPr>
      <w:fldChar w:fldCharType="separate"/>
    </w:r>
    <w:r w:rsidR="008630C9">
      <w:rPr>
        <w:noProof/>
        <w:sz w:val="20"/>
      </w:rPr>
      <w:t>1</w:t>
    </w:r>
    <w:r w:rsidRPr="00564425">
      <w:rPr>
        <w:noProof/>
        <w:sz w:val="20"/>
      </w:rPr>
      <w:fldChar w:fldCharType="end"/>
    </w:r>
  </w:p>
  <w:p w:rsidR="00564425" w:rsidRDefault="00564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425" w:rsidRDefault="00564425" w:rsidP="00564425">
      <w:pPr>
        <w:spacing w:after="0" w:line="240" w:lineRule="auto"/>
      </w:pPr>
      <w:r>
        <w:separator/>
      </w:r>
    </w:p>
  </w:footnote>
  <w:footnote w:type="continuationSeparator" w:id="0">
    <w:p w:rsidR="00564425" w:rsidRDefault="00564425" w:rsidP="00564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B265A"/>
    <w:multiLevelType w:val="hybridMultilevel"/>
    <w:tmpl w:val="2C46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394944"/>
    <w:multiLevelType w:val="hybridMultilevel"/>
    <w:tmpl w:val="52EC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7FD"/>
    <w:rsid w:val="001C747D"/>
    <w:rsid w:val="001E0525"/>
    <w:rsid w:val="001F2460"/>
    <w:rsid w:val="00346BB6"/>
    <w:rsid w:val="003902F0"/>
    <w:rsid w:val="003E2959"/>
    <w:rsid w:val="00472AC0"/>
    <w:rsid w:val="004B6863"/>
    <w:rsid w:val="00564425"/>
    <w:rsid w:val="005A7FAD"/>
    <w:rsid w:val="005C10BA"/>
    <w:rsid w:val="006A5E86"/>
    <w:rsid w:val="00715758"/>
    <w:rsid w:val="007B17FD"/>
    <w:rsid w:val="008630C9"/>
    <w:rsid w:val="00905C92"/>
    <w:rsid w:val="009A7066"/>
    <w:rsid w:val="00AC1A3B"/>
    <w:rsid w:val="00C435B7"/>
    <w:rsid w:val="00C6042E"/>
    <w:rsid w:val="00D72637"/>
    <w:rsid w:val="00F61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B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1A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7F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7FD"/>
    <w:rPr>
      <w:rFonts w:ascii="Tahoma" w:hAnsi="Tahoma" w:cs="Tahoma"/>
      <w:sz w:val="16"/>
      <w:szCs w:val="16"/>
    </w:rPr>
  </w:style>
  <w:style w:type="character" w:styleId="Hyperlink">
    <w:name w:val="Hyperlink"/>
    <w:basedOn w:val="DefaultParagraphFont"/>
    <w:uiPriority w:val="99"/>
    <w:unhideWhenUsed/>
    <w:rsid w:val="007B17FD"/>
    <w:rPr>
      <w:color w:val="0000FF"/>
      <w:u w:val="single"/>
    </w:rPr>
  </w:style>
  <w:style w:type="paragraph" w:customStyle="1" w:styleId="Style3">
    <w:name w:val="Style3"/>
    <w:basedOn w:val="Normal"/>
    <w:rsid w:val="007B17FD"/>
    <w:pPr>
      <w:spacing w:after="120" w:line="285" w:lineRule="auto"/>
    </w:pPr>
    <w:rPr>
      <w:rFonts w:ascii="Franklin Gothic Book" w:eastAsia="Times New Roman" w:hAnsi="Franklin Gothic Book" w:cs="Times New Roman"/>
      <w:b/>
      <w:bCs/>
      <w:i/>
      <w:iCs/>
      <w:color w:val="000000"/>
      <w:kern w:val="28"/>
      <w:sz w:val="32"/>
      <w:szCs w:val="32"/>
      <w14:ligatures w14:val="standard"/>
      <w14:cntxtAlts/>
    </w:rPr>
  </w:style>
  <w:style w:type="character" w:customStyle="1" w:styleId="Heading2Char">
    <w:name w:val="Heading 2 Char"/>
    <w:basedOn w:val="DefaultParagraphFont"/>
    <w:link w:val="Heading2"/>
    <w:uiPriority w:val="9"/>
    <w:rsid w:val="007B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1A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7FA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F2460"/>
    <w:pPr>
      <w:ind w:left="720"/>
      <w:contextualSpacing/>
    </w:pPr>
  </w:style>
  <w:style w:type="paragraph" w:styleId="NoSpacing">
    <w:name w:val="No Spacing"/>
    <w:uiPriority w:val="1"/>
    <w:qFormat/>
    <w:rsid w:val="00F61A18"/>
    <w:pPr>
      <w:spacing w:after="0" w:line="240" w:lineRule="auto"/>
    </w:pPr>
  </w:style>
  <w:style w:type="paragraph" w:styleId="Header">
    <w:name w:val="header"/>
    <w:basedOn w:val="Normal"/>
    <w:link w:val="HeaderChar"/>
    <w:uiPriority w:val="99"/>
    <w:unhideWhenUsed/>
    <w:rsid w:val="00564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425"/>
  </w:style>
  <w:style w:type="paragraph" w:styleId="Footer">
    <w:name w:val="footer"/>
    <w:basedOn w:val="Normal"/>
    <w:link w:val="FooterChar"/>
    <w:uiPriority w:val="99"/>
    <w:unhideWhenUsed/>
    <w:rsid w:val="00564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4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B17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1A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A7FA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7FD"/>
    <w:rPr>
      <w:rFonts w:ascii="Tahoma" w:hAnsi="Tahoma" w:cs="Tahoma"/>
      <w:sz w:val="16"/>
      <w:szCs w:val="16"/>
    </w:rPr>
  </w:style>
  <w:style w:type="character" w:styleId="Hyperlink">
    <w:name w:val="Hyperlink"/>
    <w:basedOn w:val="DefaultParagraphFont"/>
    <w:uiPriority w:val="99"/>
    <w:unhideWhenUsed/>
    <w:rsid w:val="007B17FD"/>
    <w:rPr>
      <w:color w:val="0000FF"/>
      <w:u w:val="single"/>
    </w:rPr>
  </w:style>
  <w:style w:type="paragraph" w:customStyle="1" w:styleId="Style3">
    <w:name w:val="Style3"/>
    <w:basedOn w:val="Normal"/>
    <w:rsid w:val="007B17FD"/>
    <w:pPr>
      <w:spacing w:after="120" w:line="285" w:lineRule="auto"/>
    </w:pPr>
    <w:rPr>
      <w:rFonts w:ascii="Franklin Gothic Book" w:eastAsia="Times New Roman" w:hAnsi="Franklin Gothic Book" w:cs="Times New Roman"/>
      <w:b/>
      <w:bCs/>
      <w:i/>
      <w:iCs/>
      <w:color w:val="000000"/>
      <w:kern w:val="28"/>
      <w:sz w:val="32"/>
      <w:szCs w:val="32"/>
      <w14:ligatures w14:val="standard"/>
      <w14:cntxtAlts/>
    </w:rPr>
  </w:style>
  <w:style w:type="character" w:customStyle="1" w:styleId="Heading2Char">
    <w:name w:val="Heading 2 Char"/>
    <w:basedOn w:val="DefaultParagraphFont"/>
    <w:link w:val="Heading2"/>
    <w:uiPriority w:val="9"/>
    <w:rsid w:val="007B17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1A3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A7FAD"/>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F2460"/>
    <w:pPr>
      <w:ind w:left="720"/>
      <w:contextualSpacing/>
    </w:pPr>
  </w:style>
  <w:style w:type="paragraph" w:styleId="NoSpacing">
    <w:name w:val="No Spacing"/>
    <w:uiPriority w:val="1"/>
    <w:qFormat/>
    <w:rsid w:val="00F61A18"/>
    <w:pPr>
      <w:spacing w:after="0" w:line="240" w:lineRule="auto"/>
    </w:pPr>
  </w:style>
  <w:style w:type="paragraph" w:styleId="Header">
    <w:name w:val="header"/>
    <w:basedOn w:val="Normal"/>
    <w:link w:val="HeaderChar"/>
    <w:uiPriority w:val="99"/>
    <w:unhideWhenUsed/>
    <w:rsid w:val="00564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425"/>
  </w:style>
  <w:style w:type="paragraph" w:styleId="Footer">
    <w:name w:val="footer"/>
    <w:basedOn w:val="Normal"/>
    <w:link w:val="FooterChar"/>
    <w:uiPriority w:val="99"/>
    <w:unhideWhenUsed/>
    <w:rsid w:val="00564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0702">
      <w:bodyDiv w:val="1"/>
      <w:marLeft w:val="0"/>
      <w:marRight w:val="0"/>
      <w:marTop w:val="0"/>
      <w:marBottom w:val="0"/>
      <w:divBdr>
        <w:top w:val="none" w:sz="0" w:space="0" w:color="auto"/>
        <w:left w:val="none" w:sz="0" w:space="0" w:color="auto"/>
        <w:bottom w:val="none" w:sz="0" w:space="0" w:color="auto"/>
        <w:right w:val="none" w:sz="0" w:space="0" w:color="auto"/>
      </w:divBdr>
    </w:div>
    <w:div w:id="227234292">
      <w:bodyDiv w:val="1"/>
      <w:marLeft w:val="0"/>
      <w:marRight w:val="0"/>
      <w:marTop w:val="0"/>
      <w:marBottom w:val="0"/>
      <w:divBdr>
        <w:top w:val="none" w:sz="0" w:space="0" w:color="auto"/>
        <w:left w:val="none" w:sz="0" w:space="0" w:color="auto"/>
        <w:bottom w:val="none" w:sz="0" w:space="0" w:color="auto"/>
        <w:right w:val="none" w:sz="0" w:space="0" w:color="auto"/>
      </w:divBdr>
    </w:div>
    <w:div w:id="540871527">
      <w:bodyDiv w:val="1"/>
      <w:marLeft w:val="0"/>
      <w:marRight w:val="0"/>
      <w:marTop w:val="0"/>
      <w:marBottom w:val="0"/>
      <w:divBdr>
        <w:top w:val="none" w:sz="0" w:space="0" w:color="auto"/>
        <w:left w:val="none" w:sz="0" w:space="0" w:color="auto"/>
        <w:bottom w:val="none" w:sz="0" w:space="0" w:color="auto"/>
        <w:right w:val="none" w:sz="0" w:space="0" w:color="auto"/>
      </w:divBdr>
    </w:div>
    <w:div w:id="1042510669">
      <w:bodyDiv w:val="1"/>
      <w:marLeft w:val="0"/>
      <w:marRight w:val="0"/>
      <w:marTop w:val="0"/>
      <w:marBottom w:val="0"/>
      <w:divBdr>
        <w:top w:val="none" w:sz="0" w:space="0" w:color="auto"/>
        <w:left w:val="none" w:sz="0" w:space="0" w:color="auto"/>
        <w:bottom w:val="none" w:sz="0" w:space="0" w:color="auto"/>
        <w:right w:val="none" w:sz="0" w:space="0" w:color="auto"/>
      </w:divBdr>
    </w:div>
    <w:div w:id="1222595251">
      <w:bodyDiv w:val="1"/>
      <w:marLeft w:val="0"/>
      <w:marRight w:val="0"/>
      <w:marTop w:val="0"/>
      <w:marBottom w:val="0"/>
      <w:divBdr>
        <w:top w:val="none" w:sz="0" w:space="0" w:color="auto"/>
        <w:left w:val="none" w:sz="0" w:space="0" w:color="auto"/>
        <w:bottom w:val="none" w:sz="0" w:space="0" w:color="auto"/>
        <w:right w:val="none" w:sz="0" w:space="0" w:color="auto"/>
      </w:divBdr>
    </w:div>
    <w:div w:id="1581407905">
      <w:bodyDiv w:val="1"/>
      <w:marLeft w:val="0"/>
      <w:marRight w:val="0"/>
      <w:marTop w:val="0"/>
      <w:marBottom w:val="0"/>
      <w:divBdr>
        <w:top w:val="none" w:sz="0" w:space="0" w:color="auto"/>
        <w:left w:val="none" w:sz="0" w:space="0" w:color="auto"/>
        <w:bottom w:val="none" w:sz="0" w:space="0" w:color="auto"/>
        <w:right w:val="none" w:sz="0" w:space="0" w:color="auto"/>
      </w:divBdr>
    </w:div>
    <w:div w:id="1908606211">
      <w:bodyDiv w:val="1"/>
      <w:marLeft w:val="0"/>
      <w:marRight w:val="0"/>
      <w:marTop w:val="0"/>
      <w:marBottom w:val="0"/>
      <w:divBdr>
        <w:top w:val="none" w:sz="0" w:space="0" w:color="auto"/>
        <w:left w:val="none" w:sz="0" w:space="0" w:color="auto"/>
        <w:bottom w:val="none" w:sz="0" w:space="0" w:color="auto"/>
        <w:right w:val="none" w:sz="0" w:space="0" w:color="auto"/>
      </w:divBdr>
    </w:div>
    <w:div w:id="195343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wtbbl@milwaukee.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oc.gov/nls/90th-anniversary"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92960-D0E6-4767-9849-5451344EE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2612</Words>
  <Characters>14895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Milwaukee Public Library</Company>
  <LinksUpToDate>false</LinksUpToDate>
  <CharactersWithSpaces>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Tomlinson</dc:creator>
  <cp:lastModifiedBy>Kimberly Tomlinson</cp:lastModifiedBy>
  <cp:revision>2</cp:revision>
  <dcterms:created xsi:type="dcterms:W3CDTF">2021-04-29T18:15:00Z</dcterms:created>
  <dcterms:modified xsi:type="dcterms:W3CDTF">2021-04-29T18:15:00Z</dcterms:modified>
</cp:coreProperties>
</file>