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BF9" w:rsidRPr="00FD7C7A" w:rsidRDefault="00A021D0" w:rsidP="00AE09AE">
      <w:pPr>
        <w:pStyle w:val="Heading1"/>
        <w:rPr>
          <w:rFonts w:ascii="Arial" w:hAnsi="Arial" w:cs="Arial"/>
        </w:rPr>
      </w:pPr>
      <w:r w:rsidRPr="00FD7C7A">
        <w:rPr>
          <w:rFonts w:ascii="Arial" w:hAnsi="Arial" w:cs="Arial"/>
        </w:rPr>
        <w:drawing>
          <wp:inline distT="0" distB="0" distL="0" distR="0">
            <wp:extent cx="6400800" cy="1076960"/>
            <wp:effectExtent l="0" t="0" r="0" b="0"/>
            <wp:docPr id="3" name="Picture 3" descr="Wisconsin Talking Book and Braille Library Bulletin Board Summer 2022 Newslet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or Summer 2022 Newsletter.png"/>
                    <pic:cNvPicPr/>
                  </pic:nvPicPr>
                  <pic:blipFill>
                    <a:blip r:embed="rId7">
                      <a:extLst>
                        <a:ext uri="{28A0092B-C50C-407E-A947-70E740481C1C}">
                          <a14:useLocalDpi xmlns:a14="http://schemas.microsoft.com/office/drawing/2010/main" val="0"/>
                        </a:ext>
                      </a:extLst>
                    </a:blip>
                    <a:stretch>
                      <a:fillRect/>
                    </a:stretch>
                  </pic:blipFill>
                  <pic:spPr>
                    <a:xfrm>
                      <a:off x="0" y="0"/>
                      <a:ext cx="6400800" cy="1076960"/>
                    </a:xfrm>
                    <a:prstGeom prst="rect">
                      <a:avLst/>
                    </a:prstGeom>
                  </pic:spPr>
                </pic:pic>
              </a:graphicData>
            </a:graphic>
          </wp:inline>
        </w:drawing>
      </w:r>
    </w:p>
    <w:p w:rsidR="00A021D0" w:rsidRPr="00FD7C7A" w:rsidRDefault="00A021D0" w:rsidP="00A021D0">
      <w:pPr>
        <w:rPr>
          <w:rFonts w:ascii="Arial" w:hAnsi="Arial" w:cs="Arial"/>
        </w:rPr>
      </w:pPr>
    </w:p>
    <w:p w:rsidR="00A021D0" w:rsidRPr="00FD7C7A" w:rsidRDefault="00A021D0" w:rsidP="005136E1">
      <w:pPr>
        <w:pStyle w:val="Heading2"/>
        <w:jc w:val="center"/>
        <w:rPr>
          <w:rFonts w:ascii="Arial" w:hAnsi="Arial" w:cs="Arial"/>
          <w:b/>
          <w:color w:val="000000" w:themeColor="text1"/>
          <w:sz w:val="32"/>
        </w:rPr>
      </w:pPr>
      <w:r w:rsidRPr="00FD7C7A">
        <w:rPr>
          <w:rFonts w:ascii="Arial" w:hAnsi="Arial" w:cs="Arial"/>
          <w:b/>
          <w:color w:val="000000" w:themeColor="text1"/>
          <w:sz w:val="32"/>
        </w:rPr>
        <w:t>What’s Been Happening at WTBBL</w:t>
      </w:r>
    </w:p>
    <w:p w:rsidR="00A021D0" w:rsidRPr="00FD7C7A" w:rsidRDefault="00A021D0" w:rsidP="00A021D0">
      <w:pPr>
        <w:rPr>
          <w:rFonts w:ascii="Arial" w:hAnsi="Arial" w:cs="Arial"/>
        </w:rPr>
      </w:pPr>
    </w:p>
    <w:p w:rsidR="00A021D0" w:rsidRPr="00FD7C7A" w:rsidRDefault="00A021D0" w:rsidP="00A021D0">
      <w:pPr>
        <w:widowControl w:val="0"/>
        <w:rPr>
          <w:rFonts w:ascii="Arial" w:hAnsi="Arial" w:cs="Arial"/>
          <w:sz w:val="28"/>
          <w:szCs w:val="28"/>
        </w:rPr>
      </w:pPr>
      <w:r w:rsidRPr="00FD7C7A">
        <w:rPr>
          <w:rFonts w:ascii="Arial" w:hAnsi="Arial" w:cs="Arial"/>
          <w:sz w:val="28"/>
          <w:szCs w:val="28"/>
        </w:rPr>
        <w:t xml:space="preserve">The joy of long and lazy, warm days is here! Catching up on your reading is a great way to beat the heat, and there is still time to turn all that reading into a fun activity by joining our Summer Reading Program! </w:t>
      </w:r>
    </w:p>
    <w:p w:rsidR="00A021D0" w:rsidRPr="00FD7C7A" w:rsidRDefault="00A021D0" w:rsidP="00A021D0">
      <w:pPr>
        <w:widowControl w:val="0"/>
        <w:rPr>
          <w:rFonts w:ascii="Arial" w:hAnsi="Arial" w:cs="Arial"/>
          <w:sz w:val="28"/>
          <w:szCs w:val="28"/>
        </w:rPr>
      </w:pPr>
      <w:r w:rsidRPr="00FD7C7A">
        <w:rPr>
          <w:rFonts w:ascii="Arial" w:hAnsi="Arial" w:cs="Arial"/>
          <w:sz w:val="28"/>
          <w:szCs w:val="28"/>
        </w:rPr>
        <w:t>We have lots of good news and information to share in this Newsletter. Have a fun and safe summer. Stay well and keep on reading.</w:t>
      </w:r>
    </w:p>
    <w:p w:rsidR="00A021D0" w:rsidRPr="00FD7C7A" w:rsidRDefault="00A021D0" w:rsidP="00A021D0">
      <w:pPr>
        <w:spacing w:after="0" w:line="240" w:lineRule="auto"/>
        <w:rPr>
          <w:rFonts w:ascii="Arial" w:hAnsi="Arial" w:cs="Arial"/>
          <w:sz w:val="24"/>
          <w:szCs w:val="24"/>
        </w:rPr>
      </w:pPr>
      <w:r w:rsidRPr="00FD7C7A">
        <w:rPr>
          <w:rFonts w:ascii="Arial" w:hAnsi="Arial" w:cs="Arial"/>
          <w:sz w:val="24"/>
          <w:szCs w:val="24"/>
        </w:rPr>
        <w:pict>
          <v:rect id="_x0000_i1025" style="width:0;height:2.25pt" o:hralign="center" o:hrstd="t" o:hrnoshade="t" o:hr="t" fillcolor="black" stroked="f"/>
        </w:pict>
      </w:r>
    </w:p>
    <w:p w:rsidR="00A021D0" w:rsidRPr="00FD7C7A" w:rsidRDefault="00A021D0" w:rsidP="005136E1">
      <w:pPr>
        <w:pStyle w:val="Heading2"/>
        <w:jc w:val="center"/>
        <w:rPr>
          <w:rFonts w:ascii="Arial" w:hAnsi="Arial" w:cs="Arial"/>
          <w:b/>
        </w:rPr>
      </w:pPr>
      <w:r w:rsidRPr="00FD7C7A">
        <w:rPr>
          <w:rFonts w:ascii="Arial" w:hAnsi="Arial" w:cs="Arial"/>
          <w:b/>
          <w:color w:val="000000" w:themeColor="text1"/>
          <w:sz w:val="32"/>
        </w:rPr>
        <w:t>E-Readers</w:t>
      </w:r>
    </w:p>
    <w:p w:rsidR="005136E1" w:rsidRPr="00FD7C7A" w:rsidRDefault="005136E1" w:rsidP="005136E1">
      <w:pPr>
        <w:rPr>
          <w:rFonts w:ascii="Arial" w:hAnsi="Arial" w:cs="Arial"/>
        </w:rPr>
      </w:pPr>
    </w:p>
    <w:p w:rsidR="00A021D0" w:rsidRPr="00FD7C7A" w:rsidRDefault="00A021D0" w:rsidP="00A021D0">
      <w:pPr>
        <w:rPr>
          <w:rFonts w:ascii="Arial" w:hAnsi="Arial" w:cs="Arial"/>
          <w:color w:val="0E101A"/>
          <w:sz w:val="28"/>
          <w:szCs w:val="28"/>
        </w:rPr>
      </w:pPr>
      <w:r w:rsidRPr="00FD7C7A">
        <w:rPr>
          <w:rFonts w:ascii="Arial" w:hAnsi="Arial" w:cs="Arial"/>
          <w:color w:val="0E101A"/>
          <w:sz w:val="28"/>
          <w:szCs w:val="28"/>
        </w:rPr>
        <w:t xml:space="preserve">The Utah State Library serving WTBBL braille patrons is distributing </w:t>
      </w:r>
      <w:proofErr w:type="spellStart"/>
      <w:r w:rsidRPr="00FD7C7A">
        <w:rPr>
          <w:rFonts w:ascii="Arial" w:hAnsi="Arial" w:cs="Arial"/>
          <w:color w:val="0E101A"/>
          <w:sz w:val="28"/>
          <w:szCs w:val="28"/>
        </w:rPr>
        <w:t>eReaders</w:t>
      </w:r>
      <w:proofErr w:type="spellEnd"/>
      <w:r w:rsidRPr="00FD7C7A">
        <w:rPr>
          <w:rFonts w:ascii="Arial" w:hAnsi="Arial" w:cs="Arial"/>
          <w:color w:val="0E101A"/>
          <w:sz w:val="28"/>
          <w:szCs w:val="28"/>
        </w:rPr>
        <w:t xml:space="preserve"> from </w:t>
      </w:r>
      <w:proofErr w:type="spellStart"/>
      <w:r w:rsidRPr="00FD7C7A">
        <w:rPr>
          <w:rFonts w:ascii="Arial" w:hAnsi="Arial" w:cs="Arial"/>
          <w:color w:val="0E101A"/>
          <w:sz w:val="28"/>
          <w:szCs w:val="28"/>
        </w:rPr>
        <w:t>Humanware</w:t>
      </w:r>
      <w:proofErr w:type="spellEnd"/>
      <w:r w:rsidRPr="00FD7C7A">
        <w:rPr>
          <w:rFonts w:ascii="Arial" w:hAnsi="Arial" w:cs="Arial"/>
          <w:color w:val="0E101A"/>
          <w:sz w:val="28"/>
          <w:szCs w:val="28"/>
        </w:rPr>
        <w:t xml:space="preserve">. If you're already signed up for braille service and would like to request an </w:t>
      </w:r>
      <w:proofErr w:type="spellStart"/>
      <w:r w:rsidRPr="00FD7C7A">
        <w:rPr>
          <w:rFonts w:ascii="Arial" w:hAnsi="Arial" w:cs="Arial"/>
          <w:color w:val="0E101A"/>
          <w:sz w:val="28"/>
          <w:szCs w:val="28"/>
        </w:rPr>
        <w:t>eReader</w:t>
      </w:r>
      <w:proofErr w:type="spellEnd"/>
      <w:r w:rsidRPr="00FD7C7A">
        <w:rPr>
          <w:rFonts w:ascii="Arial" w:hAnsi="Arial" w:cs="Arial"/>
          <w:color w:val="0E101A"/>
          <w:sz w:val="28"/>
          <w:szCs w:val="28"/>
        </w:rPr>
        <w:t xml:space="preserve">, you can contact Utah State Library directly or contact us. If you read braille and are not signed up for braille service with the Utah Library, contact us. We can send your information to Utah for them to set you up with an account and receive an </w:t>
      </w:r>
      <w:proofErr w:type="spellStart"/>
      <w:r w:rsidRPr="00FD7C7A">
        <w:rPr>
          <w:rFonts w:ascii="Arial" w:hAnsi="Arial" w:cs="Arial"/>
          <w:color w:val="0E101A"/>
          <w:sz w:val="28"/>
          <w:szCs w:val="28"/>
        </w:rPr>
        <w:t>eReader</w:t>
      </w:r>
      <w:proofErr w:type="spellEnd"/>
      <w:r w:rsidRPr="00FD7C7A">
        <w:rPr>
          <w:rFonts w:ascii="Arial" w:hAnsi="Arial" w:cs="Arial"/>
          <w:color w:val="0E101A"/>
          <w:sz w:val="28"/>
          <w:szCs w:val="28"/>
        </w:rPr>
        <w:t xml:space="preserve">. There may be a slight wait time to get the </w:t>
      </w:r>
      <w:proofErr w:type="spellStart"/>
      <w:r w:rsidRPr="00FD7C7A">
        <w:rPr>
          <w:rFonts w:ascii="Arial" w:hAnsi="Arial" w:cs="Arial"/>
          <w:color w:val="0E101A"/>
          <w:sz w:val="28"/>
          <w:szCs w:val="28"/>
        </w:rPr>
        <w:t>eReader</w:t>
      </w:r>
      <w:proofErr w:type="spellEnd"/>
      <w:r w:rsidRPr="00FD7C7A">
        <w:rPr>
          <w:rFonts w:ascii="Arial" w:hAnsi="Arial" w:cs="Arial"/>
          <w:color w:val="0E101A"/>
          <w:sz w:val="28"/>
          <w:szCs w:val="28"/>
        </w:rPr>
        <w:t xml:space="preserve">, but the Utah staff continues to surprise us with their efficiency and dedication to patron service. Utah will also provide technical support. Please call </w:t>
      </w:r>
      <w:r w:rsidR="005136E1" w:rsidRPr="00FD7C7A">
        <w:rPr>
          <w:rFonts w:ascii="Arial" w:hAnsi="Arial" w:cs="Arial"/>
          <w:b/>
          <w:color w:val="0E101A"/>
          <w:sz w:val="28"/>
          <w:szCs w:val="28"/>
        </w:rPr>
        <w:t>1</w:t>
      </w:r>
      <w:r w:rsidRPr="00FD7C7A">
        <w:rPr>
          <w:rFonts w:ascii="Arial" w:hAnsi="Arial" w:cs="Arial"/>
          <w:b/>
          <w:bCs/>
          <w:color w:val="0E101A"/>
          <w:sz w:val="28"/>
          <w:szCs w:val="28"/>
        </w:rPr>
        <w:t>-800-</w:t>
      </w:r>
      <w:r w:rsidRPr="00FD7C7A">
        <w:rPr>
          <w:rFonts w:ascii="Arial" w:hAnsi="Arial" w:cs="Arial"/>
          <w:b/>
          <w:bCs/>
          <w:sz w:val="28"/>
          <w:szCs w:val="28"/>
        </w:rPr>
        <w:t xml:space="preserve">453-4293. </w:t>
      </w:r>
      <w:r w:rsidRPr="00FD7C7A">
        <w:rPr>
          <w:rFonts w:ascii="Arial" w:hAnsi="Arial" w:cs="Arial"/>
          <w:color w:val="0E101A"/>
          <w:sz w:val="28"/>
          <w:szCs w:val="28"/>
        </w:rPr>
        <w:t xml:space="preserve">Locally, the Wisconsin Council of the Blind &amp; Visually Impaired can also give technical support for </w:t>
      </w:r>
      <w:proofErr w:type="spellStart"/>
      <w:r w:rsidRPr="00FD7C7A">
        <w:rPr>
          <w:rFonts w:ascii="Arial" w:hAnsi="Arial" w:cs="Arial"/>
          <w:color w:val="0E101A"/>
          <w:sz w:val="28"/>
          <w:szCs w:val="28"/>
        </w:rPr>
        <w:t>eReaders</w:t>
      </w:r>
      <w:proofErr w:type="spellEnd"/>
      <w:r w:rsidRPr="00FD7C7A">
        <w:rPr>
          <w:rFonts w:ascii="Arial" w:hAnsi="Arial" w:cs="Arial"/>
          <w:color w:val="0E101A"/>
          <w:sz w:val="28"/>
          <w:szCs w:val="28"/>
        </w:rPr>
        <w:t xml:space="preserve">. </w:t>
      </w:r>
      <w:r w:rsidRPr="00FD7C7A">
        <w:rPr>
          <w:rFonts w:ascii="Arial" w:hAnsi="Arial" w:cs="Arial"/>
          <w:sz w:val="28"/>
          <w:szCs w:val="28"/>
        </w:rPr>
        <w:t xml:space="preserve">Individuals with </w:t>
      </w:r>
      <w:proofErr w:type="spellStart"/>
      <w:r w:rsidRPr="00FD7C7A">
        <w:rPr>
          <w:rFonts w:ascii="Arial" w:hAnsi="Arial" w:cs="Arial"/>
          <w:sz w:val="28"/>
          <w:szCs w:val="28"/>
        </w:rPr>
        <w:t>eReader</w:t>
      </w:r>
      <w:proofErr w:type="spellEnd"/>
      <w:r w:rsidRPr="00FD7C7A">
        <w:rPr>
          <w:rFonts w:ascii="Arial" w:hAnsi="Arial" w:cs="Arial"/>
          <w:sz w:val="28"/>
          <w:szCs w:val="28"/>
        </w:rPr>
        <w:t xml:space="preserve"> questions should call the Council’s main number </w:t>
      </w:r>
      <w:r w:rsidRPr="00FD7C7A">
        <w:rPr>
          <w:rFonts w:ascii="Arial" w:hAnsi="Arial" w:cs="Arial"/>
          <w:b/>
          <w:bCs/>
          <w:sz w:val="28"/>
          <w:szCs w:val="28"/>
        </w:rPr>
        <w:t xml:space="preserve">1-608-255-1166. </w:t>
      </w:r>
      <w:r w:rsidRPr="00FD7C7A">
        <w:rPr>
          <w:rFonts w:ascii="Arial" w:hAnsi="Arial" w:cs="Arial"/>
          <w:color w:val="0E101A"/>
          <w:sz w:val="28"/>
          <w:szCs w:val="28"/>
        </w:rPr>
        <w:t>There are also instructional videos by the NLS on this website: </w:t>
      </w:r>
      <w:hyperlink r:id="rId8" w:tooltip="NLS link to eReader instructional videos" w:history="1">
        <w:r w:rsidRPr="00FD7C7A">
          <w:rPr>
            <w:rStyle w:val="Hyperlink"/>
            <w:rFonts w:ascii="Arial" w:hAnsi="Arial" w:cs="Arial"/>
            <w:color w:val="1F497D" w:themeColor="text2"/>
            <w:sz w:val="28"/>
            <w:szCs w:val="28"/>
          </w:rPr>
          <w:t>https://www.loc.gov/item/webcast-9330/</w:t>
        </w:r>
      </w:hyperlink>
      <w:r w:rsidRPr="00FD7C7A">
        <w:rPr>
          <w:rFonts w:ascii="Arial" w:hAnsi="Arial" w:cs="Arial"/>
          <w:color w:val="0E101A"/>
          <w:sz w:val="28"/>
          <w:szCs w:val="28"/>
        </w:rPr>
        <w:t>.</w:t>
      </w:r>
    </w:p>
    <w:p w:rsidR="005136E1" w:rsidRPr="00FD7C7A" w:rsidRDefault="005136E1" w:rsidP="005136E1">
      <w:pPr>
        <w:spacing w:after="0" w:line="240" w:lineRule="auto"/>
        <w:rPr>
          <w:rFonts w:ascii="Arial" w:hAnsi="Arial" w:cs="Arial"/>
          <w:sz w:val="24"/>
          <w:szCs w:val="24"/>
        </w:rPr>
      </w:pPr>
      <w:r w:rsidRPr="00FD7C7A">
        <w:rPr>
          <w:rFonts w:ascii="Arial" w:hAnsi="Arial" w:cs="Arial"/>
          <w:sz w:val="24"/>
          <w:szCs w:val="24"/>
        </w:rPr>
        <w:pict>
          <v:rect id="_x0000_i1027" style="width:0;height:2.25pt" o:hralign="center" o:hrstd="t" o:hrnoshade="t" o:hr="t" fillcolor="black" stroked="f"/>
        </w:pict>
      </w:r>
    </w:p>
    <w:p w:rsidR="005136E1" w:rsidRPr="00FD7C7A" w:rsidRDefault="005136E1" w:rsidP="005136E1">
      <w:pPr>
        <w:pStyle w:val="Heading2"/>
        <w:jc w:val="center"/>
        <w:rPr>
          <w:rFonts w:ascii="Arial" w:hAnsi="Arial" w:cs="Arial"/>
          <w:b/>
        </w:rPr>
      </w:pPr>
      <w:r w:rsidRPr="00FD7C7A">
        <w:rPr>
          <w:rFonts w:ascii="Arial" w:hAnsi="Arial" w:cs="Arial"/>
          <w:b/>
          <w:color w:val="000000" w:themeColor="text1"/>
          <w:sz w:val="32"/>
        </w:rPr>
        <w:t>Braille Book Review</w:t>
      </w:r>
    </w:p>
    <w:p w:rsidR="005136E1" w:rsidRPr="00FD7C7A" w:rsidRDefault="005136E1" w:rsidP="005136E1">
      <w:pPr>
        <w:rPr>
          <w:rFonts w:ascii="Arial" w:hAnsi="Arial" w:cs="Arial"/>
        </w:rPr>
      </w:pPr>
    </w:p>
    <w:p w:rsidR="005136E1" w:rsidRPr="00FD7C7A" w:rsidRDefault="005136E1" w:rsidP="005136E1">
      <w:pPr>
        <w:widowControl w:val="0"/>
        <w:rPr>
          <w:rFonts w:ascii="Arial" w:hAnsi="Arial" w:cs="Arial"/>
          <w:b/>
          <w:bCs/>
          <w:i/>
          <w:iCs/>
          <w:sz w:val="36"/>
          <w:szCs w:val="36"/>
        </w:rPr>
      </w:pPr>
      <w:r w:rsidRPr="00FD7C7A">
        <w:rPr>
          <w:rFonts w:ascii="Arial" w:hAnsi="Arial" w:cs="Arial"/>
          <w:sz w:val="28"/>
          <w:szCs w:val="28"/>
        </w:rPr>
        <w:lastRenderedPageBreak/>
        <w:t xml:space="preserve">Due to the worldwide paper shortage and declining subscriber numbers, the last large-print issue of the Braille Book Review (BBR) will be September-October 2022. BBR will remain available in hardcopy braille, </w:t>
      </w:r>
      <w:proofErr w:type="spellStart"/>
      <w:r w:rsidRPr="00FD7C7A">
        <w:rPr>
          <w:rFonts w:ascii="Arial" w:hAnsi="Arial" w:cs="Arial"/>
          <w:sz w:val="28"/>
          <w:szCs w:val="28"/>
        </w:rPr>
        <w:t>ebraille</w:t>
      </w:r>
      <w:proofErr w:type="spellEnd"/>
      <w:r w:rsidRPr="00FD7C7A">
        <w:rPr>
          <w:rFonts w:ascii="Arial" w:hAnsi="Arial" w:cs="Arial"/>
          <w:sz w:val="28"/>
          <w:szCs w:val="28"/>
        </w:rPr>
        <w:t xml:space="preserve">, and HTML. To subscribe to BBR in hardcopy braille contact us at </w:t>
      </w:r>
      <w:r w:rsidRPr="00FD7C7A">
        <w:rPr>
          <w:rFonts w:ascii="Arial" w:hAnsi="Arial" w:cs="Arial"/>
          <w:b/>
          <w:bCs/>
          <w:sz w:val="28"/>
          <w:szCs w:val="28"/>
        </w:rPr>
        <w:t xml:space="preserve">1-800-242-8822 </w:t>
      </w:r>
      <w:r w:rsidRPr="00FD7C7A">
        <w:rPr>
          <w:rFonts w:ascii="Arial" w:hAnsi="Arial" w:cs="Arial"/>
          <w:sz w:val="28"/>
          <w:szCs w:val="28"/>
        </w:rPr>
        <w:t>or</w:t>
      </w:r>
      <w:r w:rsidRPr="00FD7C7A">
        <w:rPr>
          <w:rFonts w:ascii="Arial" w:hAnsi="Arial" w:cs="Arial"/>
          <w:sz w:val="28"/>
          <w:szCs w:val="28"/>
        </w:rPr>
        <w:t xml:space="preserve"> </w:t>
      </w:r>
      <w:r w:rsidRPr="00FD7C7A">
        <w:rPr>
          <w:rFonts w:ascii="Arial" w:hAnsi="Arial" w:cs="Arial"/>
          <w:b/>
          <w:bCs/>
          <w:sz w:val="28"/>
          <w:szCs w:val="28"/>
        </w:rPr>
        <w:t xml:space="preserve">1-414-286-3045 </w:t>
      </w:r>
      <w:r w:rsidRPr="00FD7C7A">
        <w:rPr>
          <w:rFonts w:ascii="Arial" w:hAnsi="Arial" w:cs="Arial"/>
          <w:sz w:val="28"/>
          <w:szCs w:val="28"/>
        </w:rPr>
        <w:t xml:space="preserve">or by email at </w:t>
      </w:r>
      <w:hyperlink r:id="rId9" w:history="1">
        <w:r w:rsidRPr="00FD7C7A">
          <w:rPr>
            <w:rStyle w:val="Hyperlink"/>
            <w:rFonts w:ascii="Arial" w:hAnsi="Arial" w:cs="Arial"/>
            <w:b/>
            <w:sz w:val="28"/>
            <w:szCs w:val="28"/>
          </w:rPr>
          <w:t>wtbbl@milwaukee.gov</w:t>
        </w:r>
      </w:hyperlink>
      <w:r w:rsidRPr="00FD7C7A">
        <w:rPr>
          <w:rFonts w:ascii="Arial" w:hAnsi="Arial" w:cs="Arial"/>
          <w:b/>
          <w:sz w:val="28"/>
          <w:szCs w:val="28"/>
        </w:rPr>
        <w:t xml:space="preserve">. </w:t>
      </w:r>
      <w:r w:rsidRPr="00FD7C7A">
        <w:rPr>
          <w:rFonts w:ascii="Arial" w:hAnsi="Arial" w:cs="Arial"/>
          <w:sz w:val="28"/>
          <w:szCs w:val="28"/>
        </w:rPr>
        <w:t xml:space="preserve">BBR is also available in </w:t>
      </w:r>
      <w:proofErr w:type="spellStart"/>
      <w:r w:rsidRPr="00FD7C7A">
        <w:rPr>
          <w:rFonts w:ascii="Arial" w:hAnsi="Arial" w:cs="Arial"/>
          <w:sz w:val="28"/>
          <w:szCs w:val="28"/>
        </w:rPr>
        <w:t>ebraille</w:t>
      </w:r>
      <w:proofErr w:type="spellEnd"/>
      <w:r w:rsidRPr="00FD7C7A">
        <w:rPr>
          <w:rFonts w:ascii="Arial" w:hAnsi="Arial" w:cs="Arial"/>
          <w:sz w:val="28"/>
          <w:szCs w:val="28"/>
        </w:rPr>
        <w:t xml:space="preserve"> on BARD.</w:t>
      </w:r>
    </w:p>
    <w:p w:rsidR="005136E1" w:rsidRPr="00FD7C7A" w:rsidRDefault="005136E1" w:rsidP="005136E1">
      <w:pPr>
        <w:spacing w:after="0" w:line="240" w:lineRule="auto"/>
        <w:rPr>
          <w:rFonts w:ascii="Arial" w:hAnsi="Arial" w:cs="Arial"/>
          <w:sz w:val="24"/>
          <w:szCs w:val="24"/>
        </w:rPr>
      </w:pPr>
      <w:r w:rsidRPr="00FD7C7A">
        <w:rPr>
          <w:rFonts w:ascii="Arial" w:hAnsi="Arial" w:cs="Arial"/>
          <w:sz w:val="24"/>
          <w:szCs w:val="24"/>
        </w:rPr>
        <w:pict>
          <v:rect id="_x0000_i1028" style="width:0;height:2.25pt" o:hralign="center" o:hrstd="t" o:hrnoshade="t" o:hr="t" fillcolor="black" stroked="f"/>
        </w:pict>
      </w:r>
    </w:p>
    <w:p w:rsidR="005136E1" w:rsidRPr="00FD7C7A" w:rsidRDefault="005136E1" w:rsidP="005136E1">
      <w:pPr>
        <w:pStyle w:val="Heading2"/>
        <w:jc w:val="center"/>
        <w:rPr>
          <w:rFonts w:ascii="Arial" w:hAnsi="Arial" w:cs="Arial"/>
          <w:b/>
        </w:rPr>
      </w:pPr>
      <w:r w:rsidRPr="00FD7C7A">
        <w:rPr>
          <w:rFonts w:ascii="Arial" w:hAnsi="Arial" w:cs="Arial"/>
          <w:b/>
          <w:color w:val="000000" w:themeColor="text1"/>
          <w:sz w:val="32"/>
        </w:rPr>
        <w:t>Summer Reading</w:t>
      </w:r>
    </w:p>
    <w:p w:rsidR="005136E1" w:rsidRPr="00FD7C7A" w:rsidRDefault="005136E1" w:rsidP="005136E1">
      <w:pPr>
        <w:rPr>
          <w:rFonts w:ascii="Arial" w:hAnsi="Arial" w:cs="Arial"/>
        </w:rPr>
      </w:pPr>
    </w:p>
    <w:p w:rsidR="005136E1" w:rsidRPr="00FD7C7A" w:rsidRDefault="005136E1" w:rsidP="005136E1">
      <w:pPr>
        <w:widowControl w:val="0"/>
        <w:rPr>
          <w:rFonts w:ascii="Arial" w:hAnsi="Arial" w:cs="Arial"/>
          <w:sz w:val="28"/>
          <w:szCs w:val="28"/>
        </w:rPr>
      </w:pPr>
      <w:r w:rsidRPr="00FD7C7A">
        <w:rPr>
          <w:rFonts w:ascii="Arial" w:hAnsi="Arial" w:cs="Arial"/>
          <w:sz w:val="28"/>
          <w:szCs w:val="28"/>
        </w:rPr>
        <w:t>It’s not too late to get started on your Summer Reading! Remember, patrons of all ages are welcome to join the WTBBL Summer Reading Program! We will mail you a large print/braille bingo sheet, with a pre-addressed envelope to return once you are done, and all you have to do is read some books and send it back!</w:t>
      </w:r>
    </w:p>
    <w:p w:rsidR="005B1433" w:rsidRPr="00FD7C7A" w:rsidRDefault="005136E1" w:rsidP="005136E1">
      <w:pPr>
        <w:widowControl w:val="0"/>
        <w:rPr>
          <w:rFonts w:ascii="Arial" w:hAnsi="Arial" w:cs="Arial"/>
          <w:b/>
          <w:bCs/>
          <w:sz w:val="28"/>
          <w:szCs w:val="28"/>
        </w:rPr>
      </w:pPr>
      <w:r w:rsidRPr="00FD7C7A">
        <w:rPr>
          <w:rFonts w:ascii="Arial" w:hAnsi="Arial" w:cs="Arial"/>
          <w:sz w:val="28"/>
          <w:szCs w:val="28"/>
        </w:rPr>
        <w:t xml:space="preserve">If you haven’t signed up yet and still would like to, email us at </w:t>
      </w:r>
      <w:hyperlink r:id="rId10" w:history="1">
        <w:r w:rsidR="00DC7A69" w:rsidRPr="00FD7C7A">
          <w:rPr>
            <w:rStyle w:val="Hyperlink"/>
            <w:rFonts w:ascii="Arial" w:hAnsi="Arial" w:cs="Arial"/>
            <w:b/>
            <w:sz w:val="28"/>
            <w:szCs w:val="28"/>
          </w:rPr>
          <w:t>wtbbl@milwaukee.gov</w:t>
        </w:r>
      </w:hyperlink>
      <w:r w:rsidR="00DC7A69" w:rsidRPr="00FD7C7A">
        <w:rPr>
          <w:rFonts w:ascii="Arial" w:hAnsi="Arial" w:cs="Arial"/>
          <w:b/>
          <w:sz w:val="28"/>
          <w:szCs w:val="28"/>
        </w:rPr>
        <w:t xml:space="preserve"> </w:t>
      </w:r>
      <w:r w:rsidRPr="00FD7C7A">
        <w:rPr>
          <w:rFonts w:ascii="Arial" w:hAnsi="Arial" w:cs="Arial"/>
          <w:sz w:val="28"/>
          <w:szCs w:val="28"/>
        </w:rPr>
        <w:t xml:space="preserve">or give us a call at </w:t>
      </w:r>
      <w:r w:rsidRPr="00FD7C7A">
        <w:rPr>
          <w:rFonts w:ascii="Arial" w:hAnsi="Arial" w:cs="Arial"/>
          <w:b/>
          <w:bCs/>
          <w:sz w:val="28"/>
          <w:szCs w:val="28"/>
        </w:rPr>
        <w:t xml:space="preserve">1-800-242-8822 </w:t>
      </w:r>
      <w:r w:rsidRPr="00FD7C7A">
        <w:rPr>
          <w:rFonts w:ascii="Arial" w:hAnsi="Arial" w:cs="Arial"/>
          <w:sz w:val="28"/>
          <w:szCs w:val="28"/>
        </w:rPr>
        <w:t xml:space="preserve">or </w:t>
      </w:r>
      <w:r w:rsidRPr="00FD7C7A">
        <w:rPr>
          <w:rFonts w:ascii="Arial" w:hAnsi="Arial" w:cs="Arial"/>
          <w:b/>
          <w:bCs/>
          <w:sz w:val="28"/>
          <w:szCs w:val="28"/>
        </w:rPr>
        <w:t>1-414-286-3045.</w:t>
      </w:r>
    </w:p>
    <w:p w:rsidR="005B1433" w:rsidRPr="00FD7C7A" w:rsidRDefault="005B1433" w:rsidP="005B1433">
      <w:pPr>
        <w:spacing w:after="0" w:line="240" w:lineRule="auto"/>
        <w:rPr>
          <w:rFonts w:ascii="Arial" w:hAnsi="Arial" w:cs="Arial"/>
          <w:sz w:val="24"/>
          <w:szCs w:val="24"/>
        </w:rPr>
      </w:pPr>
      <w:r w:rsidRPr="00FD7C7A">
        <w:rPr>
          <w:rFonts w:ascii="Arial" w:hAnsi="Arial" w:cs="Arial"/>
          <w:sz w:val="24"/>
          <w:szCs w:val="24"/>
        </w:rPr>
        <w:pict>
          <v:rect id="_x0000_i1033" style="width:0;height:2.25pt" o:hralign="center" o:hrstd="t" o:hrnoshade="t" o:hr="t" fillcolor="black" stroked="f"/>
        </w:pict>
      </w:r>
    </w:p>
    <w:p w:rsidR="005B1433" w:rsidRPr="00FD7C7A" w:rsidRDefault="005B1433" w:rsidP="005B1433">
      <w:pPr>
        <w:pStyle w:val="Heading2"/>
        <w:jc w:val="center"/>
        <w:rPr>
          <w:rFonts w:ascii="Arial" w:hAnsi="Arial" w:cs="Arial"/>
          <w:b/>
          <w:color w:val="000000" w:themeColor="text1"/>
          <w:sz w:val="32"/>
        </w:rPr>
      </w:pPr>
      <w:r w:rsidRPr="00FD7C7A">
        <w:rPr>
          <w:rFonts w:ascii="Arial" w:hAnsi="Arial" w:cs="Arial"/>
          <w:b/>
          <w:color w:val="000000" w:themeColor="text1"/>
          <w:sz w:val="32"/>
        </w:rPr>
        <w:t>Braille on Demand</w:t>
      </w:r>
    </w:p>
    <w:p w:rsidR="005B1433" w:rsidRPr="00FD7C7A" w:rsidRDefault="005B1433" w:rsidP="005B1433">
      <w:pPr>
        <w:rPr>
          <w:rFonts w:ascii="Arial" w:hAnsi="Arial" w:cs="Arial"/>
        </w:rPr>
      </w:pPr>
    </w:p>
    <w:p w:rsidR="005B1433" w:rsidRPr="00FD7C7A" w:rsidRDefault="005B1433" w:rsidP="005B1433">
      <w:pPr>
        <w:widowControl w:val="0"/>
        <w:rPr>
          <w:rFonts w:ascii="Arial" w:hAnsi="Arial" w:cs="Arial"/>
          <w:sz w:val="28"/>
          <w:szCs w:val="28"/>
        </w:rPr>
      </w:pPr>
      <w:r w:rsidRPr="00FD7C7A">
        <w:rPr>
          <w:rFonts w:ascii="Arial" w:hAnsi="Arial" w:cs="Arial"/>
          <w:sz w:val="28"/>
          <w:szCs w:val="28"/>
        </w:rPr>
        <w:t xml:space="preserve">If you’re an NLS patron and read braille, you can now request one hardcopy braille book per month to keep for your personal use! You can choose from any of the 16,000-plus </w:t>
      </w:r>
      <w:proofErr w:type="spellStart"/>
      <w:r w:rsidRPr="00FD7C7A">
        <w:rPr>
          <w:rFonts w:ascii="Arial" w:hAnsi="Arial" w:cs="Arial"/>
          <w:sz w:val="28"/>
          <w:szCs w:val="28"/>
        </w:rPr>
        <w:t>ebraille</w:t>
      </w:r>
      <w:proofErr w:type="spellEnd"/>
      <w:r w:rsidRPr="00FD7C7A">
        <w:rPr>
          <w:rFonts w:ascii="Arial" w:hAnsi="Arial" w:cs="Arial"/>
          <w:sz w:val="28"/>
          <w:szCs w:val="28"/>
        </w:rPr>
        <w:t xml:space="preserve"> titles currently available on BARD. A short form to request a braille-on-demand book is at </w:t>
      </w:r>
      <w:hyperlink r:id="rId11" w:tooltip="Link to the Braille on Demand request form" w:history="1">
        <w:r w:rsidRPr="00FD7C7A">
          <w:rPr>
            <w:rStyle w:val="Hyperlink"/>
            <w:rFonts w:ascii="Arial" w:hAnsi="Arial" w:cs="Arial"/>
            <w:sz w:val="28"/>
            <w:szCs w:val="28"/>
          </w:rPr>
          <w:t>https://www.surveymonkey.com/r/NLSbrailleondemand</w:t>
        </w:r>
      </w:hyperlink>
      <w:r w:rsidRPr="00FD7C7A">
        <w:rPr>
          <w:rFonts w:ascii="Arial" w:hAnsi="Arial" w:cs="Arial"/>
        </w:rPr>
        <w:t xml:space="preserve">. </w:t>
      </w:r>
      <w:r w:rsidRPr="00FD7C7A">
        <w:rPr>
          <w:rFonts w:ascii="Arial" w:hAnsi="Arial" w:cs="Arial"/>
          <w:sz w:val="28"/>
          <w:szCs w:val="28"/>
        </w:rPr>
        <w:t>You may complete the form yourself, or contact us by email at</w:t>
      </w:r>
      <w:r w:rsidRPr="00FD7C7A">
        <w:rPr>
          <w:rFonts w:ascii="Arial" w:hAnsi="Arial" w:cs="Arial"/>
          <w:sz w:val="28"/>
          <w:szCs w:val="28"/>
        </w:rPr>
        <w:t xml:space="preserve"> </w:t>
      </w:r>
      <w:hyperlink r:id="rId12" w:history="1">
        <w:r w:rsidRPr="00FD7C7A">
          <w:rPr>
            <w:rStyle w:val="Hyperlink"/>
            <w:rFonts w:ascii="Arial" w:hAnsi="Arial" w:cs="Arial"/>
            <w:b/>
            <w:sz w:val="28"/>
            <w:szCs w:val="28"/>
          </w:rPr>
          <w:t>wtbbl@milwaukee.gov</w:t>
        </w:r>
      </w:hyperlink>
      <w:r w:rsidRPr="00FD7C7A">
        <w:rPr>
          <w:rFonts w:ascii="Arial" w:hAnsi="Arial" w:cs="Arial"/>
          <w:b/>
          <w:sz w:val="28"/>
          <w:szCs w:val="28"/>
        </w:rPr>
        <w:t>,</w:t>
      </w:r>
      <w:r w:rsidRPr="00FD7C7A">
        <w:rPr>
          <w:rFonts w:ascii="Arial" w:hAnsi="Arial" w:cs="Arial"/>
          <w:sz w:val="28"/>
          <w:szCs w:val="28"/>
        </w:rPr>
        <w:t xml:space="preserve"> by phone at </w:t>
      </w:r>
      <w:r w:rsidRPr="00FD7C7A">
        <w:rPr>
          <w:rFonts w:ascii="Arial" w:hAnsi="Arial" w:cs="Arial"/>
          <w:b/>
          <w:bCs/>
          <w:sz w:val="28"/>
          <w:szCs w:val="28"/>
        </w:rPr>
        <w:t xml:space="preserve">1-800-242-8822 </w:t>
      </w:r>
      <w:r w:rsidRPr="00FD7C7A">
        <w:rPr>
          <w:rFonts w:ascii="Arial" w:hAnsi="Arial" w:cs="Arial"/>
          <w:sz w:val="28"/>
          <w:szCs w:val="28"/>
        </w:rPr>
        <w:t xml:space="preserve">or </w:t>
      </w:r>
      <w:r w:rsidRPr="00FD7C7A">
        <w:rPr>
          <w:rFonts w:ascii="Arial" w:hAnsi="Arial" w:cs="Arial"/>
          <w:b/>
          <w:bCs/>
          <w:sz w:val="28"/>
          <w:szCs w:val="28"/>
        </w:rPr>
        <w:t xml:space="preserve">1-414-286-3045 </w:t>
      </w:r>
      <w:r w:rsidRPr="00FD7C7A">
        <w:rPr>
          <w:rFonts w:ascii="Arial" w:hAnsi="Arial" w:cs="Arial"/>
          <w:sz w:val="28"/>
          <w:szCs w:val="28"/>
        </w:rPr>
        <w:t>and we’ll be glad to help. You may also contact the NLS reference section at</w:t>
      </w:r>
      <w:r w:rsidRPr="00FD7C7A">
        <w:rPr>
          <w:rFonts w:ascii="Arial" w:hAnsi="Arial" w:cs="Arial"/>
          <w:sz w:val="28"/>
          <w:szCs w:val="28"/>
        </w:rPr>
        <w:t xml:space="preserve"> </w:t>
      </w:r>
      <w:hyperlink r:id="rId13" w:history="1">
        <w:r w:rsidRPr="00FD7C7A">
          <w:rPr>
            <w:rStyle w:val="Hyperlink"/>
            <w:rFonts w:ascii="Arial" w:hAnsi="Arial" w:cs="Arial"/>
            <w:b/>
            <w:sz w:val="28"/>
            <w:szCs w:val="28"/>
          </w:rPr>
          <w:t>nlsref@loc.gov</w:t>
        </w:r>
      </w:hyperlink>
      <w:r w:rsidRPr="00FD7C7A">
        <w:rPr>
          <w:rFonts w:ascii="Arial" w:hAnsi="Arial" w:cs="Arial"/>
          <w:sz w:val="28"/>
          <w:szCs w:val="28"/>
        </w:rPr>
        <w:t xml:space="preserve"> </w:t>
      </w:r>
      <w:r w:rsidRPr="00FD7C7A">
        <w:rPr>
          <w:rFonts w:ascii="Arial" w:hAnsi="Arial" w:cs="Arial"/>
          <w:sz w:val="28"/>
          <w:szCs w:val="28"/>
        </w:rPr>
        <w:t>for assistance in completing the form.</w:t>
      </w:r>
    </w:p>
    <w:p w:rsidR="005B1433" w:rsidRPr="00FD7C7A" w:rsidRDefault="005B1433" w:rsidP="005B1433">
      <w:pPr>
        <w:widowControl w:val="0"/>
        <w:rPr>
          <w:rFonts w:ascii="Arial" w:hAnsi="Arial" w:cs="Arial"/>
          <w:sz w:val="28"/>
          <w:szCs w:val="28"/>
        </w:rPr>
      </w:pPr>
      <w:r w:rsidRPr="00FD7C7A">
        <w:rPr>
          <w:rFonts w:ascii="Arial" w:hAnsi="Arial" w:cs="Arial"/>
          <w:sz w:val="28"/>
          <w:szCs w:val="28"/>
        </w:rPr>
        <w:t xml:space="preserve">In the next section you will find some ideas for books to request. </w:t>
      </w:r>
    </w:p>
    <w:p w:rsidR="005B1433" w:rsidRPr="00FD7C7A" w:rsidRDefault="005B1433" w:rsidP="005B1433">
      <w:pPr>
        <w:spacing w:after="0" w:line="240" w:lineRule="auto"/>
        <w:rPr>
          <w:rFonts w:ascii="Arial" w:hAnsi="Arial" w:cs="Arial"/>
          <w:sz w:val="24"/>
          <w:szCs w:val="24"/>
        </w:rPr>
      </w:pPr>
      <w:r w:rsidRPr="00FD7C7A">
        <w:rPr>
          <w:rFonts w:ascii="Arial" w:hAnsi="Arial" w:cs="Arial"/>
          <w:sz w:val="24"/>
          <w:szCs w:val="24"/>
        </w:rPr>
        <w:pict>
          <v:rect id="_x0000_i1036" style="width:0;height:2.25pt" o:hralign="center" o:hrstd="t" o:hrnoshade="t" o:hr="t" fillcolor="black" stroked="f"/>
        </w:pict>
      </w:r>
    </w:p>
    <w:p w:rsidR="005B1433" w:rsidRPr="00FD7C7A" w:rsidRDefault="005B1433" w:rsidP="006C307C">
      <w:pPr>
        <w:pStyle w:val="Heading2"/>
        <w:jc w:val="center"/>
        <w:rPr>
          <w:rFonts w:ascii="Arial" w:hAnsi="Arial" w:cs="Arial"/>
          <w:b/>
          <w:color w:val="000000" w:themeColor="text1"/>
          <w:sz w:val="32"/>
        </w:rPr>
      </w:pPr>
      <w:r w:rsidRPr="00FD7C7A">
        <w:rPr>
          <w:rFonts w:ascii="Arial" w:hAnsi="Arial" w:cs="Arial"/>
          <w:b/>
          <w:color w:val="000000" w:themeColor="text1"/>
          <w:sz w:val="32"/>
        </w:rPr>
        <w:t>Braille on Demand: Suggested Titles</w:t>
      </w:r>
    </w:p>
    <w:p w:rsidR="006C307C" w:rsidRPr="00FD7C7A" w:rsidRDefault="006C307C" w:rsidP="006C307C">
      <w:pPr>
        <w:rPr>
          <w:rFonts w:ascii="Arial" w:hAnsi="Arial" w:cs="Arial"/>
        </w:rPr>
      </w:pPr>
    </w:p>
    <w:p w:rsidR="005B1433" w:rsidRPr="00FD7C7A" w:rsidRDefault="005B1433" w:rsidP="005B1433">
      <w:pPr>
        <w:widowControl w:val="0"/>
        <w:rPr>
          <w:rFonts w:ascii="Arial" w:hAnsi="Arial" w:cs="Arial"/>
          <w:sz w:val="28"/>
          <w:szCs w:val="28"/>
        </w:rPr>
      </w:pPr>
      <w:r w:rsidRPr="00FD7C7A">
        <w:rPr>
          <w:rFonts w:ascii="Arial" w:hAnsi="Arial" w:cs="Arial"/>
          <w:sz w:val="28"/>
          <w:szCs w:val="28"/>
        </w:rPr>
        <w:lastRenderedPageBreak/>
        <w:t>Below are some ideas for books you may want to order to keep. If there are other books that you are interested in and would like help looking for, give us a call and we can help you search BARD!</w:t>
      </w:r>
    </w:p>
    <w:p w:rsidR="005B1433" w:rsidRPr="00FD7C7A" w:rsidRDefault="005B1433" w:rsidP="006C307C">
      <w:pPr>
        <w:pStyle w:val="Heading3"/>
        <w:rPr>
          <w:rFonts w:ascii="Arial" w:hAnsi="Arial" w:cs="Arial"/>
          <w:b/>
          <w:u w:val="single"/>
        </w:rPr>
      </w:pPr>
      <w:r w:rsidRPr="00FD7C7A">
        <w:rPr>
          <w:rFonts w:ascii="Arial" w:hAnsi="Arial" w:cs="Arial"/>
          <w:b/>
          <w:color w:val="000000" w:themeColor="text1"/>
          <w:sz w:val="32"/>
          <w:u w:val="single"/>
        </w:rPr>
        <w:t>Inspiration</w:t>
      </w:r>
    </w:p>
    <w:p w:rsidR="005B1433" w:rsidRPr="00FD7C7A" w:rsidRDefault="005B1433" w:rsidP="006C307C">
      <w:pPr>
        <w:pStyle w:val="Heading4"/>
        <w:rPr>
          <w:rFonts w:ascii="Arial" w:hAnsi="Arial" w:cs="Arial"/>
          <w:b/>
          <w:sz w:val="28"/>
        </w:rPr>
      </w:pPr>
      <w:r w:rsidRPr="00FD7C7A">
        <w:rPr>
          <w:rFonts w:ascii="Arial" w:hAnsi="Arial" w:cs="Arial"/>
          <w:b/>
          <w:i w:val="0"/>
          <w:color w:val="000000" w:themeColor="text1"/>
          <w:sz w:val="28"/>
        </w:rPr>
        <w:t>Teen Sunshine Reflections: Words for the Heart and Soul</w:t>
      </w:r>
      <w:r w:rsidRPr="00FD7C7A">
        <w:rPr>
          <w:rFonts w:ascii="Arial" w:hAnsi="Arial" w:cs="Arial"/>
          <w:b/>
          <w:color w:val="000000" w:themeColor="text1"/>
          <w:sz w:val="28"/>
        </w:rPr>
        <w:t xml:space="preserve"> </w:t>
      </w:r>
      <w:r w:rsidRPr="00FD7C7A">
        <w:rPr>
          <w:rFonts w:ascii="Arial" w:hAnsi="Arial" w:cs="Arial"/>
          <w:i w:val="0"/>
          <w:color w:val="000000" w:themeColor="text1"/>
          <w:sz w:val="28"/>
        </w:rPr>
        <w:t xml:space="preserve">by June </w:t>
      </w:r>
      <w:proofErr w:type="spellStart"/>
      <w:r w:rsidRPr="00FD7C7A">
        <w:rPr>
          <w:rFonts w:ascii="Arial" w:hAnsi="Arial" w:cs="Arial"/>
          <w:i w:val="0"/>
          <w:color w:val="000000" w:themeColor="text1"/>
          <w:sz w:val="28"/>
        </w:rPr>
        <w:t>Cotner</w:t>
      </w:r>
      <w:proofErr w:type="spellEnd"/>
      <w:r w:rsidRPr="00FD7C7A">
        <w:rPr>
          <w:rFonts w:ascii="Arial" w:hAnsi="Arial" w:cs="Arial"/>
          <w:i w:val="0"/>
          <w:color w:val="000000" w:themeColor="text1"/>
          <w:sz w:val="28"/>
        </w:rPr>
        <w:t xml:space="preserve"> BR1462</w:t>
      </w:r>
      <w:r w:rsidR="006C307C" w:rsidRPr="00FD7C7A">
        <w:rPr>
          <w:rFonts w:ascii="Arial" w:hAnsi="Arial" w:cs="Arial"/>
          <w:i w:val="0"/>
          <w:color w:val="000000" w:themeColor="text1"/>
          <w:sz w:val="28"/>
        </w:rPr>
        <w:t>7 1 volume</w:t>
      </w:r>
    </w:p>
    <w:p w:rsidR="005B1433" w:rsidRPr="00FD7C7A" w:rsidRDefault="005B1433" w:rsidP="006C307C">
      <w:pPr>
        <w:pStyle w:val="Heading4"/>
        <w:rPr>
          <w:rFonts w:ascii="Arial" w:hAnsi="Arial" w:cs="Arial"/>
          <w:b/>
          <w:i w:val="0"/>
          <w:sz w:val="28"/>
        </w:rPr>
      </w:pPr>
      <w:r w:rsidRPr="00FD7C7A">
        <w:rPr>
          <w:rFonts w:ascii="Arial" w:hAnsi="Arial" w:cs="Arial"/>
          <w:b/>
          <w:bCs/>
          <w:i w:val="0"/>
          <w:color w:val="000000" w:themeColor="text1"/>
          <w:sz w:val="28"/>
        </w:rPr>
        <w:t xml:space="preserve">Daily Reflections </w:t>
      </w:r>
      <w:r w:rsidRPr="00FD7C7A">
        <w:rPr>
          <w:rFonts w:ascii="Arial" w:hAnsi="Arial" w:cs="Arial"/>
          <w:i w:val="0"/>
          <w:color w:val="000000" w:themeColor="text1"/>
          <w:sz w:val="28"/>
        </w:rPr>
        <w:t>by Helen Steiner BR08872</w:t>
      </w:r>
      <w:r w:rsidRPr="00FD7C7A">
        <w:rPr>
          <w:rFonts w:ascii="Arial" w:hAnsi="Arial" w:cs="Arial"/>
          <w:bCs/>
          <w:i w:val="0"/>
          <w:color w:val="000000" w:themeColor="text1"/>
          <w:sz w:val="28"/>
        </w:rPr>
        <w:t xml:space="preserve"> </w:t>
      </w:r>
      <w:r w:rsidRPr="00FD7C7A">
        <w:rPr>
          <w:rFonts w:ascii="Arial" w:hAnsi="Arial" w:cs="Arial"/>
          <w:i w:val="0"/>
          <w:color w:val="000000" w:themeColor="text1"/>
          <w:sz w:val="28"/>
        </w:rPr>
        <w:t>1 volume</w:t>
      </w:r>
    </w:p>
    <w:p w:rsidR="005B1433" w:rsidRPr="00FD7C7A" w:rsidRDefault="005B1433" w:rsidP="006C307C">
      <w:pPr>
        <w:pStyle w:val="Heading4"/>
        <w:rPr>
          <w:rFonts w:ascii="Arial" w:hAnsi="Arial" w:cs="Arial"/>
          <w:i w:val="0"/>
          <w:sz w:val="28"/>
        </w:rPr>
      </w:pPr>
      <w:r w:rsidRPr="00FD7C7A">
        <w:rPr>
          <w:rFonts w:ascii="Arial" w:hAnsi="Arial" w:cs="Arial"/>
          <w:b/>
          <w:bCs/>
          <w:i w:val="0"/>
          <w:color w:val="000000" w:themeColor="text1"/>
          <w:sz w:val="28"/>
        </w:rPr>
        <w:t xml:space="preserve">Handbook for the Heart: Original Writings on Love </w:t>
      </w:r>
      <w:r w:rsidRPr="00FD7C7A">
        <w:rPr>
          <w:rFonts w:ascii="Arial" w:hAnsi="Arial" w:cs="Arial"/>
          <w:i w:val="0"/>
          <w:color w:val="000000" w:themeColor="text1"/>
          <w:sz w:val="28"/>
        </w:rPr>
        <w:t>by Benjamin Shield and Richard Carlson BR13905 2 volumes</w:t>
      </w:r>
      <w:r w:rsidRPr="00FD7C7A">
        <w:rPr>
          <w:rFonts w:ascii="Arial" w:hAnsi="Arial" w:cs="Arial"/>
          <w:i w:val="0"/>
          <w:sz w:val="28"/>
        </w:rPr>
        <w:t xml:space="preserve"> </w:t>
      </w:r>
    </w:p>
    <w:p w:rsidR="005B1433" w:rsidRPr="00FD7C7A" w:rsidRDefault="005B1433" w:rsidP="006C307C">
      <w:pPr>
        <w:pStyle w:val="Heading4"/>
        <w:rPr>
          <w:rFonts w:ascii="Arial" w:hAnsi="Arial" w:cs="Arial"/>
          <w:i w:val="0"/>
          <w:color w:val="000000" w:themeColor="text1"/>
          <w:sz w:val="28"/>
        </w:rPr>
      </w:pPr>
      <w:r w:rsidRPr="00FD7C7A">
        <w:rPr>
          <w:rFonts w:ascii="Arial" w:hAnsi="Arial" w:cs="Arial"/>
          <w:b/>
          <w:i w:val="0"/>
          <w:color w:val="000000" w:themeColor="text1"/>
          <w:sz w:val="28"/>
        </w:rPr>
        <w:t xml:space="preserve">Small Victories: Spotting Improbable Moments of Grace </w:t>
      </w:r>
      <w:r w:rsidRPr="00FD7C7A">
        <w:rPr>
          <w:rFonts w:ascii="Arial" w:hAnsi="Arial" w:cs="Arial"/>
          <w:i w:val="0"/>
          <w:color w:val="000000" w:themeColor="text1"/>
          <w:sz w:val="28"/>
        </w:rPr>
        <w:t>by Anne Lamott BR20600</w:t>
      </w:r>
      <w:r w:rsidR="006C307C" w:rsidRPr="00FD7C7A">
        <w:rPr>
          <w:rFonts w:ascii="Arial" w:hAnsi="Arial" w:cs="Arial"/>
          <w:i w:val="0"/>
          <w:color w:val="000000" w:themeColor="text1"/>
          <w:sz w:val="28"/>
        </w:rPr>
        <w:t xml:space="preserve"> </w:t>
      </w:r>
      <w:r w:rsidRPr="00FD7C7A">
        <w:rPr>
          <w:rFonts w:ascii="Arial" w:hAnsi="Arial" w:cs="Arial"/>
          <w:i w:val="0"/>
          <w:color w:val="000000" w:themeColor="text1"/>
          <w:sz w:val="28"/>
        </w:rPr>
        <w:t>3 volumes</w:t>
      </w:r>
    </w:p>
    <w:p w:rsidR="005B1433" w:rsidRPr="00FD7C7A" w:rsidRDefault="005B1433" w:rsidP="006C307C">
      <w:pPr>
        <w:pStyle w:val="Heading3"/>
        <w:rPr>
          <w:rFonts w:ascii="Arial" w:hAnsi="Arial" w:cs="Arial"/>
          <w:b/>
          <w:u w:val="single"/>
        </w:rPr>
      </w:pPr>
      <w:r w:rsidRPr="00FD7C7A">
        <w:rPr>
          <w:rFonts w:ascii="Arial" w:hAnsi="Arial" w:cs="Arial"/>
          <w:b/>
          <w:color w:val="000000" w:themeColor="text1"/>
          <w:sz w:val="32"/>
          <w:u w:val="single"/>
        </w:rPr>
        <w:t>Puzzles, Riddles, Crosswords</w:t>
      </w:r>
      <w:r w:rsidRPr="00FD7C7A">
        <w:rPr>
          <w:rFonts w:ascii="Arial" w:hAnsi="Arial" w:cs="Arial"/>
          <w:b/>
          <w:u w:val="single"/>
        </w:rPr>
        <w:t xml:space="preserve"> </w:t>
      </w:r>
    </w:p>
    <w:p w:rsidR="007D64B8" w:rsidRPr="00FD7C7A" w:rsidRDefault="005B1433" w:rsidP="007D64B8">
      <w:pPr>
        <w:pStyle w:val="Heading4"/>
        <w:rPr>
          <w:rFonts w:ascii="Arial" w:hAnsi="Arial" w:cs="Arial"/>
          <w:b/>
          <w:i w:val="0"/>
          <w:color w:val="000000" w:themeColor="text1"/>
          <w:sz w:val="28"/>
        </w:rPr>
      </w:pPr>
      <w:r w:rsidRPr="00FD7C7A">
        <w:rPr>
          <w:rFonts w:ascii="Arial" w:hAnsi="Arial" w:cs="Arial"/>
          <w:b/>
          <w:i w:val="0"/>
          <w:color w:val="000000" w:themeColor="text1"/>
          <w:sz w:val="28"/>
        </w:rPr>
        <w:t xml:space="preserve">Sudoku Easy to Hard: </w:t>
      </w:r>
      <w:r w:rsidR="007D64B8" w:rsidRPr="00FD7C7A">
        <w:rPr>
          <w:rFonts w:ascii="Arial" w:hAnsi="Arial" w:cs="Arial"/>
          <w:b/>
          <w:i w:val="0"/>
          <w:color w:val="000000" w:themeColor="text1"/>
          <w:sz w:val="28"/>
        </w:rPr>
        <w:t>100 Wordless Crossword Puzzles</w:t>
      </w:r>
      <w:r w:rsidR="007D64B8" w:rsidRPr="00FD7C7A">
        <w:rPr>
          <w:rFonts w:ascii="Arial" w:hAnsi="Arial" w:cs="Arial"/>
          <w:b/>
          <w:i w:val="0"/>
          <w:color w:val="000000" w:themeColor="text1"/>
          <w:sz w:val="28"/>
        </w:rPr>
        <w:t>, Volume 2</w:t>
      </w:r>
      <w:r w:rsidR="007D64B8" w:rsidRPr="00FD7C7A">
        <w:rPr>
          <w:rFonts w:ascii="Arial" w:hAnsi="Arial" w:cs="Arial"/>
          <w:b/>
          <w:i w:val="0"/>
          <w:color w:val="000000" w:themeColor="text1"/>
          <w:sz w:val="28"/>
        </w:rPr>
        <w:t xml:space="preserve"> </w:t>
      </w:r>
      <w:r w:rsidR="007D64B8" w:rsidRPr="00FD7C7A">
        <w:rPr>
          <w:rFonts w:ascii="Arial" w:hAnsi="Arial" w:cs="Arial"/>
          <w:i w:val="0"/>
          <w:color w:val="000000" w:themeColor="text1"/>
          <w:sz w:val="28"/>
        </w:rPr>
        <w:t xml:space="preserve">by Will </w:t>
      </w:r>
      <w:proofErr w:type="spellStart"/>
      <w:r w:rsidR="007D64B8" w:rsidRPr="00FD7C7A">
        <w:rPr>
          <w:rFonts w:ascii="Arial" w:hAnsi="Arial" w:cs="Arial"/>
          <w:i w:val="0"/>
          <w:color w:val="000000" w:themeColor="text1"/>
          <w:sz w:val="28"/>
        </w:rPr>
        <w:t>Shortz</w:t>
      </w:r>
      <w:proofErr w:type="spellEnd"/>
      <w:r w:rsidR="007D64B8" w:rsidRPr="00FD7C7A">
        <w:rPr>
          <w:rFonts w:ascii="Arial" w:hAnsi="Arial" w:cs="Arial"/>
          <w:i w:val="0"/>
          <w:color w:val="000000" w:themeColor="text1"/>
          <w:sz w:val="28"/>
        </w:rPr>
        <w:t xml:space="preserve"> BR16796 </w:t>
      </w:r>
      <w:r w:rsidR="007D64B8" w:rsidRPr="00FD7C7A">
        <w:rPr>
          <w:rFonts w:ascii="Arial" w:hAnsi="Arial" w:cs="Arial"/>
          <w:i w:val="0"/>
          <w:color w:val="000000" w:themeColor="text1"/>
          <w:sz w:val="28"/>
        </w:rPr>
        <w:t>1 volume</w:t>
      </w:r>
    </w:p>
    <w:p w:rsidR="007D64B8" w:rsidRPr="00FD7C7A" w:rsidRDefault="007D64B8" w:rsidP="007D64B8">
      <w:pPr>
        <w:pStyle w:val="Heading4"/>
        <w:rPr>
          <w:rFonts w:ascii="Arial" w:hAnsi="Arial" w:cs="Arial"/>
          <w:i w:val="0"/>
          <w:color w:val="000000" w:themeColor="text1"/>
        </w:rPr>
      </w:pPr>
      <w:r w:rsidRPr="00FD7C7A">
        <w:rPr>
          <w:rFonts w:ascii="Arial" w:hAnsi="Arial" w:cs="Arial"/>
          <w:b/>
          <w:bCs/>
          <w:i w:val="0"/>
          <w:color w:val="000000" w:themeColor="text1"/>
          <w:sz w:val="28"/>
        </w:rPr>
        <w:t xml:space="preserve">Biggest Riddle Book in the World </w:t>
      </w:r>
      <w:r w:rsidRPr="00FD7C7A">
        <w:rPr>
          <w:rFonts w:ascii="Arial" w:hAnsi="Arial" w:cs="Arial"/>
          <w:i w:val="0"/>
          <w:color w:val="000000" w:themeColor="text1"/>
          <w:sz w:val="28"/>
        </w:rPr>
        <w:t>by Joseph Rosenbloom BR11691</w:t>
      </w:r>
      <w:r w:rsidRPr="00FD7C7A">
        <w:rPr>
          <w:rFonts w:ascii="Arial" w:hAnsi="Arial" w:cs="Arial"/>
          <w:i w:val="0"/>
          <w:color w:val="000000" w:themeColor="text1"/>
          <w:sz w:val="28"/>
        </w:rPr>
        <w:t xml:space="preserve"> 2 volumes</w:t>
      </w:r>
    </w:p>
    <w:p w:rsidR="007D64B8" w:rsidRPr="00FD7C7A" w:rsidRDefault="007D64B8" w:rsidP="007D64B8">
      <w:pPr>
        <w:pStyle w:val="Heading3"/>
        <w:rPr>
          <w:rFonts w:ascii="Arial" w:hAnsi="Arial" w:cs="Arial"/>
          <w:b/>
          <w:u w:val="single"/>
        </w:rPr>
      </w:pPr>
      <w:r w:rsidRPr="00FD7C7A">
        <w:rPr>
          <w:rFonts w:ascii="Arial" w:hAnsi="Arial" w:cs="Arial"/>
          <w:b/>
          <w:color w:val="000000" w:themeColor="text1"/>
          <w:sz w:val="32"/>
          <w:u w:val="single"/>
        </w:rPr>
        <w:t>Cookbooks</w:t>
      </w:r>
      <w:r w:rsidRPr="00FD7C7A">
        <w:rPr>
          <w:rFonts w:ascii="Arial" w:hAnsi="Arial" w:cs="Arial"/>
          <w:b/>
          <w:u w:val="single"/>
        </w:rPr>
        <w:t xml:space="preserve"> </w:t>
      </w:r>
    </w:p>
    <w:p w:rsidR="007D64B8" w:rsidRPr="00FD7C7A" w:rsidRDefault="007D64B8" w:rsidP="007D64B8">
      <w:pPr>
        <w:pStyle w:val="Heading4"/>
        <w:rPr>
          <w:rFonts w:ascii="Arial" w:hAnsi="Arial" w:cs="Arial"/>
          <w:i w:val="0"/>
        </w:rPr>
      </w:pPr>
      <w:r w:rsidRPr="00FD7C7A">
        <w:rPr>
          <w:rFonts w:ascii="Arial" w:hAnsi="Arial" w:cs="Arial"/>
          <w:b/>
          <w:i w:val="0"/>
          <w:color w:val="000000" w:themeColor="text1"/>
          <w:sz w:val="28"/>
        </w:rPr>
        <w:t xml:space="preserve">Help! My Apartment has a Kitchen: 100+ Great Recipes with Foolproof Instructions </w:t>
      </w:r>
      <w:r w:rsidRPr="00FD7C7A">
        <w:rPr>
          <w:rFonts w:ascii="Arial" w:hAnsi="Arial" w:cs="Arial"/>
          <w:i w:val="0"/>
          <w:color w:val="000000" w:themeColor="text1"/>
          <w:sz w:val="28"/>
        </w:rPr>
        <w:t xml:space="preserve">by Kevin and Nancy Mills BR11515 </w:t>
      </w:r>
      <w:r w:rsidRPr="00FD7C7A">
        <w:rPr>
          <w:rFonts w:ascii="Arial" w:hAnsi="Arial" w:cs="Arial"/>
          <w:i w:val="0"/>
          <w:color w:val="000000" w:themeColor="text1"/>
          <w:sz w:val="28"/>
        </w:rPr>
        <w:t>2 volumes</w:t>
      </w:r>
    </w:p>
    <w:p w:rsidR="005B1433" w:rsidRPr="00FD7C7A" w:rsidRDefault="007D64B8" w:rsidP="007D64B8">
      <w:pPr>
        <w:pStyle w:val="Heading4"/>
        <w:rPr>
          <w:rFonts w:ascii="Arial" w:hAnsi="Arial" w:cs="Arial"/>
          <w:b/>
          <w:i w:val="0"/>
          <w:color w:val="000000" w:themeColor="text1"/>
          <w:sz w:val="28"/>
        </w:rPr>
      </w:pPr>
      <w:r w:rsidRPr="00FD7C7A">
        <w:rPr>
          <w:rFonts w:ascii="Arial" w:hAnsi="Arial" w:cs="Arial"/>
          <w:b/>
          <w:i w:val="0"/>
          <w:color w:val="000000" w:themeColor="text1"/>
          <w:sz w:val="28"/>
        </w:rPr>
        <w:t xml:space="preserve">How to Cook for Beginners: An Easy Cookbook for Learning the Basics </w:t>
      </w:r>
      <w:r w:rsidRPr="00FD7C7A">
        <w:rPr>
          <w:rFonts w:ascii="Arial" w:hAnsi="Arial" w:cs="Arial"/>
          <w:i w:val="0"/>
          <w:color w:val="000000" w:themeColor="text1"/>
          <w:sz w:val="28"/>
        </w:rPr>
        <w:t>by Gwyn Novak BR23852</w:t>
      </w:r>
      <w:r w:rsidR="005B1433" w:rsidRPr="00FD7C7A">
        <w:rPr>
          <w:rFonts w:ascii="Arial" w:hAnsi="Arial" w:cs="Arial"/>
          <w:i w:val="0"/>
          <w:color w:val="000000" w:themeColor="text1"/>
          <w:sz w:val="28"/>
        </w:rPr>
        <w:t> </w:t>
      </w:r>
      <w:r w:rsidRPr="00FD7C7A">
        <w:rPr>
          <w:rFonts w:ascii="Arial" w:hAnsi="Arial" w:cs="Arial"/>
          <w:i w:val="0"/>
          <w:color w:val="000000" w:themeColor="text1"/>
          <w:sz w:val="28"/>
        </w:rPr>
        <w:t>2 volumes</w:t>
      </w:r>
    </w:p>
    <w:p w:rsidR="00A81405" w:rsidRPr="00FD7C7A" w:rsidRDefault="00A81405" w:rsidP="00A81405">
      <w:pPr>
        <w:spacing w:after="0" w:line="240" w:lineRule="auto"/>
        <w:rPr>
          <w:rFonts w:ascii="Arial" w:hAnsi="Arial" w:cs="Arial"/>
          <w:sz w:val="24"/>
          <w:szCs w:val="24"/>
        </w:rPr>
      </w:pPr>
      <w:r w:rsidRPr="00FD7C7A">
        <w:rPr>
          <w:rFonts w:ascii="Arial" w:hAnsi="Arial" w:cs="Arial"/>
          <w:sz w:val="24"/>
          <w:szCs w:val="24"/>
        </w:rPr>
        <w:pict>
          <v:rect id="_x0000_i1038" style="width:0;height:2.25pt" o:hralign="center" o:hrstd="t" o:hrnoshade="t" o:hr="t" fillcolor="black" stroked="f"/>
        </w:pict>
      </w:r>
    </w:p>
    <w:p w:rsidR="00A81405" w:rsidRPr="00FD7C7A" w:rsidRDefault="00A81405" w:rsidP="00A81405">
      <w:pPr>
        <w:pStyle w:val="Heading2"/>
        <w:jc w:val="center"/>
        <w:rPr>
          <w:rFonts w:ascii="Arial" w:hAnsi="Arial" w:cs="Arial"/>
          <w:b/>
          <w:color w:val="000000" w:themeColor="text1"/>
          <w:sz w:val="32"/>
        </w:rPr>
      </w:pPr>
      <w:r w:rsidRPr="00FD7C7A">
        <w:rPr>
          <w:rFonts w:ascii="Arial" w:hAnsi="Arial" w:cs="Arial"/>
          <w:b/>
          <w:color w:val="000000" w:themeColor="text1"/>
          <w:sz w:val="32"/>
        </w:rPr>
        <w:t>NLS Patron Engagement</w:t>
      </w:r>
    </w:p>
    <w:p w:rsidR="00A81405" w:rsidRPr="00FD7C7A" w:rsidRDefault="00A81405" w:rsidP="00A81405">
      <w:pPr>
        <w:rPr>
          <w:rFonts w:ascii="Arial" w:hAnsi="Arial" w:cs="Arial"/>
        </w:rPr>
      </w:pPr>
    </w:p>
    <w:p w:rsidR="00A81405" w:rsidRPr="00FD7C7A" w:rsidRDefault="00A81405" w:rsidP="00A81405">
      <w:pPr>
        <w:rPr>
          <w:rFonts w:ascii="Arial" w:hAnsi="Arial" w:cs="Arial"/>
          <w:b/>
          <w:bCs/>
          <w:sz w:val="28"/>
          <w:szCs w:val="28"/>
        </w:rPr>
      </w:pPr>
      <w:r w:rsidRPr="00FD7C7A">
        <w:rPr>
          <w:rFonts w:ascii="Arial" w:hAnsi="Arial" w:cs="Arial"/>
          <w:sz w:val="28"/>
          <w:szCs w:val="28"/>
        </w:rPr>
        <w:t xml:space="preserve">As part of the NLS Patron Engagement Section’s (PES) mission to offer services, resources, and programs to enrich the library experience for patrons, PES will host a quarterly Patron Corner virtual event where patrons can learn more about various services directly from NLS staff. The first session was in June 2022. The quarterly Patron Corner will occur on the second Monday of the third month of each quarter. </w:t>
      </w:r>
      <w:r w:rsidRPr="00FD7C7A">
        <w:rPr>
          <w:rFonts w:ascii="Arial" w:hAnsi="Arial" w:cs="Arial"/>
          <w:b/>
          <w:bCs/>
          <w:sz w:val="28"/>
          <w:szCs w:val="28"/>
        </w:rPr>
        <w:t>The next three sessions will be September 12, 2022; December 12, 2022; and March 13, 2023.</w:t>
      </w:r>
    </w:p>
    <w:p w:rsidR="00A81405" w:rsidRPr="00FD7C7A" w:rsidRDefault="00A81405" w:rsidP="00A81405">
      <w:pPr>
        <w:widowControl w:val="0"/>
        <w:rPr>
          <w:rFonts w:ascii="Arial" w:hAnsi="Arial" w:cs="Arial"/>
          <w:sz w:val="28"/>
          <w:szCs w:val="28"/>
        </w:rPr>
      </w:pPr>
      <w:r w:rsidRPr="00FD7C7A">
        <w:rPr>
          <w:rFonts w:ascii="Arial" w:hAnsi="Arial" w:cs="Arial"/>
          <w:sz w:val="28"/>
          <w:szCs w:val="28"/>
        </w:rPr>
        <w:t xml:space="preserve">Each quarterly program will provide an opportunity for patrons to learn more about various services directly from NLS staff.  Bring your questions and your </w:t>
      </w:r>
      <w:r w:rsidRPr="00FD7C7A">
        <w:rPr>
          <w:rFonts w:ascii="Arial" w:hAnsi="Arial" w:cs="Arial"/>
          <w:sz w:val="28"/>
          <w:szCs w:val="28"/>
        </w:rPr>
        <w:lastRenderedPageBreak/>
        <w:t>thoughts about the NLS and join us at </w:t>
      </w:r>
      <w:hyperlink r:id="rId14" w:tooltip="Zoom link to the NLS Patron Engagement Section (PES)" w:history="1">
        <w:r w:rsidRPr="00FD7C7A">
          <w:rPr>
            <w:rStyle w:val="Hyperlink"/>
            <w:rFonts w:ascii="Arial" w:hAnsi="Arial" w:cs="Arial"/>
            <w:sz w:val="28"/>
            <w:szCs w:val="28"/>
          </w:rPr>
          <w:t>https://loc.zoomgov.com/j/1600983343?pwd=VW9tRWtwY3BsdHRac0s2MmJkN0RCZz09</w:t>
        </w:r>
      </w:hyperlink>
      <w:r w:rsidRPr="00FD7C7A">
        <w:rPr>
          <w:rFonts w:ascii="Arial" w:hAnsi="Arial" w:cs="Arial"/>
          <w:sz w:val="28"/>
          <w:szCs w:val="28"/>
        </w:rPr>
        <w:t xml:space="preserve">.  To join by telephone, dial </w:t>
      </w:r>
      <w:r w:rsidRPr="00FD7C7A">
        <w:rPr>
          <w:rFonts w:ascii="Arial" w:hAnsi="Arial" w:cs="Arial"/>
          <w:b/>
          <w:bCs/>
          <w:sz w:val="28"/>
          <w:szCs w:val="28"/>
        </w:rPr>
        <w:t xml:space="preserve">1-669-254-5252 </w:t>
      </w:r>
      <w:r w:rsidRPr="00FD7C7A">
        <w:rPr>
          <w:rFonts w:ascii="Arial" w:hAnsi="Arial" w:cs="Arial"/>
          <w:color w:val="333333"/>
          <w:sz w:val="28"/>
          <w:szCs w:val="28"/>
        </w:rPr>
        <w:t xml:space="preserve">or </w:t>
      </w:r>
      <w:r w:rsidRPr="00FD7C7A">
        <w:rPr>
          <w:rFonts w:ascii="Arial" w:hAnsi="Arial" w:cs="Arial"/>
          <w:b/>
          <w:bCs/>
          <w:sz w:val="28"/>
          <w:szCs w:val="28"/>
        </w:rPr>
        <w:t xml:space="preserve">1-646-828-7666. </w:t>
      </w:r>
      <w:r w:rsidRPr="00FD7C7A">
        <w:rPr>
          <w:rFonts w:ascii="Arial" w:hAnsi="Arial" w:cs="Arial"/>
          <w:color w:val="333333"/>
          <w:sz w:val="28"/>
          <w:szCs w:val="28"/>
        </w:rPr>
        <w:t xml:space="preserve">The Meeting ID is </w:t>
      </w:r>
      <w:r w:rsidRPr="00FD7C7A">
        <w:rPr>
          <w:rFonts w:ascii="Arial" w:hAnsi="Arial" w:cs="Arial"/>
          <w:b/>
          <w:bCs/>
          <w:sz w:val="28"/>
          <w:szCs w:val="28"/>
        </w:rPr>
        <w:t>160 098 3343.</w:t>
      </w:r>
    </w:p>
    <w:p w:rsidR="00A81405" w:rsidRPr="00FD7C7A" w:rsidRDefault="00A81405" w:rsidP="00A81405">
      <w:pPr>
        <w:rPr>
          <w:rFonts w:ascii="Arial" w:hAnsi="Arial" w:cs="Arial"/>
          <w:sz w:val="28"/>
          <w:szCs w:val="28"/>
        </w:rPr>
      </w:pPr>
      <w:r w:rsidRPr="00FD7C7A">
        <w:rPr>
          <w:rFonts w:ascii="Arial" w:hAnsi="Arial" w:cs="Arial"/>
          <w:sz w:val="28"/>
          <w:szCs w:val="28"/>
        </w:rPr>
        <w:t xml:space="preserve">The Meeting ID (for the zoom link) is </w:t>
      </w:r>
      <w:r w:rsidRPr="00FD7C7A">
        <w:rPr>
          <w:rFonts w:ascii="Arial" w:hAnsi="Arial" w:cs="Arial"/>
          <w:b/>
          <w:bCs/>
          <w:sz w:val="28"/>
          <w:szCs w:val="28"/>
        </w:rPr>
        <w:t>160 098 3343</w:t>
      </w:r>
      <w:r w:rsidRPr="00FD7C7A">
        <w:rPr>
          <w:rFonts w:ascii="Arial" w:hAnsi="Arial" w:cs="Arial"/>
          <w:color w:val="333333"/>
          <w:sz w:val="28"/>
          <w:szCs w:val="28"/>
        </w:rPr>
        <w:t xml:space="preserve">, and the passcode is </w:t>
      </w:r>
      <w:r w:rsidRPr="00FD7C7A">
        <w:rPr>
          <w:rFonts w:ascii="Arial" w:hAnsi="Arial" w:cs="Arial"/>
          <w:b/>
          <w:bCs/>
          <w:sz w:val="28"/>
          <w:szCs w:val="28"/>
        </w:rPr>
        <w:t>164674.</w:t>
      </w:r>
    </w:p>
    <w:p w:rsidR="005B1433" w:rsidRPr="00FD7C7A" w:rsidRDefault="00A81405" w:rsidP="005B1433">
      <w:pPr>
        <w:widowControl w:val="0"/>
        <w:rPr>
          <w:rFonts w:ascii="Arial" w:hAnsi="Arial" w:cs="Arial"/>
          <w:sz w:val="28"/>
          <w:szCs w:val="28"/>
        </w:rPr>
      </w:pPr>
      <w:r w:rsidRPr="00FD7C7A">
        <w:rPr>
          <w:rFonts w:ascii="Arial" w:hAnsi="Arial" w:cs="Arial"/>
          <w:sz w:val="28"/>
          <w:szCs w:val="28"/>
        </w:rPr>
        <w:t>When you join this Zoom event, you will be in the waiting room until the program starts. When you enter the room, your phone or computer will be muted. Please stay on mute unless you are called on. If you want to ask a question, you may raise your hand by pressing Alt Y on your computer or Star 9 on your phone. Once you are called on, press Alt A on your computer or Star 6 on your phone to unmute yourself. Finally, this meeting will be recorded. If you do not wish to be recorded, we ask that you avoid speaking during the session.</w:t>
      </w:r>
    </w:p>
    <w:p w:rsidR="00931B90" w:rsidRPr="00FD7C7A" w:rsidRDefault="00931B90" w:rsidP="00931B90">
      <w:pPr>
        <w:spacing w:after="0" w:line="240" w:lineRule="auto"/>
        <w:rPr>
          <w:rFonts w:ascii="Arial" w:hAnsi="Arial" w:cs="Arial"/>
          <w:sz w:val="24"/>
          <w:szCs w:val="24"/>
        </w:rPr>
      </w:pPr>
      <w:r w:rsidRPr="00FD7C7A">
        <w:rPr>
          <w:rFonts w:ascii="Arial" w:hAnsi="Arial" w:cs="Arial"/>
          <w:sz w:val="24"/>
          <w:szCs w:val="24"/>
        </w:rPr>
        <w:pict>
          <v:rect id="_x0000_i1040" style="width:0;height:2.25pt" o:hralign="center" o:hrstd="t" o:hrnoshade="t" o:hr="t" fillcolor="black" stroked="f"/>
        </w:pict>
      </w:r>
    </w:p>
    <w:p w:rsidR="00931B90" w:rsidRPr="00FD7C7A" w:rsidRDefault="00931B90" w:rsidP="00931B90">
      <w:pPr>
        <w:pStyle w:val="Heading2"/>
        <w:jc w:val="center"/>
        <w:rPr>
          <w:rFonts w:ascii="Arial" w:hAnsi="Arial" w:cs="Arial"/>
          <w:b/>
          <w:color w:val="000000" w:themeColor="text1"/>
          <w:sz w:val="32"/>
        </w:rPr>
      </w:pPr>
      <w:r w:rsidRPr="00FD7C7A">
        <w:rPr>
          <w:rFonts w:ascii="Arial" w:hAnsi="Arial" w:cs="Arial"/>
          <w:b/>
          <w:color w:val="000000" w:themeColor="text1"/>
          <w:sz w:val="32"/>
        </w:rPr>
        <w:t>Magazine Updates</w:t>
      </w:r>
    </w:p>
    <w:p w:rsidR="00931B90" w:rsidRPr="00FD7C7A" w:rsidRDefault="00931B90" w:rsidP="00931B90">
      <w:pPr>
        <w:rPr>
          <w:rFonts w:ascii="Arial" w:hAnsi="Arial" w:cs="Arial"/>
        </w:rPr>
      </w:pPr>
    </w:p>
    <w:p w:rsidR="00931B90" w:rsidRPr="00FD7C7A" w:rsidRDefault="00931B90" w:rsidP="00931B90">
      <w:pPr>
        <w:widowControl w:val="0"/>
        <w:rPr>
          <w:rFonts w:ascii="Arial" w:hAnsi="Arial" w:cs="Arial"/>
          <w:sz w:val="28"/>
          <w:szCs w:val="28"/>
        </w:rPr>
      </w:pPr>
      <w:r w:rsidRPr="00FD7C7A">
        <w:rPr>
          <w:rFonts w:ascii="Arial" w:hAnsi="Arial" w:cs="Arial"/>
          <w:sz w:val="28"/>
          <w:szCs w:val="28"/>
        </w:rPr>
        <w:t>The following NLS-produced magazines have ceased publication. Patron subscriptions will no longer be available via BARD and the Magazine-on-Cartridge program (MOC), although patrons may still download existing back issues from BARD:</w:t>
      </w:r>
    </w:p>
    <w:p w:rsidR="00931B90" w:rsidRPr="00FD7C7A" w:rsidRDefault="00931B90" w:rsidP="00931B90">
      <w:pPr>
        <w:pStyle w:val="Heading3"/>
        <w:rPr>
          <w:rFonts w:ascii="Arial" w:hAnsi="Arial" w:cs="Arial"/>
        </w:rPr>
      </w:pPr>
      <w:r w:rsidRPr="00FD7C7A">
        <w:rPr>
          <w:rFonts w:ascii="Arial" w:hAnsi="Arial" w:cs="Arial"/>
          <w:i/>
          <w:iCs/>
          <w:color w:val="000000" w:themeColor="text1"/>
          <w:sz w:val="28"/>
        </w:rPr>
        <w:t>Eating Well</w:t>
      </w:r>
      <w:r w:rsidRPr="00FD7C7A">
        <w:rPr>
          <w:rFonts w:ascii="Arial" w:hAnsi="Arial" w:cs="Arial"/>
          <w:color w:val="000000" w:themeColor="text1"/>
          <w:sz w:val="28"/>
        </w:rPr>
        <w:t xml:space="preserve">, braille format </w:t>
      </w:r>
    </w:p>
    <w:p w:rsidR="00931B90" w:rsidRPr="00FD7C7A" w:rsidRDefault="00931B90" w:rsidP="00931B90">
      <w:pPr>
        <w:pStyle w:val="Heading3"/>
        <w:rPr>
          <w:rFonts w:ascii="Arial" w:hAnsi="Arial" w:cs="Arial"/>
          <w:i/>
        </w:rPr>
      </w:pPr>
      <w:r w:rsidRPr="00FD7C7A">
        <w:rPr>
          <w:rFonts w:ascii="Arial" w:hAnsi="Arial" w:cs="Arial"/>
          <w:i/>
          <w:color w:val="000000" w:themeColor="text1"/>
          <w:sz w:val="28"/>
        </w:rPr>
        <w:t xml:space="preserve">ESPN: The Magazine, </w:t>
      </w:r>
      <w:r w:rsidRPr="00FD7C7A">
        <w:rPr>
          <w:rFonts w:ascii="Arial" w:hAnsi="Arial" w:cs="Arial"/>
          <w:color w:val="000000" w:themeColor="text1"/>
          <w:sz w:val="28"/>
        </w:rPr>
        <w:t>braille format</w:t>
      </w:r>
      <w:r w:rsidRPr="00FD7C7A">
        <w:rPr>
          <w:rFonts w:ascii="Arial" w:hAnsi="Arial" w:cs="Arial"/>
          <w:i/>
        </w:rPr>
        <w:t xml:space="preserve"> </w:t>
      </w:r>
    </w:p>
    <w:p w:rsidR="00931B90" w:rsidRPr="00FD7C7A" w:rsidRDefault="00931B90" w:rsidP="00931B90">
      <w:pPr>
        <w:pStyle w:val="Heading3"/>
        <w:rPr>
          <w:rFonts w:ascii="Arial" w:hAnsi="Arial" w:cs="Arial"/>
          <w:i/>
        </w:rPr>
      </w:pPr>
      <w:r w:rsidRPr="00FD7C7A">
        <w:rPr>
          <w:rFonts w:ascii="Arial" w:hAnsi="Arial" w:cs="Arial"/>
          <w:i/>
          <w:color w:val="000000" w:themeColor="text1"/>
          <w:sz w:val="28"/>
        </w:rPr>
        <w:t xml:space="preserve">Martha Stewart Living, </w:t>
      </w:r>
      <w:r w:rsidRPr="00FD7C7A">
        <w:rPr>
          <w:rFonts w:ascii="Arial" w:hAnsi="Arial" w:cs="Arial"/>
          <w:color w:val="000000" w:themeColor="text1"/>
          <w:sz w:val="28"/>
        </w:rPr>
        <w:t>braille format</w:t>
      </w:r>
    </w:p>
    <w:p w:rsidR="00931B90" w:rsidRPr="00FD7C7A" w:rsidRDefault="00931B90" w:rsidP="00931B90">
      <w:pPr>
        <w:pStyle w:val="Heading3"/>
        <w:rPr>
          <w:rFonts w:ascii="Arial" w:hAnsi="Arial" w:cs="Arial"/>
          <w:i/>
        </w:rPr>
      </w:pPr>
      <w:r w:rsidRPr="00FD7C7A">
        <w:rPr>
          <w:rFonts w:ascii="Arial" w:hAnsi="Arial" w:cs="Arial"/>
          <w:i/>
          <w:color w:val="000000" w:themeColor="text1"/>
          <w:sz w:val="28"/>
        </w:rPr>
        <w:t xml:space="preserve">People </w:t>
      </w:r>
      <w:proofErr w:type="spellStart"/>
      <w:r w:rsidRPr="00FD7C7A">
        <w:rPr>
          <w:rFonts w:ascii="Arial" w:hAnsi="Arial" w:cs="Arial"/>
          <w:i/>
          <w:color w:val="000000" w:themeColor="text1"/>
          <w:sz w:val="28"/>
        </w:rPr>
        <w:t>en</w:t>
      </w:r>
      <w:proofErr w:type="spellEnd"/>
      <w:r w:rsidRPr="00FD7C7A">
        <w:rPr>
          <w:rFonts w:ascii="Arial" w:hAnsi="Arial" w:cs="Arial"/>
          <w:i/>
          <w:color w:val="000000" w:themeColor="text1"/>
          <w:sz w:val="28"/>
        </w:rPr>
        <w:t xml:space="preserve"> </w:t>
      </w:r>
      <w:proofErr w:type="spellStart"/>
      <w:r w:rsidRPr="00FD7C7A">
        <w:rPr>
          <w:rFonts w:ascii="Arial" w:hAnsi="Arial" w:cs="Arial"/>
          <w:i/>
          <w:color w:val="000000" w:themeColor="text1"/>
          <w:sz w:val="28"/>
        </w:rPr>
        <w:t>Español</w:t>
      </w:r>
      <w:proofErr w:type="spellEnd"/>
      <w:r w:rsidRPr="00FD7C7A">
        <w:rPr>
          <w:rFonts w:ascii="Arial" w:hAnsi="Arial" w:cs="Arial"/>
          <w:i/>
          <w:color w:val="000000" w:themeColor="text1"/>
          <w:sz w:val="28"/>
        </w:rPr>
        <w:t xml:space="preserve">, </w:t>
      </w:r>
      <w:r w:rsidRPr="00FD7C7A">
        <w:rPr>
          <w:rFonts w:ascii="Arial" w:hAnsi="Arial" w:cs="Arial"/>
          <w:color w:val="000000" w:themeColor="text1"/>
          <w:sz w:val="28"/>
        </w:rPr>
        <w:t>audio format</w:t>
      </w:r>
      <w:r w:rsidRPr="00FD7C7A">
        <w:rPr>
          <w:rFonts w:ascii="Arial" w:hAnsi="Arial" w:cs="Arial"/>
          <w:i/>
        </w:rPr>
        <w:t xml:space="preserve"> </w:t>
      </w:r>
    </w:p>
    <w:p w:rsidR="00931B90" w:rsidRPr="00FD7C7A" w:rsidRDefault="00931B90" w:rsidP="00931B90">
      <w:pPr>
        <w:pStyle w:val="Heading3"/>
        <w:rPr>
          <w:rFonts w:ascii="Arial" w:hAnsi="Arial" w:cs="Arial"/>
          <w:i/>
        </w:rPr>
      </w:pPr>
      <w:r w:rsidRPr="00FD7C7A">
        <w:rPr>
          <w:rFonts w:ascii="Arial" w:hAnsi="Arial" w:cs="Arial"/>
          <w:i/>
          <w:iCs/>
          <w:color w:val="000000" w:themeColor="text1"/>
          <w:sz w:val="28"/>
        </w:rPr>
        <w:t>Popular Science</w:t>
      </w:r>
      <w:r w:rsidRPr="00FD7C7A">
        <w:rPr>
          <w:rFonts w:ascii="Arial" w:hAnsi="Arial" w:cs="Arial"/>
          <w:i/>
          <w:color w:val="000000" w:themeColor="text1"/>
          <w:sz w:val="28"/>
        </w:rPr>
        <w:t xml:space="preserve">, </w:t>
      </w:r>
      <w:r w:rsidRPr="00FD7C7A">
        <w:rPr>
          <w:rFonts w:ascii="Arial" w:hAnsi="Arial" w:cs="Arial"/>
          <w:color w:val="000000" w:themeColor="text1"/>
          <w:sz w:val="28"/>
        </w:rPr>
        <w:t>braille format</w:t>
      </w:r>
      <w:r w:rsidRPr="00FD7C7A">
        <w:rPr>
          <w:rFonts w:ascii="Arial" w:hAnsi="Arial" w:cs="Arial"/>
          <w:i/>
        </w:rPr>
        <w:t xml:space="preserve"> </w:t>
      </w:r>
    </w:p>
    <w:p w:rsidR="00931B90" w:rsidRPr="00FD7C7A" w:rsidRDefault="00931B90" w:rsidP="00931B90">
      <w:pPr>
        <w:widowControl w:val="0"/>
        <w:rPr>
          <w:rFonts w:ascii="Arial" w:hAnsi="Arial" w:cs="Arial"/>
          <w:sz w:val="20"/>
          <w:szCs w:val="28"/>
        </w:rPr>
      </w:pPr>
    </w:p>
    <w:p w:rsidR="00931B90" w:rsidRPr="00FD7C7A" w:rsidRDefault="00931B90" w:rsidP="00931B90">
      <w:pPr>
        <w:widowControl w:val="0"/>
        <w:rPr>
          <w:rFonts w:ascii="Arial" w:hAnsi="Arial" w:cs="Arial"/>
          <w:sz w:val="28"/>
          <w:szCs w:val="28"/>
        </w:rPr>
      </w:pPr>
      <w:r w:rsidRPr="00FD7C7A">
        <w:rPr>
          <w:rFonts w:ascii="Arial" w:hAnsi="Arial" w:cs="Arial"/>
          <w:sz w:val="28"/>
          <w:szCs w:val="28"/>
        </w:rPr>
        <w:t>The following network-produced QA magazine has ceased publication. No new issues will be released, although patrons may still download existing back issues from BARD:</w:t>
      </w:r>
    </w:p>
    <w:p w:rsidR="00931B90" w:rsidRPr="00FD7C7A" w:rsidRDefault="00931B90" w:rsidP="00931B90">
      <w:pPr>
        <w:pStyle w:val="Heading3"/>
        <w:rPr>
          <w:rFonts w:ascii="Arial" w:hAnsi="Arial" w:cs="Arial"/>
          <w:i/>
        </w:rPr>
      </w:pPr>
      <w:r w:rsidRPr="00FD7C7A">
        <w:rPr>
          <w:rFonts w:ascii="Arial" w:hAnsi="Arial" w:cs="Arial"/>
          <w:i/>
          <w:color w:val="000000" w:themeColor="text1"/>
          <w:sz w:val="28"/>
        </w:rPr>
        <w:t xml:space="preserve">Cowboys &amp; Indians, </w:t>
      </w:r>
      <w:r w:rsidRPr="00FD7C7A">
        <w:rPr>
          <w:rFonts w:ascii="Arial" w:hAnsi="Arial" w:cs="Arial"/>
          <w:color w:val="000000" w:themeColor="text1"/>
          <w:sz w:val="28"/>
        </w:rPr>
        <w:t>audio format</w:t>
      </w:r>
      <w:r w:rsidRPr="00FD7C7A">
        <w:rPr>
          <w:rFonts w:ascii="Arial" w:hAnsi="Arial" w:cs="Arial"/>
          <w:i/>
        </w:rPr>
        <w:t xml:space="preserve"> </w:t>
      </w:r>
    </w:p>
    <w:p w:rsidR="00931B90" w:rsidRPr="00FD7C7A" w:rsidRDefault="00931B90" w:rsidP="00931B90">
      <w:pPr>
        <w:rPr>
          <w:rFonts w:ascii="Arial" w:hAnsi="Arial" w:cs="Arial"/>
        </w:rPr>
      </w:pPr>
    </w:p>
    <w:p w:rsidR="00931B90" w:rsidRPr="00FD7C7A" w:rsidRDefault="00931B90" w:rsidP="00931B90">
      <w:pPr>
        <w:widowControl w:val="0"/>
        <w:rPr>
          <w:rFonts w:ascii="Arial" w:hAnsi="Arial" w:cs="Arial"/>
          <w:sz w:val="28"/>
          <w:szCs w:val="28"/>
        </w:rPr>
      </w:pPr>
      <w:r w:rsidRPr="00FD7C7A">
        <w:rPr>
          <w:rFonts w:ascii="Arial" w:hAnsi="Arial" w:cs="Arial"/>
          <w:sz w:val="28"/>
          <w:szCs w:val="28"/>
        </w:rPr>
        <w:t>The following magazine will be replaced in October 2022:</w:t>
      </w:r>
    </w:p>
    <w:p w:rsidR="00931B90" w:rsidRPr="00FD7C7A" w:rsidRDefault="00931B90" w:rsidP="00931B90">
      <w:pPr>
        <w:pStyle w:val="Heading3"/>
        <w:rPr>
          <w:rFonts w:ascii="Arial" w:hAnsi="Arial" w:cs="Arial"/>
          <w:i/>
        </w:rPr>
      </w:pPr>
      <w:r w:rsidRPr="00FD7C7A">
        <w:rPr>
          <w:rFonts w:ascii="Arial" w:hAnsi="Arial" w:cs="Arial"/>
          <w:i/>
          <w:iCs/>
          <w:color w:val="000000" w:themeColor="text1"/>
          <w:sz w:val="28"/>
        </w:rPr>
        <w:lastRenderedPageBreak/>
        <w:t>Parents</w:t>
      </w:r>
      <w:r w:rsidRPr="00FD7C7A">
        <w:rPr>
          <w:rFonts w:ascii="Arial" w:hAnsi="Arial" w:cs="Arial"/>
          <w:i/>
          <w:color w:val="000000" w:themeColor="text1"/>
          <w:sz w:val="28"/>
        </w:rPr>
        <w:t xml:space="preserve">, </w:t>
      </w:r>
      <w:r w:rsidRPr="00FD7C7A">
        <w:rPr>
          <w:rFonts w:ascii="Arial" w:hAnsi="Arial" w:cs="Arial"/>
          <w:color w:val="000000" w:themeColor="text1"/>
          <w:sz w:val="28"/>
        </w:rPr>
        <w:t>braille format</w:t>
      </w:r>
      <w:r w:rsidRPr="00FD7C7A">
        <w:rPr>
          <w:rFonts w:ascii="Arial" w:hAnsi="Arial" w:cs="Arial"/>
          <w:i/>
        </w:rPr>
        <w:t xml:space="preserve"> </w:t>
      </w:r>
    </w:p>
    <w:p w:rsidR="00931B90" w:rsidRPr="00FD7C7A" w:rsidRDefault="00931B90" w:rsidP="00931B90">
      <w:pPr>
        <w:rPr>
          <w:rFonts w:ascii="Arial" w:hAnsi="Arial" w:cs="Arial"/>
        </w:rPr>
      </w:pPr>
    </w:p>
    <w:p w:rsidR="00A021D0" w:rsidRPr="00FD7C7A" w:rsidRDefault="00931B90" w:rsidP="00931B90">
      <w:pPr>
        <w:widowControl w:val="0"/>
        <w:rPr>
          <w:rFonts w:ascii="Arial" w:hAnsi="Arial" w:cs="Arial"/>
          <w:sz w:val="28"/>
          <w:szCs w:val="28"/>
        </w:rPr>
      </w:pPr>
      <w:r w:rsidRPr="00FD7C7A">
        <w:rPr>
          <w:rFonts w:ascii="Arial" w:hAnsi="Arial" w:cs="Arial"/>
          <w:sz w:val="28"/>
          <w:szCs w:val="28"/>
        </w:rPr>
        <w:t xml:space="preserve">Taking its place is </w:t>
      </w:r>
      <w:r w:rsidRPr="00FD7C7A">
        <w:rPr>
          <w:rFonts w:ascii="Arial" w:hAnsi="Arial" w:cs="Arial"/>
          <w:i/>
          <w:iCs/>
          <w:sz w:val="28"/>
          <w:szCs w:val="28"/>
        </w:rPr>
        <w:t>Today’s Parent</w:t>
      </w:r>
      <w:r w:rsidRPr="00FD7C7A">
        <w:rPr>
          <w:rFonts w:ascii="Arial" w:hAnsi="Arial" w:cs="Arial"/>
          <w:sz w:val="28"/>
          <w:szCs w:val="28"/>
        </w:rPr>
        <w:t xml:space="preserve"> magazine. </w:t>
      </w:r>
    </w:p>
    <w:p w:rsidR="00931B90" w:rsidRPr="00FD7C7A" w:rsidRDefault="00931B90" w:rsidP="00931B90">
      <w:pPr>
        <w:spacing w:after="0" w:line="240" w:lineRule="auto"/>
        <w:rPr>
          <w:rFonts w:ascii="Arial" w:hAnsi="Arial" w:cs="Arial"/>
          <w:sz w:val="24"/>
          <w:szCs w:val="24"/>
        </w:rPr>
      </w:pPr>
      <w:r w:rsidRPr="00FD7C7A">
        <w:rPr>
          <w:rFonts w:ascii="Arial" w:hAnsi="Arial" w:cs="Arial"/>
          <w:sz w:val="24"/>
          <w:szCs w:val="24"/>
        </w:rPr>
        <w:pict>
          <v:rect id="_x0000_i1042" style="width:0;height:2.25pt" o:hralign="center" o:hrstd="t" o:hrnoshade="t" o:hr="t" fillcolor="black" stroked="f"/>
        </w:pict>
      </w:r>
    </w:p>
    <w:p w:rsidR="00931B90" w:rsidRPr="00FD7C7A" w:rsidRDefault="00931B90" w:rsidP="00931B90">
      <w:pPr>
        <w:pStyle w:val="Heading2"/>
        <w:jc w:val="center"/>
        <w:rPr>
          <w:rFonts w:ascii="Arial" w:hAnsi="Arial" w:cs="Arial"/>
          <w:b/>
          <w:color w:val="000000" w:themeColor="text1"/>
          <w:sz w:val="32"/>
        </w:rPr>
      </w:pPr>
      <w:r w:rsidRPr="00FD7C7A">
        <w:rPr>
          <w:rFonts w:ascii="Arial" w:hAnsi="Arial" w:cs="Arial"/>
          <w:b/>
          <w:color w:val="000000" w:themeColor="text1"/>
          <w:sz w:val="32"/>
        </w:rPr>
        <w:t>Reading List</w:t>
      </w:r>
    </w:p>
    <w:p w:rsidR="00931B90" w:rsidRPr="00FD7C7A" w:rsidRDefault="00931B90" w:rsidP="00931B90">
      <w:pPr>
        <w:rPr>
          <w:rFonts w:ascii="Arial" w:hAnsi="Arial" w:cs="Arial"/>
        </w:rPr>
      </w:pPr>
    </w:p>
    <w:p w:rsidR="00931B90" w:rsidRPr="00FD7C7A" w:rsidRDefault="00931B90" w:rsidP="00931B90">
      <w:pPr>
        <w:widowControl w:val="0"/>
        <w:rPr>
          <w:rFonts w:ascii="Arial" w:hAnsi="Arial" w:cs="Arial"/>
          <w:sz w:val="28"/>
          <w:szCs w:val="28"/>
        </w:rPr>
      </w:pPr>
      <w:r w:rsidRPr="00FD7C7A">
        <w:rPr>
          <w:rFonts w:ascii="Arial" w:hAnsi="Arial" w:cs="Arial"/>
          <w:sz w:val="28"/>
          <w:szCs w:val="28"/>
        </w:rPr>
        <w:t>Looking for something to read? Here are some new books from the May-June Talking Book Topics.</w:t>
      </w:r>
    </w:p>
    <w:p w:rsidR="00931B90" w:rsidRPr="00FD7C7A" w:rsidRDefault="00931B90" w:rsidP="00F429A3">
      <w:pPr>
        <w:pStyle w:val="Heading3"/>
        <w:rPr>
          <w:rFonts w:ascii="Arial" w:hAnsi="Arial" w:cs="Arial"/>
          <w:b/>
        </w:rPr>
      </w:pPr>
      <w:proofErr w:type="spellStart"/>
      <w:r w:rsidRPr="00FD7C7A">
        <w:rPr>
          <w:rFonts w:ascii="Arial" w:hAnsi="Arial" w:cs="Arial"/>
          <w:b/>
          <w:color w:val="000000" w:themeColor="text1"/>
          <w:sz w:val="28"/>
        </w:rPr>
        <w:t>Werever</w:t>
      </w:r>
      <w:proofErr w:type="spellEnd"/>
      <w:r w:rsidRPr="00FD7C7A">
        <w:rPr>
          <w:rFonts w:ascii="Arial" w:hAnsi="Arial" w:cs="Arial"/>
          <w:b/>
          <w:color w:val="000000" w:themeColor="text1"/>
          <w:sz w:val="28"/>
        </w:rPr>
        <w:t xml:space="preserve"> You Go by Pat </w:t>
      </w:r>
      <w:proofErr w:type="spellStart"/>
      <w:r w:rsidRPr="00FD7C7A">
        <w:rPr>
          <w:rFonts w:ascii="Arial" w:hAnsi="Arial" w:cs="Arial"/>
          <w:b/>
          <w:color w:val="000000" w:themeColor="text1"/>
          <w:sz w:val="28"/>
        </w:rPr>
        <w:t>Zietlow</w:t>
      </w:r>
      <w:proofErr w:type="spellEnd"/>
      <w:r w:rsidRPr="00FD7C7A">
        <w:rPr>
          <w:rFonts w:ascii="Arial" w:hAnsi="Arial" w:cs="Arial"/>
          <w:b/>
          <w:color w:val="000000" w:themeColor="text1"/>
          <w:sz w:val="28"/>
        </w:rPr>
        <w:t xml:space="preserve"> Miller DB105031</w:t>
      </w:r>
    </w:p>
    <w:p w:rsidR="00931B90" w:rsidRPr="00FD7C7A" w:rsidRDefault="00931B90" w:rsidP="00931B90">
      <w:pPr>
        <w:widowControl w:val="0"/>
        <w:rPr>
          <w:rFonts w:ascii="Arial" w:hAnsi="Arial" w:cs="Arial"/>
          <w:sz w:val="28"/>
          <w:szCs w:val="28"/>
        </w:rPr>
      </w:pPr>
      <w:r w:rsidRPr="00FD7C7A">
        <w:rPr>
          <w:rFonts w:ascii="Arial" w:hAnsi="Arial" w:cs="Arial"/>
          <w:sz w:val="28"/>
          <w:szCs w:val="28"/>
        </w:rPr>
        <w:t xml:space="preserve">A young rabbit leaves home on a journey and discovers the joys of the different kinds of roads and what they may bring—including a way back home. For preschool-grade 2. 2015. </w:t>
      </w:r>
      <w:r w:rsidRPr="00FD7C7A">
        <w:rPr>
          <w:rFonts w:ascii="Arial" w:hAnsi="Arial" w:cs="Arial"/>
          <w:b/>
          <w:bCs/>
          <w:sz w:val="28"/>
          <w:szCs w:val="28"/>
        </w:rPr>
        <w:t xml:space="preserve"> </w:t>
      </w:r>
    </w:p>
    <w:p w:rsidR="00931B90" w:rsidRPr="00FD7C7A" w:rsidRDefault="00931B90" w:rsidP="00F429A3">
      <w:pPr>
        <w:pStyle w:val="Heading3"/>
        <w:rPr>
          <w:rFonts w:ascii="Arial" w:hAnsi="Arial" w:cs="Arial"/>
          <w:b/>
        </w:rPr>
      </w:pPr>
      <w:r w:rsidRPr="00FD7C7A">
        <w:rPr>
          <w:rFonts w:ascii="Arial" w:hAnsi="Arial" w:cs="Arial"/>
          <w:b/>
          <w:color w:val="000000" w:themeColor="text1"/>
          <w:sz w:val="28"/>
        </w:rPr>
        <w:t>Violet and Daisy: The Story of Vaudeville’s Famous Conjoined Twins by Sarah Miller DB104601</w:t>
      </w:r>
    </w:p>
    <w:p w:rsidR="00931B90" w:rsidRPr="00FD7C7A" w:rsidRDefault="00931B90" w:rsidP="00931B90">
      <w:pPr>
        <w:widowControl w:val="0"/>
        <w:rPr>
          <w:rFonts w:ascii="Arial" w:hAnsi="Arial" w:cs="Arial"/>
          <w:b/>
          <w:bCs/>
          <w:sz w:val="28"/>
          <w:szCs w:val="28"/>
        </w:rPr>
      </w:pPr>
      <w:r w:rsidRPr="00FD7C7A">
        <w:rPr>
          <w:rFonts w:ascii="Arial" w:hAnsi="Arial" w:cs="Arial"/>
          <w:sz w:val="28"/>
          <w:szCs w:val="28"/>
        </w:rPr>
        <w:t>Author of </w:t>
      </w:r>
      <w:hyperlink r:id="rId15" w:history="1">
        <w:r w:rsidRPr="00FD7C7A">
          <w:rPr>
            <w:rStyle w:val="Hyperlink"/>
            <w:rFonts w:ascii="Arial" w:hAnsi="Arial" w:cs="Arial"/>
            <w:i/>
            <w:iCs/>
            <w:color w:val="000000"/>
            <w:sz w:val="28"/>
            <w:szCs w:val="28"/>
          </w:rPr>
          <w:t xml:space="preserve">The Borden Murders </w:t>
        </w:r>
        <w:r w:rsidRPr="00FD7C7A">
          <w:rPr>
            <w:rStyle w:val="Hyperlink"/>
            <w:rFonts w:ascii="Arial" w:hAnsi="Arial" w:cs="Arial"/>
            <w:color w:val="000000"/>
            <w:sz w:val="28"/>
            <w:szCs w:val="28"/>
          </w:rPr>
          <w:t>(DB84888)</w:t>
        </w:r>
      </w:hyperlink>
      <w:r w:rsidRPr="00FD7C7A">
        <w:rPr>
          <w:rFonts w:ascii="Arial" w:hAnsi="Arial" w:cs="Arial"/>
          <w:sz w:val="28"/>
          <w:szCs w:val="28"/>
        </w:rPr>
        <w:t xml:space="preserve"> recounts the lives of Violet and Daisy Hilton, conjoined twins who were exploited from an early age and became a sensation in vaudeville and burlesque venues as talented performers. For junior and senior high and older readers. 2021. </w:t>
      </w:r>
    </w:p>
    <w:p w:rsidR="00F429A3" w:rsidRPr="00FD7C7A" w:rsidRDefault="00931B90" w:rsidP="00F429A3">
      <w:pPr>
        <w:pStyle w:val="Heading3"/>
        <w:rPr>
          <w:rFonts w:ascii="Arial" w:hAnsi="Arial" w:cs="Arial"/>
          <w:b/>
        </w:rPr>
      </w:pPr>
      <w:r w:rsidRPr="00FD7C7A">
        <w:rPr>
          <w:rFonts w:ascii="Arial" w:hAnsi="Arial" w:cs="Arial"/>
          <w:b/>
          <w:color w:val="000000" w:themeColor="text1"/>
          <w:sz w:val="28"/>
        </w:rPr>
        <w:t>Crossroads by Jonathan Franzen DB105192</w:t>
      </w:r>
      <w:r w:rsidRPr="00FD7C7A">
        <w:rPr>
          <w:rFonts w:ascii="Arial" w:hAnsi="Arial" w:cs="Arial"/>
          <w:b/>
        </w:rPr>
        <w:t xml:space="preserve"> </w:t>
      </w:r>
    </w:p>
    <w:p w:rsidR="00931B90" w:rsidRPr="00FD7C7A" w:rsidRDefault="00931B90" w:rsidP="00931B90">
      <w:pPr>
        <w:widowControl w:val="0"/>
        <w:rPr>
          <w:rFonts w:ascii="Arial" w:hAnsi="Arial" w:cs="Arial"/>
          <w:b/>
          <w:bCs/>
          <w:sz w:val="28"/>
          <w:szCs w:val="28"/>
        </w:rPr>
      </w:pPr>
      <w:r w:rsidRPr="00FD7C7A">
        <w:rPr>
          <w:rFonts w:ascii="Arial" w:hAnsi="Arial" w:cs="Arial"/>
          <w:sz w:val="28"/>
          <w:szCs w:val="28"/>
        </w:rPr>
        <w:t xml:space="preserve">December 23, 1971; Chicago. Each member of the Hildebrandt family seeks a freedom that the others threaten to complicate. Russ Hildebrandt, the associate church pastor and father of three, is on the brink of breaking free of a joyless marriage unless his wife beats him to it. Unrated. Commercial audiobook. Bestseller. 2021. </w:t>
      </w:r>
    </w:p>
    <w:p w:rsidR="00931B90" w:rsidRPr="00FD7C7A" w:rsidRDefault="00931B90" w:rsidP="00F429A3">
      <w:pPr>
        <w:pStyle w:val="Heading3"/>
        <w:rPr>
          <w:rFonts w:ascii="Arial" w:hAnsi="Arial" w:cs="Arial"/>
          <w:b/>
        </w:rPr>
      </w:pPr>
      <w:r w:rsidRPr="00FD7C7A">
        <w:rPr>
          <w:rFonts w:ascii="Arial" w:hAnsi="Arial" w:cs="Arial"/>
          <w:b/>
          <w:color w:val="000000" w:themeColor="text1"/>
          <w:sz w:val="28"/>
        </w:rPr>
        <w:t>Wish You Were Here by Jodi Picoult DB105742</w:t>
      </w:r>
      <w:r w:rsidRPr="00FD7C7A">
        <w:rPr>
          <w:rFonts w:ascii="Arial" w:hAnsi="Arial" w:cs="Arial"/>
          <w:b/>
        </w:rPr>
        <w:t xml:space="preserve">  </w:t>
      </w:r>
    </w:p>
    <w:p w:rsidR="00F429A3" w:rsidRPr="00FD7C7A" w:rsidRDefault="00931B90" w:rsidP="00F429A3">
      <w:pPr>
        <w:widowControl w:val="0"/>
        <w:rPr>
          <w:rFonts w:ascii="Arial" w:hAnsi="Arial" w:cs="Arial"/>
          <w:b/>
          <w:bCs/>
          <w:sz w:val="28"/>
          <w:szCs w:val="28"/>
        </w:rPr>
      </w:pPr>
      <w:r w:rsidRPr="00FD7C7A">
        <w:rPr>
          <w:rFonts w:ascii="Arial" w:hAnsi="Arial" w:cs="Arial"/>
          <w:sz w:val="28"/>
          <w:szCs w:val="28"/>
        </w:rPr>
        <w:t xml:space="preserve">Diana believes her boyfriend Finn is planning to propose on a romantic getaway to the Galápagos. When a virus hits New York, Finn has to stay behind but urges Diana to go on the trip alone. She arrives just as the borders </w:t>
      </w:r>
      <w:r w:rsidR="00F429A3" w:rsidRPr="00FD7C7A">
        <w:rPr>
          <w:rFonts w:ascii="Arial" w:hAnsi="Arial" w:cs="Arial"/>
          <w:sz w:val="28"/>
          <w:szCs w:val="28"/>
        </w:rPr>
        <w:t xml:space="preserve">close, and her isolation gives her time to think. Unrated. Commercial audiobook. 2021. </w:t>
      </w:r>
    </w:p>
    <w:p w:rsidR="00F429A3" w:rsidRPr="00FD7C7A" w:rsidRDefault="00F429A3" w:rsidP="00F429A3">
      <w:pPr>
        <w:pStyle w:val="Heading3"/>
        <w:rPr>
          <w:rFonts w:ascii="Arial" w:hAnsi="Arial" w:cs="Arial"/>
          <w:b/>
        </w:rPr>
      </w:pPr>
      <w:r w:rsidRPr="00FD7C7A">
        <w:rPr>
          <w:rFonts w:ascii="Arial" w:hAnsi="Arial" w:cs="Arial"/>
          <w:b/>
          <w:color w:val="000000" w:themeColor="text1"/>
          <w:sz w:val="28"/>
        </w:rPr>
        <w:t xml:space="preserve">World War II Navy, Books 1-3 by P.T. </w:t>
      </w:r>
      <w:proofErr w:type="spellStart"/>
      <w:r w:rsidRPr="00FD7C7A">
        <w:rPr>
          <w:rFonts w:ascii="Arial" w:hAnsi="Arial" w:cs="Arial"/>
          <w:b/>
          <w:color w:val="000000" w:themeColor="text1"/>
          <w:sz w:val="28"/>
        </w:rPr>
        <w:t>Deuterman</w:t>
      </w:r>
      <w:proofErr w:type="spellEnd"/>
      <w:r w:rsidRPr="00FD7C7A">
        <w:rPr>
          <w:rFonts w:ascii="Arial" w:hAnsi="Arial" w:cs="Arial"/>
          <w:b/>
          <w:color w:val="000000" w:themeColor="text1"/>
          <w:sz w:val="28"/>
        </w:rPr>
        <w:t xml:space="preserve"> DB104974</w:t>
      </w:r>
      <w:r w:rsidRPr="00FD7C7A">
        <w:rPr>
          <w:rFonts w:ascii="Arial" w:hAnsi="Arial" w:cs="Arial"/>
          <w:b/>
        </w:rPr>
        <w:t xml:space="preserve"> </w:t>
      </w:r>
    </w:p>
    <w:p w:rsidR="00F429A3" w:rsidRPr="00FD7C7A" w:rsidRDefault="00F429A3" w:rsidP="00F429A3">
      <w:pPr>
        <w:widowControl w:val="0"/>
        <w:rPr>
          <w:rFonts w:ascii="Arial" w:hAnsi="Arial" w:cs="Arial"/>
          <w:sz w:val="28"/>
          <w:szCs w:val="28"/>
        </w:rPr>
      </w:pPr>
      <w:r w:rsidRPr="00FD7C7A">
        <w:rPr>
          <w:rFonts w:ascii="Arial" w:hAnsi="Arial" w:cs="Arial"/>
          <w:sz w:val="28"/>
          <w:szCs w:val="28"/>
        </w:rPr>
        <w:t>Three novels of naval warfare set during World War II, published 2011-2014. In </w:t>
      </w:r>
      <w:r w:rsidRPr="00FD7C7A">
        <w:rPr>
          <w:rFonts w:ascii="Arial" w:hAnsi="Arial" w:cs="Arial"/>
          <w:sz w:val="28"/>
          <w:szCs w:val="28"/>
        </w:rPr>
        <w:br/>
      </w:r>
      <w:r w:rsidRPr="00FD7C7A">
        <w:rPr>
          <w:rFonts w:ascii="Arial" w:hAnsi="Arial" w:cs="Arial"/>
          <w:i/>
          <w:iCs/>
          <w:sz w:val="28"/>
          <w:szCs w:val="28"/>
        </w:rPr>
        <w:lastRenderedPageBreak/>
        <w:t>Pacific Glory</w:t>
      </w:r>
      <w:r w:rsidRPr="00FD7C7A">
        <w:rPr>
          <w:rFonts w:ascii="Arial" w:hAnsi="Arial" w:cs="Arial"/>
          <w:sz w:val="28"/>
          <w:szCs w:val="28"/>
        </w:rPr>
        <w:t>, three childhood friends who all loved the same woman have their lives changed by Pearl Harbor. Also includes</w:t>
      </w:r>
      <w:r w:rsidRPr="00FD7C7A">
        <w:rPr>
          <w:rFonts w:ascii="Arial" w:hAnsi="Arial" w:cs="Arial"/>
          <w:sz w:val="28"/>
          <w:szCs w:val="28"/>
        </w:rPr>
        <w:t xml:space="preserve"> </w:t>
      </w:r>
      <w:r w:rsidRPr="00FD7C7A">
        <w:rPr>
          <w:rFonts w:ascii="Arial" w:hAnsi="Arial" w:cs="Arial"/>
          <w:i/>
          <w:iCs/>
          <w:sz w:val="28"/>
          <w:szCs w:val="28"/>
        </w:rPr>
        <w:t xml:space="preserve">Ghosts of </w:t>
      </w:r>
      <w:proofErr w:type="spellStart"/>
      <w:r w:rsidRPr="00FD7C7A">
        <w:rPr>
          <w:rFonts w:ascii="Arial" w:hAnsi="Arial" w:cs="Arial"/>
          <w:i/>
          <w:iCs/>
          <w:sz w:val="28"/>
          <w:szCs w:val="28"/>
        </w:rPr>
        <w:t>Bungo</w:t>
      </w:r>
      <w:proofErr w:type="spellEnd"/>
      <w:r w:rsidRPr="00FD7C7A">
        <w:rPr>
          <w:rFonts w:ascii="Arial" w:hAnsi="Arial" w:cs="Arial"/>
          <w:i/>
          <w:iCs/>
          <w:sz w:val="28"/>
          <w:szCs w:val="28"/>
        </w:rPr>
        <w:t xml:space="preserve"> </w:t>
      </w:r>
      <w:proofErr w:type="spellStart"/>
      <w:r w:rsidRPr="00FD7C7A">
        <w:rPr>
          <w:rFonts w:ascii="Arial" w:hAnsi="Arial" w:cs="Arial"/>
          <w:i/>
          <w:iCs/>
          <w:sz w:val="28"/>
          <w:szCs w:val="28"/>
        </w:rPr>
        <w:t>Suido</w:t>
      </w:r>
      <w:proofErr w:type="spellEnd"/>
      <w:r w:rsidRPr="00FD7C7A">
        <w:rPr>
          <w:rFonts w:ascii="Arial" w:hAnsi="Arial" w:cs="Arial"/>
          <w:sz w:val="28"/>
          <w:szCs w:val="28"/>
        </w:rPr>
        <w:t> and </w:t>
      </w:r>
      <w:r w:rsidRPr="00FD7C7A">
        <w:rPr>
          <w:rFonts w:ascii="Arial" w:hAnsi="Arial" w:cs="Arial"/>
          <w:i/>
          <w:iCs/>
          <w:sz w:val="28"/>
          <w:szCs w:val="28"/>
        </w:rPr>
        <w:t>Sentinels of Fire</w:t>
      </w:r>
      <w:r w:rsidRPr="00FD7C7A">
        <w:rPr>
          <w:rFonts w:ascii="Arial" w:hAnsi="Arial" w:cs="Arial"/>
          <w:sz w:val="28"/>
          <w:szCs w:val="28"/>
        </w:rPr>
        <w:t xml:space="preserve">. Violence, strong language, and some descriptions of sex. 2014. </w:t>
      </w:r>
    </w:p>
    <w:p w:rsidR="00F429A3" w:rsidRPr="00FD7C7A" w:rsidRDefault="00F429A3" w:rsidP="00F429A3">
      <w:pPr>
        <w:pStyle w:val="Heading3"/>
        <w:rPr>
          <w:rFonts w:ascii="Arial" w:hAnsi="Arial" w:cs="Arial"/>
          <w:b/>
        </w:rPr>
      </w:pPr>
      <w:r w:rsidRPr="00FD7C7A">
        <w:rPr>
          <w:rFonts w:ascii="Arial" w:hAnsi="Arial" w:cs="Arial"/>
          <w:b/>
          <w:color w:val="000000" w:themeColor="text1"/>
          <w:sz w:val="28"/>
        </w:rPr>
        <w:t>The Last Anniversary by Liane Moriarty DB105572</w:t>
      </w:r>
      <w:r w:rsidRPr="00FD7C7A">
        <w:rPr>
          <w:rFonts w:ascii="Arial" w:hAnsi="Arial" w:cs="Arial"/>
          <w:b/>
        </w:rPr>
        <w:t xml:space="preserve"> </w:t>
      </w:r>
    </w:p>
    <w:p w:rsidR="00F429A3" w:rsidRPr="00FD7C7A" w:rsidRDefault="00F429A3" w:rsidP="00F429A3">
      <w:pPr>
        <w:widowControl w:val="0"/>
        <w:rPr>
          <w:rFonts w:ascii="Arial" w:hAnsi="Arial" w:cs="Arial"/>
          <w:b/>
          <w:bCs/>
          <w:sz w:val="28"/>
          <w:szCs w:val="28"/>
        </w:rPr>
      </w:pPr>
      <w:r w:rsidRPr="00FD7C7A">
        <w:rPr>
          <w:rFonts w:ascii="Arial" w:hAnsi="Arial" w:cs="Arial"/>
          <w:sz w:val="28"/>
          <w:szCs w:val="28"/>
        </w:rPr>
        <w:t>Thomas was the perfect boyfriend</w:t>
      </w:r>
      <w:r w:rsidR="00F73728" w:rsidRPr="00FD7C7A">
        <w:rPr>
          <w:rFonts w:ascii="Arial" w:hAnsi="Arial" w:cs="Arial"/>
          <w:sz w:val="28"/>
          <w:szCs w:val="28"/>
        </w:rPr>
        <w:t>;</w:t>
      </w:r>
      <w:r w:rsidRPr="00FD7C7A">
        <w:rPr>
          <w:rFonts w:ascii="Arial" w:hAnsi="Arial" w:cs="Arial"/>
          <w:sz w:val="28"/>
          <w:szCs w:val="28"/>
        </w:rPr>
        <w:t xml:space="preserve"> but on the day he was going to propose, Sophie broke his heart. A year later he married his travel agent, while Sophie has been mortifyingly single ever since. Now Sophie has unexpectedly inherited a house owned by Thomas’s aunt on Scribbly Gum Island. Unrated. Commercial audiobook. 2014. </w:t>
      </w:r>
    </w:p>
    <w:p w:rsidR="00F73728" w:rsidRPr="00FD7C7A" w:rsidRDefault="00F429A3" w:rsidP="00F73728">
      <w:pPr>
        <w:pStyle w:val="Heading3"/>
        <w:rPr>
          <w:rFonts w:ascii="Arial" w:hAnsi="Arial" w:cs="Arial"/>
          <w:b/>
        </w:rPr>
      </w:pPr>
      <w:r w:rsidRPr="00FD7C7A">
        <w:rPr>
          <w:rFonts w:ascii="Arial" w:hAnsi="Arial" w:cs="Arial"/>
          <w:b/>
          <w:color w:val="000000" w:themeColor="text1"/>
          <w:sz w:val="28"/>
        </w:rPr>
        <w:t>The Sentence by Louise Erdrich DB105798</w:t>
      </w:r>
      <w:r w:rsidRPr="00FD7C7A">
        <w:rPr>
          <w:rFonts w:ascii="Arial" w:hAnsi="Arial" w:cs="Arial"/>
          <w:b/>
        </w:rPr>
        <w:t xml:space="preserve"> </w:t>
      </w:r>
    </w:p>
    <w:p w:rsidR="00F429A3" w:rsidRPr="00FD7C7A" w:rsidRDefault="00F429A3" w:rsidP="00F429A3">
      <w:pPr>
        <w:widowControl w:val="0"/>
        <w:rPr>
          <w:rFonts w:ascii="Arial" w:hAnsi="Arial" w:cs="Arial"/>
          <w:sz w:val="28"/>
          <w:szCs w:val="28"/>
        </w:rPr>
      </w:pPr>
      <w:r w:rsidRPr="00FD7C7A">
        <w:rPr>
          <w:rFonts w:ascii="Arial" w:hAnsi="Arial" w:cs="Arial"/>
          <w:sz w:val="28"/>
          <w:szCs w:val="28"/>
        </w:rPr>
        <w:t xml:space="preserve">After her release from prison, Tookie takes a job at a Minneapolis bookstore. The store is haunted by the ghost of Flora, a former customer who had a habit of claiming Native American heritage. Tookie must solve the mystery of this haunting while Minneapolis endures a year of upheaval. Unrated. Commercial audiobook. 2021. </w:t>
      </w:r>
    </w:p>
    <w:p w:rsidR="00F73728" w:rsidRPr="00FD7C7A" w:rsidRDefault="00F429A3" w:rsidP="00F73728">
      <w:pPr>
        <w:pStyle w:val="Heading3"/>
        <w:rPr>
          <w:rFonts w:ascii="Arial" w:hAnsi="Arial" w:cs="Arial"/>
          <w:b/>
        </w:rPr>
      </w:pPr>
      <w:r w:rsidRPr="00FD7C7A">
        <w:rPr>
          <w:rFonts w:ascii="Arial" w:hAnsi="Arial" w:cs="Arial"/>
          <w:b/>
          <w:color w:val="000000" w:themeColor="text1"/>
          <w:sz w:val="28"/>
        </w:rPr>
        <w:t>A Deadly Deletion by Lorna Barrett DB106059</w:t>
      </w:r>
      <w:r w:rsidRPr="00FD7C7A">
        <w:rPr>
          <w:rFonts w:ascii="Arial" w:hAnsi="Arial" w:cs="Arial"/>
          <w:b/>
        </w:rPr>
        <w:t xml:space="preserve"> </w:t>
      </w:r>
    </w:p>
    <w:p w:rsidR="00F73728" w:rsidRPr="00FD7C7A" w:rsidRDefault="00F429A3" w:rsidP="00F73728">
      <w:pPr>
        <w:widowControl w:val="0"/>
        <w:rPr>
          <w:rFonts w:ascii="Arial" w:hAnsi="Arial" w:cs="Arial"/>
          <w:sz w:val="28"/>
          <w:szCs w:val="28"/>
        </w:rPr>
      </w:pPr>
      <w:r w:rsidRPr="00FD7C7A">
        <w:rPr>
          <w:rFonts w:ascii="Arial" w:hAnsi="Arial" w:cs="Arial"/>
          <w:sz w:val="28"/>
          <w:szCs w:val="28"/>
        </w:rPr>
        <w:t xml:space="preserve">After her release from prison, Bookstore owner Tricia Miles receives two marriage proposals, but one of the </w:t>
      </w:r>
      <w:r w:rsidR="00F73728" w:rsidRPr="00FD7C7A">
        <w:rPr>
          <w:rFonts w:ascii="Arial" w:hAnsi="Arial" w:cs="Arial"/>
          <w:sz w:val="28"/>
          <w:szCs w:val="28"/>
        </w:rPr>
        <w:t xml:space="preserve">candidates is soon killed in a hit-and-run attack. Later, while taking her sister’s dog out for a walk, Tricia is almost hit by the same vehicle. It turns out the murdered proposer was in the witness protection program. Unrated. Commercial audiobook. 2021.  </w:t>
      </w:r>
    </w:p>
    <w:p w:rsidR="00F73728" w:rsidRPr="00FD7C7A" w:rsidRDefault="00F73728" w:rsidP="00F73728">
      <w:pPr>
        <w:pStyle w:val="Heading3"/>
        <w:rPr>
          <w:rFonts w:ascii="Arial" w:hAnsi="Arial" w:cs="Arial"/>
          <w:b/>
        </w:rPr>
      </w:pPr>
      <w:r w:rsidRPr="00FD7C7A">
        <w:rPr>
          <w:rFonts w:ascii="Arial" w:hAnsi="Arial" w:cs="Arial"/>
          <w:b/>
          <w:color w:val="000000" w:themeColor="text1"/>
          <w:sz w:val="28"/>
        </w:rPr>
        <w:t>The 9 Lives Cozy Mystery Series Boxset Books 1, 2, &amp; 3 by Louise Clark DB105428</w:t>
      </w:r>
      <w:r w:rsidRPr="00FD7C7A">
        <w:rPr>
          <w:rFonts w:ascii="Arial" w:hAnsi="Arial" w:cs="Arial"/>
          <w:b/>
        </w:rPr>
        <w:t xml:space="preserve"> </w:t>
      </w:r>
    </w:p>
    <w:p w:rsidR="00F73728" w:rsidRPr="00FD7C7A" w:rsidRDefault="00F73728" w:rsidP="00F73728">
      <w:pPr>
        <w:widowControl w:val="0"/>
        <w:rPr>
          <w:rFonts w:ascii="Arial" w:hAnsi="Arial" w:cs="Arial"/>
          <w:sz w:val="28"/>
          <w:szCs w:val="28"/>
        </w:rPr>
      </w:pPr>
      <w:r w:rsidRPr="00FD7C7A">
        <w:rPr>
          <w:rFonts w:ascii="Arial" w:hAnsi="Arial" w:cs="Arial"/>
          <w:sz w:val="28"/>
          <w:szCs w:val="28"/>
        </w:rPr>
        <w:t>Collection of three novels published in 2016 and 2017, featuring young mother Christy Jamieson and her cat Stormy. In </w:t>
      </w:r>
      <w:r w:rsidRPr="00FD7C7A">
        <w:rPr>
          <w:rFonts w:ascii="Arial" w:hAnsi="Arial" w:cs="Arial"/>
          <w:i/>
          <w:iCs/>
          <w:sz w:val="28"/>
          <w:szCs w:val="28"/>
        </w:rPr>
        <w:t>The Cat Came Back</w:t>
      </w:r>
      <w:r w:rsidRPr="00FD7C7A">
        <w:rPr>
          <w:rFonts w:ascii="Arial" w:hAnsi="Arial" w:cs="Arial"/>
          <w:sz w:val="28"/>
          <w:szCs w:val="28"/>
        </w:rPr>
        <w:t>, Christy’s husband Frank has embezzled his trust fund and disappeared. Also includes </w:t>
      </w:r>
      <w:r w:rsidRPr="00FD7C7A">
        <w:rPr>
          <w:rFonts w:ascii="Arial" w:hAnsi="Arial" w:cs="Arial"/>
          <w:i/>
          <w:iCs/>
          <w:sz w:val="28"/>
          <w:szCs w:val="28"/>
        </w:rPr>
        <w:t>The Cat’s Paw</w:t>
      </w:r>
      <w:r w:rsidRPr="00FD7C7A">
        <w:rPr>
          <w:rFonts w:ascii="Arial" w:hAnsi="Arial" w:cs="Arial"/>
          <w:sz w:val="28"/>
          <w:szCs w:val="28"/>
        </w:rPr>
        <w:t> and </w:t>
      </w:r>
      <w:r w:rsidRPr="00FD7C7A">
        <w:rPr>
          <w:rFonts w:ascii="Arial" w:hAnsi="Arial" w:cs="Arial"/>
          <w:i/>
          <w:iCs/>
          <w:sz w:val="28"/>
          <w:szCs w:val="28"/>
        </w:rPr>
        <w:t>Cat Got Your Tongue</w:t>
      </w:r>
      <w:r w:rsidRPr="00FD7C7A">
        <w:rPr>
          <w:rFonts w:ascii="Arial" w:hAnsi="Arial" w:cs="Arial"/>
          <w:sz w:val="28"/>
          <w:szCs w:val="28"/>
        </w:rPr>
        <w:t xml:space="preserve">. Some violence, some strong language, and some descriptions of sex. 2018. </w:t>
      </w:r>
    </w:p>
    <w:p w:rsidR="00F73728" w:rsidRPr="00FD7C7A" w:rsidRDefault="00F73728" w:rsidP="00F73728">
      <w:pPr>
        <w:spacing w:after="0" w:line="240" w:lineRule="auto"/>
        <w:rPr>
          <w:rFonts w:ascii="Arial" w:hAnsi="Arial" w:cs="Arial"/>
          <w:sz w:val="24"/>
          <w:szCs w:val="24"/>
        </w:rPr>
      </w:pPr>
      <w:r w:rsidRPr="00FD7C7A">
        <w:rPr>
          <w:rFonts w:ascii="Arial" w:hAnsi="Arial" w:cs="Arial"/>
          <w:sz w:val="24"/>
          <w:szCs w:val="24"/>
        </w:rPr>
        <w:pict>
          <v:rect id="_x0000_i1044" style="width:0;height:2.25pt" o:hralign="center" o:hrstd="t" o:hrnoshade="t" o:hr="t" fillcolor="black" stroked="f"/>
        </w:pict>
      </w:r>
    </w:p>
    <w:p w:rsidR="00F73728" w:rsidRPr="00FD7C7A" w:rsidRDefault="00F73728" w:rsidP="00F73728">
      <w:pPr>
        <w:pStyle w:val="Heading2"/>
        <w:jc w:val="center"/>
        <w:rPr>
          <w:rFonts w:ascii="Arial" w:hAnsi="Arial" w:cs="Arial"/>
          <w:b/>
          <w:color w:val="000000" w:themeColor="text1"/>
          <w:sz w:val="32"/>
        </w:rPr>
      </w:pPr>
      <w:r w:rsidRPr="00FD7C7A">
        <w:rPr>
          <w:rFonts w:ascii="Arial" w:hAnsi="Arial" w:cs="Arial"/>
          <w:b/>
          <w:color w:val="000000" w:themeColor="text1"/>
          <w:sz w:val="32"/>
        </w:rPr>
        <w:t>WTBBL 2022 Adult Book Club</w:t>
      </w:r>
    </w:p>
    <w:p w:rsidR="00F73728" w:rsidRPr="00FD7C7A" w:rsidRDefault="00F73728" w:rsidP="00F73728">
      <w:pPr>
        <w:rPr>
          <w:rFonts w:ascii="Arial" w:hAnsi="Arial" w:cs="Arial"/>
        </w:rPr>
      </w:pPr>
    </w:p>
    <w:p w:rsidR="00F73728" w:rsidRPr="00FD7C7A" w:rsidRDefault="00F73728" w:rsidP="00F73728">
      <w:pPr>
        <w:widowControl w:val="0"/>
        <w:rPr>
          <w:rFonts w:ascii="Arial" w:hAnsi="Arial" w:cs="Arial"/>
          <w:sz w:val="28"/>
          <w:szCs w:val="28"/>
        </w:rPr>
      </w:pPr>
      <w:r w:rsidRPr="00FD7C7A">
        <w:rPr>
          <w:rFonts w:ascii="Arial" w:hAnsi="Arial" w:cs="Arial"/>
          <w:sz w:val="28"/>
          <w:szCs w:val="28"/>
        </w:rPr>
        <w:lastRenderedPageBreak/>
        <w:t xml:space="preserve">The WTBBL Adult Book Club meets on the phone every other month on a Tuesday by using a toll-free phone number </w:t>
      </w:r>
      <w:r w:rsidRPr="00FD7C7A">
        <w:rPr>
          <w:rFonts w:ascii="Arial" w:hAnsi="Arial" w:cs="Arial"/>
          <w:b/>
          <w:bCs/>
          <w:sz w:val="28"/>
          <w:szCs w:val="28"/>
        </w:rPr>
        <w:t xml:space="preserve">1-855-753-0200. </w:t>
      </w:r>
      <w:r w:rsidRPr="00FD7C7A">
        <w:rPr>
          <w:rFonts w:ascii="Arial" w:hAnsi="Arial" w:cs="Arial"/>
          <w:sz w:val="28"/>
          <w:szCs w:val="28"/>
        </w:rPr>
        <w:t xml:space="preserve">There are two sessions from which to choose: </w:t>
      </w:r>
      <w:r w:rsidRPr="00FD7C7A">
        <w:rPr>
          <w:rFonts w:ascii="Arial" w:hAnsi="Arial" w:cs="Arial"/>
          <w:b/>
          <w:bCs/>
          <w:sz w:val="28"/>
          <w:szCs w:val="28"/>
        </w:rPr>
        <w:t xml:space="preserve">1:30 to 2:30 pm </w:t>
      </w:r>
      <w:r w:rsidRPr="00FD7C7A">
        <w:rPr>
          <w:rFonts w:ascii="Arial" w:hAnsi="Arial" w:cs="Arial"/>
          <w:sz w:val="28"/>
          <w:szCs w:val="28"/>
        </w:rPr>
        <w:t xml:space="preserve">or </w:t>
      </w:r>
      <w:r w:rsidRPr="00FD7C7A">
        <w:rPr>
          <w:rFonts w:ascii="Arial" w:hAnsi="Arial" w:cs="Arial"/>
          <w:b/>
          <w:bCs/>
          <w:sz w:val="28"/>
          <w:szCs w:val="28"/>
        </w:rPr>
        <w:t>6:30 to 7:30 pm</w:t>
      </w:r>
      <w:r w:rsidRPr="00FD7C7A">
        <w:rPr>
          <w:rFonts w:ascii="Arial" w:hAnsi="Arial" w:cs="Arial"/>
          <w:sz w:val="28"/>
          <w:szCs w:val="28"/>
        </w:rPr>
        <w:t xml:space="preserve">.  The same book is discussed at both sessions. </w:t>
      </w:r>
    </w:p>
    <w:p w:rsidR="00F73728" w:rsidRPr="00FD7C7A" w:rsidRDefault="00F73728" w:rsidP="00F73728">
      <w:pPr>
        <w:widowControl w:val="0"/>
        <w:rPr>
          <w:rFonts w:ascii="Arial" w:hAnsi="Arial" w:cs="Arial"/>
          <w:sz w:val="28"/>
          <w:szCs w:val="28"/>
        </w:rPr>
      </w:pPr>
      <w:r w:rsidRPr="00FD7C7A">
        <w:rPr>
          <w:rFonts w:ascii="Arial" w:hAnsi="Arial" w:cs="Arial"/>
          <w:sz w:val="28"/>
          <w:szCs w:val="28"/>
        </w:rPr>
        <w:t xml:space="preserve">If you are interested in joining our group you can contact </w:t>
      </w:r>
      <w:r w:rsidRPr="00FD7C7A">
        <w:rPr>
          <w:rFonts w:ascii="Arial" w:hAnsi="Arial" w:cs="Arial"/>
          <w:b/>
          <w:bCs/>
          <w:sz w:val="28"/>
          <w:szCs w:val="28"/>
        </w:rPr>
        <w:t xml:space="preserve">Katie, </w:t>
      </w:r>
      <w:r w:rsidRPr="00FD7C7A">
        <w:rPr>
          <w:rFonts w:ascii="Arial" w:hAnsi="Arial" w:cs="Arial"/>
          <w:sz w:val="28"/>
          <w:szCs w:val="28"/>
        </w:rPr>
        <w:t xml:space="preserve">talk to a reader’s advisor at </w:t>
      </w:r>
      <w:r w:rsidRPr="00FD7C7A">
        <w:rPr>
          <w:rFonts w:ascii="Arial" w:hAnsi="Arial" w:cs="Arial"/>
          <w:b/>
          <w:bCs/>
          <w:sz w:val="28"/>
          <w:szCs w:val="28"/>
        </w:rPr>
        <w:t xml:space="preserve">414-286-3045, </w:t>
      </w:r>
      <w:r w:rsidRPr="00FD7C7A">
        <w:rPr>
          <w:rFonts w:ascii="Arial" w:hAnsi="Arial" w:cs="Arial"/>
          <w:sz w:val="28"/>
          <w:szCs w:val="28"/>
        </w:rPr>
        <w:t xml:space="preserve">email </w:t>
      </w:r>
      <w:hyperlink r:id="rId16" w:history="1">
        <w:r w:rsidRPr="00FD7C7A">
          <w:rPr>
            <w:rStyle w:val="Hyperlink"/>
            <w:rFonts w:ascii="Arial" w:hAnsi="Arial" w:cs="Arial"/>
            <w:b/>
            <w:sz w:val="28"/>
            <w:szCs w:val="28"/>
          </w:rPr>
          <w:t>wtbbl@milwaukee.gov</w:t>
        </w:r>
      </w:hyperlink>
      <w:r w:rsidRPr="00FD7C7A">
        <w:rPr>
          <w:rFonts w:ascii="Arial" w:hAnsi="Arial" w:cs="Arial"/>
          <w:sz w:val="28"/>
          <w:szCs w:val="28"/>
        </w:rPr>
        <w:t xml:space="preserve"> </w:t>
      </w:r>
      <w:r w:rsidRPr="00FD7C7A">
        <w:rPr>
          <w:rFonts w:ascii="Arial" w:hAnsi="Arial" w:cs="Arial"/>
          <w:sz w:val="28"/>
          <w:szCs w:val="28"/>
        </w:rPr>
        <w:t xml:space="preserve">for more information, or you can just call in at the appointed day and time! </w:t>
      </w:r>
    </w:p>
    <w:p w:rsidR="00F73728" w:rsidRPr="00FD7C7A" w:rsidRDefault="00F73728" w:rsidP="00F73728">
      <w:pPr>
        <w:pStyle w:val="Heading3"/>
        <w:rPr>
          <w:rFonts w:ascii="Arial" w:hAnsi="Arial" w:cs="Arial"/>
          <w:b/>
          <w:sz w:val="28"/>
          <w:szCs w:val="28"/>
        </w:rPr>
      </w:pPr>
      <w:r w:rsidRPr="00FD7C7A">
        <w:rPr>
          <w:rFonts w:ascii="Arial" w:hAnsi="Arial" w:cs="Arial"/>
          <w:b/>
          <w:color w:val="000000" w:themeColor="text1"/>
          <w:sz w:val="28"/>
          <w:szCs w:val="28"/>
        </w:rPr>
        <w:t>Tuesday, August 2</w:t>
      </w:r>
      <w:r w:rsidRPr="00FD7C7A">
        <w:rPr>
          <w:rFonts w:ascii="Arial" w:hAnsi="Arial" w:cs="Arial"/>
          <w:b/>
          <w:color w:val="000000" w:themeColor="text1"/>
          <w:sz w:val="28"/>
          <w:szCs w:val="28"/>
          <w:vertAlign w:val="superscript"/>
        </w:rPr>
        <w:t>nd</w:t>
      </w:r>
      <w:r w:rsidRPr="00FD7C7A">
        <w:rPr>
          <w:rFonts w:ascii="Arial" w:hAnsi="Arial" w:cs="Arial"/>
          <w:b/>
          <w:color w:val="000000" w:themeColor="text1"/>
          <w:sz w:val="28"/>
          <w:szCs w:val="28"/>
        </w:rPr>
        <w:t xml:space="preserve"> 1:30 and 6:30</w:t>
      </w:r>
      <w:r w:rsidRPr="00FD7C7A">
        <w:rPr>
          <w:rFonts w:ascii="Arial" w:hAnsi="Arial" w:cs="Arial"/>
          <w:b/>
          <w:sz w:val="28"/>
          <w:szCs w:val="28"/>
        </w:rPr>
        <w:t xml:space="preserve"> </w:t>
      </w:r>
    </w:p>
    <w:p w:rsidR="00F73728" w:rsidRPr="00FD7C7A" w:rsidRDefault="00F73728" w:rsidP="00F73728">
      <w:pPr>
        <w:pStyle w:val="Heading4"/>
        <w:rPr>
          <w:rFonts w:ascii="Arial" w:hAnsi="Arial" w:cs="Arial"/>
          <w:b/>
          <w:i w:val="0"/>
        </w:rPr>
      </w:pPr>
      <w:r w:rsidRPr="00FD7C7A">
        <w:rPr>
          <w:rFonts w:ascii="Arial" w:hAnsi="Arial" w:cs="Arial"/>
          <w:b/>
          <w:i w:val="0"/>
          <w:color w:val="000000" w:themeColor="text1"/>
          <w:sz w:val="28"/>
        </w:rPr>
        <w:t xml:space="preserve">The Light in Hidden Places: A Novel Based on the True Story of Stefania </w:t>
      </w:r>
      <w:proofErr w:type="spellStart"/>
      <w:r w:rsidRPr="00FD7C7A">
        <w:rPr>
          <w:rFonts w:ascii="Arial" w:hAnsi="Arial" w:cs="Arial"/>
          <w:b/>
          <w:i w:val="0"/>
          <w:color w:val="000000" w:themeColor="text1"/>
          <w:sz w:val="28"/>
        </w:rPr>
        <w:t>Podgórska</w:t>
      </w:r>
      <w:proofErr w:type="spellEnd"/>
      <w:r w:rsidRPr="00FD7C7A">
        <w:rPr>
          <w:rFonts w:ascii="Arial" w:hAnsi="Arial" w:cs="Arial"/>
          <w:b/>
          <w:i w:val="0"/>
          <w:color w:val="000000" w:themeColor="text1"/>
          <w:sz w:val="28"/>
        </w:rPr>
        <w:t xml:space="preserve"> by</w:t>
      </w:r>
      <w:r w:rsidRPr="00FD7C7A">
        <w:rPr>
          <w:rFonts w:ascii="Arial" w:hAnsi="Arial" w:cs="Arial"/>
          <w:b/>
          <w:i w:val="0"/>
          <w:color w:val="000000" w:themeColor="text1"/>
          <w:sz w:val="28"/>
        </w:rPr>
        <w:t xml:space="preserve"> </w:t>
      </w:r>
      <w:r w:rsidRPr="00FD7C7A">
        <w:rPr>
          <w:rFonts w:ascii="Arial" w:hAnsi="Arial" w:cs="Arial"/>
          <w:b/>
          <w:i w:val="0"/>
          <w:color w:val="000000" w:themeColor="text1"/>
          <w:sz w:val="28"/>
        </w:rPr>
        <w:t>Sharon Cameron DB101605</w:t>
      </w:r>
      <w:r w:rsidRPr="00FD7C7A">
        <w:rPr>
          <w:rFonts w:ascii="Arial" w:hAnsi="Arial" w:cs="Arial"/>
          <w:b/>
          <w:i w:val="0"/>
        </w:rPr>
        <w:t xml:space="preserve"> </w:t>
      </w:r>
    </w:p>
    <w:p w:rsidR="00F73728" w:rsidRPr="00FD7C7A" w:rsidRDefault="00F73728" w:rsidP="00F73728">
      <w:pPr>
        <w:widowControl w:val="0"/>
        <w:rPr>
          <w:rFonts w:ascii="Arial" w:hAnsi="Arial" w:cs="Arial"/>
          <w:sz w:val="28"/>
          <w:szCs w:val="28"/>
        </w:rPr>
      </w:pPr>
      <w:r w:rsidRPr="00FD7C7A">
        <w:rPr>
          <w:rFonts w:ascii="Arial" w:hAnsi="Arial" w:cs="Arial"/>
          <w:sz w:val="28"/>
          <w:szCs w:val="28"/>
        </w:rPr>
        <w:t>Stefania, a Catholic teen, embarks on a dangerous course. She must protect thirteen Jews in her attic, care for her younger sister, Helena, and keep everything secret from the two Nazi officers who are living in her house. Violence and some strong language. Commercial audiobook. For senior high and older readers. 2020.</w:t>
      </w:r>
    </w:p>
    <w:p w:rsidR="00F73728" w:rsidRPr="00FD7C7A" w:rsidRDefault="00F73728" w:rsidP="00F73728">
      <w:pPr>
        <w:pStyle w:val="Heading3"/>
        <w:rPr>
          <w:rFonts w:ascii="Arial" w:hAnsi="Arial" w:cs="Arial"/>
          <w:b/>
          <w:sz w:val="28"/>
          <w:szCs w:val="28"/>
        </w:rPr>
      </w:pPr>
      <w:r w:rsidRPr="00FD7C7A">
        <w:rPr>
          <w:rFonts w:ascii="Arial" w:hAnsi="Arial" w:cs="Arial"/>
          <w:b/>
          <w:color w:val="000000" w:themeColor="text1"/>
          <w:sz w:val="28"/>
          <w:szCs w:val="28"/>
        </w:rPr>
        <w:t>Tuesday, October 4</w:t>
      </w:r>
      <w:r w:rsidRPr="00FD7C7A">
        <w:rPr>
          <w:rFonts w:ascii="Arial" w:hAnsi="Arial" w:cs="Arial"/>
          <w:b/>
          <w:color w:val="000000" w:themeColor="text1"/>
          <w:sz w:val="28"/>
          <w:szCs w:val="28"/>
          <w:vertAlign w:val="superscript"/>
        </w:rPr>
        <w:t>th</w:t>
      </w:r>
      <w:r w:rsidRPr="00FD7C7A">
        <w:rPr>
          <w:rFonts w:ascii="Arial" w:hAnsi="Arial" w:cs="Arial"/>
          <w:b/>
          <w:color w:val="000000" w:themeColor="text1"/>
          <w:sz w:val="28"/>
          <w:szCs w:val="28"/>
        </w:rPr>
        <w:t xml:space="preserve"> 1:30 and 6:30</w:t>
      </w:r>
    </w:p>
    <w:p w:rsidR="00F73728" w:rsidRPr="00FD7C7A" w:rsidRDefault="00F73728" w:rsidP="00F73728">
      <w:pPr>
        <w:pStyle w:val="Heading4"/>
        <w:rPr>
          <w:rFonts w:ascii="Arial" w:hAnsi="Arial" w:cs="Arial"/>
          <w:b/>
          <w:i w:val="0"/>
        </w:rPr>
      </w:pPr>
      <w:r w:rsidRPr="00FD7C7A">
        <w:rPr>
          <w:rFonts w:ascii="Arial" w:hAnsi="Arial" w:cs="Arial"/>
          <w:b/>
          <w:i w:val="0"/>
          <w:color w:val="000000" w:themeColor="text1"/>
          <w:sz w:val="28"/>
        </w:rPr>
        <w:t>Hello Darkness, My Old Friend: How Daring Dreams and Unyielding Friendship Turned One Man's Blindness into an Extraordinary Vision for Life by Sanford Greenberg DB100264</w:t>
      </w:r>
      <w:r w:rsidRPr="00FD7C7A">
        <w:rPr>
          <w:rFonts w:ascii="Arial" w:hAnsi="Arial" w:cs="Arial"/>
          <w:b/>
          <w:i w:val="0"/>
        </w:rPr>
        <w:t xml:space="preserve"> </w:t>
      </w:r>
    </w:p>
    <w:p w:rsidR="00F73728" w:rsidRPr="00FD7C7A" w:rsidRDefault="00F73728" w:rsidP="00F73728">
      <w:pPr>
        <w:widowControl w:val="0"/>
        <w:rPr>
          <w:rFonts w:ascii="Arial" w:hAnsi="Arial" w:cs="Arial"/>
          <w:sz w:val="28"/>
          <w:szCs w:val="28"/>
        </w:rPr>
      </w:pPr>
      <w:r w:rsidRPr="00FD7C7A">
        <w:rPr>
          <w:rFonts w:ascii="Arial" w:hAnsi="Arial" w:cs="Arial"/>
          <w:sz w:val="28"/>
          <w:szCs w:val="28"/>
        </w:rPr>
        <w:t>Author describes how losing his eyesight as a Columbia junior affected his life trajectory. He went on to Harvard and Oxford and --among many other accomplishments — he invented a compressed speech machine which speeds up the reproduction of words from recordings without distorting any sound. The title reflects his long friendship with Art Garfunkel. 2020.</w:t>
      </w:r>
    </w:p>
    <w:p w:rsidR="00F73728" w:rsidRPr="00FD7C7A" w:rsidRDefault="00F73728" w:rsidP="00F73728">
      <w:pPr>
        <w:pStyle w:val="Heading3"/>
        <w:rPr>
          <w:rFonts w:ascii="Arial" w:hAnsi="Arial" w:cs="Arial"/>
          <w:b/>
          <w:sz w:val="28"/>
          <w:szCs w:val="28"/>
        </w:rPr>
      </w:pPr>
      <w:r w:rsidRPr="00FD7C7A">
        <w:rPr>
          <w:rFonts w:ascii="Arial" w:hAnsi="Arial" w:cs="Arial"/>
          <w:b/>
          <w:color w:val="000000" w:themeColor="text1"/>
          <w:sz w:val="28"/>
          <w:szCs w:val="28"/>
        </w:rPr>
        <w:t>Tuesday, December 6</w:t>
      </w:r>
      <w:r w:rsidRPr="00FD7C7A">
        <w:rPr>
          <w:rFonts w:ascii="Arial" w:hAnsi="Arial" w:cs="Arial"/>
          <w:b/>
          <w:color w:val="000000" w:themeColor="text1"/>
          <w:sz w:val="28"/>
          <w:szCs w:val="28"/>
          <w:vertAlign w:val="superscript"/>
        </w:rPr>
        <w:t>th</w:t>
      </w:r>
      <w:r w:rsidRPr="00FD7C7A">
        <w:rPr>
          <w:rFonts w:ascii="Arial" w:hAnsi="Arial" w:cs="Arial"/>
          <w:b/>
          <w:color w:val="000000" w:themeColor="text1"/>
          <w:sz w:val="28"/>
          <w:szCs w:val="28"/>
        </w:rPr>
        <w:t xml:space="preserve"> 1:30 and 6:30</w:t>
      </w:r>
      <w:r w:rsidRPr="00FD7C7A">
        <w:rPr>
          <w:rFonts w:ascii="Arial" w:hAnsi="Arial" w:cs="Arial"/>
          <w:b/>
          <w:sz w:val="28"/>
          <w:szCs w:val="28"/>
        </w:rPr>
        <w:t xml:space="preserve"> </w:t>
      </w:r>
    </w:p>
    <w:p w:rsidR="00F73728" w:rsidRPr="00FD7C7A" w:rsidRDefault="00F73728" w:rsidP="00F73728">
      <w:pPr>
        <w:pStyle w:val="Heading4"/>
        <w:rPr>
          <w:rFonts w:ascii="Arial" w:hAnsi="Arial" w:cs="Arial"/>
          <w:b/>
          <w:i w:val="0"/>
        </w:rPr>
      </w:pPr>
      <w:r w:rsidRPr="00FD7C7A">
        <w:rPr>
          <w:rFonts w:ascii="Arial" w:hAnsi="Arial" w:cs="Arial"/>
          <w:b/>
          <w:i w:val="0"/>
          <w:color w:val="000000" w:themeColor="text1"/>
          <w:sz w:val="28"/>
        </w:rPr>
        <w:t xml:space="preserve">The Other Wife by Michael </w:t>
      </w:r>
      <w:proofErr w:type="spellStart"/>
      <w:r w:rsidRPr="00FD7C7A">
        <w:rPr>
          <w:rFonts w:ascii="Arial" w:hAnsi="Arial" w:cs="Arial"/>
          <w:b/>
          <w:i w:val="0"/>
          <w:color w:val="000000" w:themeColor="text1"/>
          <w:sz w:val="28"/>
        </w:rPr>
        <w:t>Robotham</w:t>
      </w:r>
      <w:proofErr w:type="spellEnd"/>
      <w:r w:rsidRPr="00FD7C7A">
        <w:rPr>
          <w:rFonts w:ascii="Arial" w:hAnsi="Arial" w:cs="Arial"/>
          <w:b/>
          <w:i w:val="0"/>
          <w:color w:val="000000" w:themeColor="text1"/>
          <w:sz w:val="28"/>
        </w:rPr>
        <w:t xml:space="preserve"> DB093349</w:t>
      </w:r>
      <w:r w:rsidRPr="00FD7C7A">
        <w:rPr>
          <w:rFonts w:ascii="Arial" w:hAnsi="Arial" w:cs="Arial"/>
          <w:b/>
          <w:i w:val="0"/>
        </w:rPr>
        <w:t xml:space="preserve"> </w:t>
      </w:r>
    </w:p>
    <w:p w:rsidR="00F73728" w:rsidRPr="00FD7C7A" w:rsidRDefault="00F73728" w:rsidP="00F73728">
      <w:pPr>
        <w:widowControl w:val="0"/>
        <w:rPr>
          <w:rFonts w:ascii="Arial" w:hAnsi="Arial" w:cs="Arial"/>
          <w:sz w:val="28"/>
          <w:szCs w:val="28"/>
        </w:rPr>
      </w:pPr>
      <w:r w:rsidRPr="00FD7C7A">
        <w:rPr>
          <w:rFonts w:ascii="Arial" w:hAnsi="Arial" w:cs="Arial"/>
          <w:sz w:val="28"/>
          <w:szCs w:val="28"/>
        </w:rPr>
        <w:t xml:space="preserve">Psychologist Joe O'Loughlin is startled to learn that his father is comatose in a London hospital after a head injury and that the woman sitting with him, claiming to be his wife, isn't Joe's mother. Some violence, some strong language, and some explicit descriptions of sex. 2018. (Book 10 in the London </w:t>
      </w:r>
      <w:r w:rsidR="00C42200">
        <w:rPr>
          <w:rFonts w:ascii="Arial" w:hAnsi="Arial" w:cs="Arial"/>
          <w:sz w:val="28"/>
          <w:szCs w:val="28"/>
        </w:rPr>
        <w:t>d</w:t>
      </w:r>
      <w:r w:rsidRPr="00FD7C7A">
        <w:rPr>
          <w:rFonts w:ascii="Arial" w:hAnsi="Arial" w:cs="Arial"/>
          <w:sz w:val="28"/>
          <w:szCs w:val="28"/>
        </w:rPr>
        <w:t>et</w:t>
      </w:r>
      <w:bookmarkStart w:id="0" w:name="_GoBack"/>
      <w:bookmarkEnd w:id="0"/>
      <w:r w:rsidRPr="00FD7C7A">
        <w:rPr>
          <w:rFonts w:ascii="Arial" w:hAnsi="Arial" w:cs="Arial"/>
          <w:sz w:val="28"/>
          <w:szCs w:val="28"/>
        </w:rPr>
        <w:t>ectives series).</w:t>
      </w:r>
    </w:p>
    <w:p w:rsidR="00B401D4" w:rsidRPr="00FD7C7A" w:rsidRDefault="00B401D4" w:rsidP="00B401D4">
      <w:pPr>
        <w:spacing w:after="0" w:line="240" w:lineRule="auto"/>
        <w:rPr>
          <w:rFonts w:ascii="Arial" w:hAnsi="Arial" w:cs="Arial"/>
          <w:sz w:val="24"/>
          <w:szCs w:val="24"/>
        </w:rPr>
      </w:pPr>
      <w:r w:rsidRPr="00FD7C7A">
        <w:rPr>
          <w:rFonts w:ascii="Arial" w:hAnsi="Arial" w:cs="Arial"/>
          <w:sz w:val="24"/>
          <w:szCs w:val="24"/>
        </w:rPr>
        <w:pict>
          <v:rect id="_x0000_i1046" style="width:0;height:2.25pt" o:hralign="center" o:hrstd="t" o:hrnoshade="t" o:hr="t" fillcolor="black" stroked="f"/>
        </w:pict>
      </w:r>
    </w:p>
    <w:p w:rsidR="00B401D4" w:rsidRPr="00FD7C7A" w:rsidRDefault="00B401D4" w:rsidP="00B401D4">
      <w:pPr>
        <w:pStyle w:val="Heading2"/>
        <w:jc w:val="center"/>
        <w:rPr>
          <w:rFonts w:ascii="Arial" w:hAnsi="Arial" w:cs="Arial"/>
          <w:b/>
          <w:color w:val="000000" w:themeColor="text1"/>
          <w:sz w:val="32"/>
        </w:rPr>
      </w:pPr>
      <w:r w:rsidRPr="00FD7C7A">
        <w:rPr>
          <w:rFonts w:ascii="Arial" w:hAnsi="Arial" w:cs="Arial"/>
          <w:b/>
          <w:color w:val="000000" w:themeColor="text1"/>
          <w:sz w:val="32"/>
        </w:rPr>
        <w:lastRenderedPageBreak/>
        <w:t>Print/Braille Picture Books</w:t>
      </w:r>
    </w:p>
    <w:p w:rsidR="00B401D4" w:rsidRPr="00FD7C7A" w:rsidRDefault="00B401D4" w:rsidP="00B401D4">
      <w:pPr>
        <w:rPr>
          <w:rFonts w:ascii="Arial" w:hAnsi="Arial" w:cs="Arial"/>
        </w:rPr>
      </w:pPr>
    </w:p>
    <w:p w:rsidR="00B401D4" w:rsidRPr="00FD7C7A" w:rsidRDefault="00B401D4" w:rsidP="00B401D4">
      <w:pPr>
        <w:widowControl w:val="0"/>
        <w:rPr>
          <w:rFonts w:ascii="Arial" w:hAnsi="Arial" w:cs="Arial"/>
          <w:sz w:val="28"/>
          <w:szCs w:val="28"/>
        </w:rPr>
      </w:pPr>
      <w:r w:rsidRPr="00FD7C7A">
        <w:rPr>
          <w:rFonts w:ascii="Arial" w:hAnsi="Arial" w:cs="Arial"/>
          <w:sz w:val="28"/>
          <w:szCs w:val="28"/>
        </w:rPr>
        <w:t>WTBBL has print/braille picture books that are great for sharing with a child. The new books are contracted braille using the Unified English Braille Code.</w:t>
      </w:r>
    </w:p>
    <w:p w:rsidR="00B401D4" w:rsidRPr="00FD7C7A" w:rsidRDefault="00B401D4" w:rsidP="00B401D4">
      <w:pPr>
        <w:pStyle w:val="Heading3"/>
        <w:rPr>
          <w:rFonts w:ascii="Arial" w:hAnsi="Arial" w:cs="Arial"/>
          <w:b/>
        </w:rPr>
      </w:pPr>
      <w:proofErr w:type="spellStart"/>
      <w:r w:rsidRPr="00FD7C7A">
        <w:rPr>
          <w:rFonts w:ascii="Arial" w:hAnsi="Arial" w:cs="Arial"/>
          <w:b/>
          <w:color w:val="000000" w:themeColor="text1"/>
          <w:sz w:val="28"/>
        </w:rPr>
        <w:t>Pokko</w:t>
      </w:r>
      <w:proofErr w:type="spellEnd"/>
      <w:r w:rsidRPr="00FD7C7A">
        <w:rPr>
          <w:rFonts w:ascii="Arial" w:hAnsi="Arial" w:cs="Arial"/>
          <w:b/>
          <w:color w:val="000000" w:themeColor="text1"/>
          <w:sz w:val="28"/>
        </w:rPr>
        <w:t xml:space="preserve"> and the Drum by Matthew Forsythe BR 23185</w:t>
      </w:r>
    </w:p>
    <w:p w:rsidR="00B401D4" w:rsidRPr="00FD7C7A" w:rsidRDefault="00B401D4" w:rsidP="00B401D4">
      <w:pPr>
        <w:widowControl w:val="0"/>
        <w:rPr>
          <w:rFonts w:ascii="Arial" w:hAnsi="Arial" w:cs="Arial"/>
          <w:sz w:val="28"/>
          <w:szCs w:val="28"/>
        </w:rPr>
      </w:pPr>
      <w:proofErr w:type="spellStart"/>
      <w:r w:rsidRPr="00FD7C7A">
        <w:rPr>
          <w:rFonts w:ascii="Arial" w:hAnsi="Arial" w:cs="Arial"/>
          <w:sz w:val="28"/>
          <w:szCs w:val="28"/>
        </w:rPr>
        <w:t>Pokko</w:t>
      </w:r>
      <w:proofErr w:type="spellEnd"/>
      <w:r w:rsidRPr="00FD7C7A">
        <w:rPr>
          <w:rFonts w:ascii="Arial" w:hAnsi="Arial" w:cs="Arial"/>
          <w:sz w:val="28"/>
          <w:szCs w:val="28"/>
        </w:rPr>
        <w:t xml:space="preserve">, a young frog, lives with very quiet parents who regret giving her a drum. But when </w:t>
      </w:r>
      <w:proofErr w:type="spellStart"/>
      <w:r w:rsidRPr="00FD7C7A">
        <w:rPr>
          <w:rFonts w:ascii="Arial" w:hAnsi="Arial" w:cs="Arial"/>
          <w:sz w:val="28"/>
          <w:szCs w:val="28"/>
        </w:rPr>
        <w:t>Pokko</w:t>
      </w:r>
      <w:proofErr w:type="spellEnd"/>
      <w:r w:rsidRPr="00FD7C7A">
        <w:rPr>
          <w:rFonts w:ascii="Arial" w:hAnsi="Arial" w:cs="Arial"/>
          <w:sz w:val="28"/>
          <w:szCs w:val="28"/>
        </w:rPr>
        <w:t xml:space="preserve"> plays her drum in the forest, she suddenly finds herself surrounded by an entire band of animal musicians. </w:t>
      </w:r>
      <w:r w:rsidRPr="00FD7C7A">
        <w:rPr>
          <w:rFonts w:ascii="Arial" w:hAnsi="Arial" w:cs="Arial"/>
          <w:b/>
          <w:bCs/>
          <w:sz w:val="28"/>
          <w:szCs w:val="28"/>
        </w:rPr>
        <w:t xml:space="preserve">PRINT/BRAILLE. </w:t>
      </w:r>
      <w:r w:rsidRPr="00FD7C7A">
        <w:rPr>
          <w:rFonts w:ascii="Arial" w:hAnsi="Arial" w:cs="Arial"/>
          <w:sz w:val="28"/>
          <w:szCs w:val="28"/>
        </w:rPr>
        <w:t>For grades K-3. 2019.</w:t>
      </w:r>
    </w:p>
    <w:p w:rsidR="00B401D4" w:rsidRPr="00FD7C7A" w:rsidRDefault="00B401D4" w:rsidP="00B401D4">
      <w:pPr>
        <w:pStyle w:val="Heading3"/>
        <w:rPr>
          <w:rFonts w:ascii="Arial" w:hAnsi="Arial" w:cs="Arial"/>
          <w:b/>
        </w:rPr>
      </w:pPr>
      <w:proofErr w:type="spellStart"/>
      <w:r w:rsidRPr="00FD7C7A">
        <w:rPr>
          <w:rFonts w:ascii="Arial" w:hAnsi="Arial" w:cs="Arial"/>
          <w:b/>
          <w:color w:val="000000" w:themeColor="text1"/>
          <w:sz w:val="28"/>
        </w:rPr>
        <w:t>Sulwe</w:t>
      </w:r>
      <w:proofErr w:type="spellEnd"/>
      <w:r w:rsidRPr="00FD7C7A">
        <w:rPr>
          <w:rFonts w:ascii="Arial" w:hAnsi="Arial" w:cs="Arial"/>
          <w:b/>
          <w:color w:val="000000" w:themeColor="text1"/>
          <w:sz w:val="28"/>
        </w:rPr>
        <w:t xml:space="preserve"> by Lupita Nyong’o; illustrated by Vashti Harrison BR 23186</w:t>
      </w:r>
    </w:p>
    <w:p w:rsidR="00B401D4" w:rsidRPr="00FD7C7A" w:rsidRDefault="00B401D4" w:rsidP="00B401D4">
      <w:pPr>
        <w:widowControl w:val="0"/>
        <w:rPr>
          <w:rFonts w:ascii="Arial" w:hAnsi="Arial" w:cs="Arial"/>
          <w:sz w:val="28"/>
          <w:szCs w:val="28"/>
        </w:rPr>
      </w:pPr>
      <w:r w:rsidRPr="00FD7C7A">
        <w:rPr>
          <w:rFonts w:ascii="Arial" w:hAnsi="Arial" w:cs="Arial"/>
          <w:sz w:val="28"/>
          <w:szCs w:val="28"/>
        </w:rPr>
        <w:t xml:space="preserve">When </w:t>
      </w:r>
      <w:proofErr w:type="spellStart"/>
      <w:r w:rsidRPr="00FD7C7A">
        <w:rPr>
          <w:rFonts w:ascii="Arial" w:hAnsi="Arial" w:cs="Arial"/>
          <w:sz w:val="28"/>
          <w:szCs w:val="28"/>
        </w:rPr>
        <w:t>Sulwe's</w:t>
      </w:r>
      <w:proofErr w:type="spellEnd"/>
      <w:r w:rsidRPr="00FD7C7A">
        <w:rPr>
          <w:rFonts w:ascii="Arial" w:hAnsi="Arial" w:cs="Arial"/>
          <w:sz w:val="28"/>
          <w:szCs w:val="28"/>
        </w:rPr>
        <w:t xml:space="preserve"> classmates make fun of her dark skin, she tries lightening herself to no avail. But a shooting star's tale of the sisters Night and Day helps her understand there is beauty and worth in every shade. </w:t>
      </w:r>
      <w:r w:rsidRPr="00FD7C7A">
        <w:rPr>
          <w:rFonts w:ascii="Arial" w:hAnsi="Arial" w:cs="Arial"/>
          <w:b/>
          <w:bCs/>
          <w:sz w:val="28"/>
          <w:szCs w:val="28"/>
        </w:rPr>
        <w:t>PRINT/BRAILLE</w:t>
      </w:r>
      <w:r w:rsidRPr="00FD7C7A">
        <w:rPr>
          <w:rFonts w:ascii="Arial" w:hAnsi="Arial" w:cs="Arial"/>
          <w:sz w:val="28"/>
          <w:szCs w:val="28"/>
        </w:rPr>
        <w:t>. For preschool-grade 2. 2019.</w:t>
      </w:r>
    </w:p>
    <w:p w:rsidR="00B401D4" w:rsidRPr="00FD7C7A" w:rsidRDefault="00B401D4" w:rsidP="00B401D4">
      <w:pPr>
        <w:pStyle w:val="Heading3"/>
        <w:rPr>
          <w:rFonts w:ascii="Arial" w:hAnsi="Arial" w:cs="Arial"/>
          <w:b/>
        </w:rPr>
      </w:pPr>
      <w:proofErr w:type="gramStart"/>
      <w:r w:rsidRPr="00FD7C7A">
        <w:rPr>
          <w:rFonts w:ascii="Arial" w:hAnsi="Arial" w:cs="Arial"/>
          <w:b/>
          <w:color w:val="000000" w:themeColor="text1"/>
          <w:sz w:val="28"/>
        </w:rPr>
        <w:t>Nonsense!:</w:t>
      </w:r>
      <w:proofErr w:type="gramEnd"/>
      <w:r w:rsidRPr="00FD7C7A">
        <w:rPr>
          <w:rFonts w:ascii="Arial" w:hAnsi="Arial" w:cs="Arial"/>
          <w:b/>
          <w:color w:val="000000" w:themeColor="text1"/>
          <w:sz w:val="28"/>
        </w:rPr>
        <w:t xml:space="preserve"> The Curious Story of Edward Gorey by Lori Mortensen; illustrated by Chloe Bristol BR 23187</w:t>
      </w:r>
    </w:p>
    <w:p w:rsidR="00B401D4" w:rsidRPr="00FD7C7A" w:rsidRDefault="00B401D4" w:rsidP="00B401D4">
      <w:pPr>
        <w:widowControl w:val="0"/>
        <w:rPr>
          <w:rFonts w:ascii="Arial" w:hAnsi="Arial" w:cs="Arial"/>
          <w:sz w:val="28"/>
          <w:szCs w:val="28"/>
        </w:rPr>
      </w:pPr>
      <w:r w:rsidRPr="00FD7C7A">
        <w:rPr>
          <w:rFonts w:ascii="Arial" w:hAnsi="Arial" w:cs="Arial"/>
          <w:sz w:val="28"/>
          <w:szCs w:val="28"/>
        </w:rPr>
        <w:t>Introduces the eccentric life and work of beloved author and illustrator Edward Gorey (1925-2000). Explains how he remained true to his craft throughout his life.</w:t>
      </w:r>
      <w:r w:rsidRPr="00FD7C7A">
        <w:rPr>
          <w:rFonts w:ascii="Arial" w:hAnsi="Arial" w:cs="Arial"/>
          <w:b/>
          <w:bCs/>
          <w:sz w:val="28"/>
          <w:szCs w:val="28"/>
        </w:rPr>
        <w:t xml:space="preserve"> PRINT/BRAILLE</w:t>
      </w:r>
      <w:r w:rsidRPr="00FD7C7A">
        <w:rPr>
          <w:rFonts w:ascii="Arial" w:hAnsi="Arial" w:cs="Arial"/>
          <w:sz w:val="28"/>
          <w:szCs w:val="28"/>
        </w:rPr>
        <w:t>. For grades K-3. 2020.</w:t>
      </w:r>
    </w:p>
    <w:p w:rsidR="00B401D4" w:rsidRPr="00FD7C7A" w:rsidRDefault="00B401D4" w:rsidP="00B401D4">
      <w:pPr>
        <w:pStyle w:val="Heading3"/>
        <w:rPr>
          <w:rFonts w:ascii="Arial" w:hAnsi="Arial" w:cs="Arial"/>
          <w:b/>
        </w:rPr>
      </w:pPr>
      <w:r w:rsidRPr="00FD7C7A">
        <w:rPr>
          <w:rFonts w:ascii="Arial" w:hAnsi="Arial" w:cs="Arial"/>
          <w:b/>
          <w:color w:val="000000" w:themeColor="text1"/>
          <w:sz w:val="28"/>
        </w:rPr>
        <w:t xml:space="preserve">Nana </w:t>
      </w:r>
      <w:proofErr w:type="spellStart"/>
      <w:r w:rsidRPr="00FD7C7A">
        <w:rPr>
          <w:rFonts w:ascii="Arial" w:hAnsi="Arial" w:cs="Arial"/>
          <w:b/>
          <w:color w:val="000000" w:themeColor="text1"/>
          <w:sz w:val="28"/>
        </w:rPr>
        <w:t>Akua</w:t>
      </w:r>
      <w:proofErr w:type="spellEnd"/>
      <w:r w:rsidRPr="00FD7C7A">
        <w:rPr>
          <w:rFonts w:ascii="Arial" w:hAnsi="Arial" w:cs="Arial"/>
          <w:b/>
          <w:color w:val="000000" w:themeColor="text1"/>
          <w:sz w:val="28"/>
        </w:rPr>
        <w:t xml:space="preserve"> Goes to School by Tricia Elam Walker; illustrated by April Harrison BR 23188</w:t>
      </w:r>
    </w:p>
    <w:p w:rsidR="00B401D4" w:rsidRPr="00FD7C7A" w:rsidRDefault="00B401D4" w:rsidP="00B401D4">
      <w:pPr>
        <w:widowControl w:val="0"/>
        <w:rPr>
          <w:rFonts w:ascii="Arial" w:hAnsi="Arial" w:cs="Arial"/>
          <w:sz w:val="28"/>
          <w:szCs w:val="28"/>
        </w:rPr>
      </w:pPr>
      <w:proofErr w:type="spellStart"/>
      <w:r w:rsidRPr="00FD7C7A">
        <w:rPr>
          <w:rFonts w:ascii="Arial" w:hAnsi="Arial" w:cs="Arial"/>
          <w:sz w:val="28"/>
          <w:szCs w:val="28"/>
        </w:rPr>
        <w:t>Zura</w:t>
      </w:r>
      <w:proofErr w:type="spellEnd"/>
      <w:r w:rsidRPr="00FD7C7A">
        <w:rPr>
          <w:rFonts w:ascii="Arial" w:hAnsi="Arial" w:cs="Arial"/>
          <w:sz w:val="28"/>
          <w:szCs w:val="28"/>
        </w:rPr>
        <w:t xml:space="preserve"> is worried about how her classmates will react to her Ghanaian Nana's tattoos on Grandparents Day, but Nana finds a way to show how special and meaningful they are. </w:t>
      </w:r>
      <w:r w:rsidRPr="00FD7C7A">
        <w:rPr>
          <w:rFonts w:ascii="Arial" w:hAnsi="Arial" w:cs="Arial"/>
          <w:b/>
          <w:bCs/>
          <w:sz w:val="28"/>
          <w:szCs w:val="28"/>
        </w:rPr>
        <w:t>PRINT/BRAILLE</w:t>
      </w:r>
      <w:r w:rsidRPr="00FD7C7A">
        <w:rPr>
          <w:rFonts w:ascii="Arial" w:hAnsi="Arial" w:cs="Arial"/>
          <w:sz w:val="28"/>
          <w:szCs w:val="28"/>
        </w:rPr>
        <w:t>. For grades K-3. 2020.</w:t>
      </w:r>
    </w:p>
    <w:p w:rsidR="00B401D4" w:rsidRPr="00FD7C7A" w:rsidRDefault="00B401D4" w:rsidP="00B401D4">
      <w:pPr>
        <w:pStyle w:val="Heading3"/>
        <w:rPr>
          <w:rFonts w:ascii="Arial" w:hAnsi="Arial" w:cs="Arial"/>
          <w:b/>
        </w:rPr>
      </w:pPr>
      <w:r w:rsidRPr="00FD7C7A">
        <w:rPr>
          <w:rFonts w:ascii="Arial" w:hAnsi="Arial" w:cs="Arial"/>
          <w:b/>
          <w:color w:val="000000" w:themeColor="text1"/>
          <w:sz w:val="28"/>
        </w:rPr>
        <w:t>The Hips on the Drag Queen Go Swish, Swish, Swish by Lil Miss Hot Mess; illustrated by Olga de Dios BR 23189</w:t>
      </w:r>
    </w:p>
    <w:p w:rsidR="00B401D4" w:rsidRPr="00FD7C7A" w:rsidRDefault="00B401D4" w:rsidP="00B401D4">
      <w:pPr>
        <w:widowControl w:val="0"/>
        <w:rPr>
          <w:rFonts w:ascii="Arial" w:hAnsi="Arial" w:cs="Arial"/>
          <w:sz w:val="28"/>
          <w:szCs w:val="28"/>
        </w:rPr>
      </w:pPr>
      <w:r w:rsidRPr="00FD7C7A">
        <w:rPr>
          <w:rFonts w:ascii="Arial" w:hAnsi="Arial" w:cs="Arial"/>
          <w:sz w:val="28"/>
          <w:szCs w:val="28"/>
        </w:rPr>
        <w:t xml:space="preserve">Drag queens perform their routines while marching, dancing, stomping, and swishing through town. </w:t>
      </w:r>
      <w:r w:rsidRPr="00FD7C7A">
        <w:rPr>
          <w:rFonts w:ascii="Arial" w:hAnsi="Arial" w:cs="Arial"/>
          <w:b/>
          <w:bCs/>
          <w:sz w:val="28"/>
          <w:szCs w:val="28"/>
        </w:rPr>
        <w:t>PRINT/BRAILLE</w:t>
      </w:r>
      <w:r w:rsidRPr="00FD7C7A">
        <w:rPr>
          <w:rFonts w:ascii="Arial" w:hAnsi="Arial" w:cs="Arial"/>
          <w:sz w:val="28"/>
          <w:szCs w:val="28"/>
        </w:rPr>
        <w:t>. For preschool-grade 2. 2020.</w:t>
      </w:r>
    </w:p>
    <w:p w:rsidR="00B401D4" w:rsidRPr="00FD7C7A" w:rsidRDefault="00B401D4" w:rsidP="00B401D4">
      <w:pPr>
        <w:pStyle w:val="Heading3"/>
        <w:rPr>
          <w:rFonts w:ascii="Arial" w:hAnsi="Arial" w:cs="Arial"/>
          <w:b/>
        </w:rPr>
      </w:pPr>
      <w:r w:rsidRPr="00FD7C7A">
        <w:rPr>
          <w:rFonts w:ascii="Arial" w:hAnsi="Arial" w:cs="Arial"/>
          <w:b/>
          <w:color w:val="000000" w:themeColor="text1"/>
          <w:sz w:val="28"/>
        </w:rPr>
        <w:t xml:space="preserve">The Very Impatient Caterpillar by Ross </w:t>
      </w:r>
      <w:proofErr w:type="spellStart"/>
      <w:r w:rsidRPr="00FD7C7A">
        <w:rPr>
          <w:rFonts w:ascii="Arial" w:hAnsi="Arial" w:cs="Arial"/>
          <w:b/>
          <w:color w:val="000000" w:themeColor="text1"/>
          <w:sz w:val="28"/>
        </w:rPr>
        <w:t>Burach</w:t>
      </w:r>
      <w:proofErr w:type="spellEnd"/>
      <w:r w:rsidRPr="00FD7C7A">
        <w:rPr>
          <w:rFonts w:ascii="Arial" w:hAnsi="Arial" w:cs="Arial"/>
          <w:b/>
          <w:color w:val="000000" w:themeColor="text1"/>
          <w:sz w:val="28"/>
        </w:rPr>
        <w:t xml:space="preserve"> BR 23190</w:t>
      </w:r>
    </w:p>
    <w:p w:rsidR="00B401D4" w:rsidRPr="00FD7C7A" w:rsidRDefault="00B401D4" w:rsidP="00B401D4">
      <w:pPr>
        <w:widowControl w:val="0"/>
        <w:rPr>
          <w:rFonts w:ascii="Arial" w:hAnsi="Arial" w:cs="Arial"/>
          <w:b/>
          <w:bCs/>
          <w:sz w:val="28"/>
          <w:szCs w:val="28"/>
        </w:rPr>
      </w:pPr>
      <w:r w:rsidRPr="00FD7C7A">
        <w:rPr>
          <w:rFonts w:ascii="Arial" w:hAnsi="Arial" w:cs="Arial"/>
          <w:sz w:val="28"/>
          <w:szCs w:val="28"/>
        </w:rPr>
        <w:t xml:space="preserve">A very eager caterpillar learns to be patient while undergoing metamorphosis. </w:t>
      </w:r>
      <w:r w:rsidRPr="00D50ED8">
        <w:rPr>
          <w:rFonts w:ascii="Arial" w:hAnsi="Arial" w:cs="Arial"/>
          <w:b/>
          <w:sz w:val="28"/>
          <w:szCs w:val="28"/>
        </w:rPr>
        <w:t>P</w:t>
      </w:r>
      <w:r w:rsidRPr="00FD7C7A">
        <w:rPr>
          <w:rFonts w:ascii="Arial" w:hAnsi="Arial" w:cs="Arial"/>
          <w:b/>
          <w:bCs/>
          <w:sz w:val="28"/>
          <w:szCs w:val="28"/>
        </w:rPr>
        <w:t xml:space="preserve">RINT/BRAILLE. </w:t>
      </w:r>
      <w:r w:rsidRPr="00FD7C7A">
        <w:rPr>
          <w:rFonts w:ascii="Arial" w:hAnsi="Arial" w:cs="Arial"/>
          <w:sz w:val="28"/>
          <w:szCs w:val="28"/>
        </w:rPr>
        <w:t>For preschool-grade 2. 2019.</w:t>
      </w:r>
    </w:p>
    <w:p w:rsidR="00B401D4" w:rsidRPr="00FD7C7A" w:rsidRDefault="00B401D4" w:rsidP="00B401D4">
      <w:pPr>
        <w:pStyle w:val="Heading3"/>
        <w:rPr>
          <w:rFonts w:ascii="Arial" w:hAnsi="Arial" w:cs="Arial"/>
          <w:b/>
        </w:rPr>
      </w:pPr>
      <w:r w:rsidRPr="00FD7C7A">
        <w:rPr>
          <w:rFonts w:ascii="Arial" w:hAnsi="Arial" w:cs="Arial"/>
          <w:b/>
          <w:color w:val="000000" w:themeColor="text1"/>
          <w:sz w:val="28"/>
        </w:rPr>
        <w:lastRenderedPageBreak/>
        <w:t>R-E-S-P-E-C-T Aretha Franklin, the Queen of Soul by Carole Boston Weatherford; illustrated by Frank Morrison BR 23730</w:t>
      </w:r>
    </w:p>
    <w:p w:rsidR="00B401D4" w:rsidRPr="00FD7C7A" w:rsidRDefault="00B401D4" w:rsidP="00B401D4">
      <w:pPr>
        <w:widowControl w:val="0"/>
        <w:rPr>
          <w:rFonts w:ascii="Arial" w:hAnsi="Arial" w:cs="Arial"/>
          <w:sz w:val="28"/>
          <w:szCs w:val="28"/>
        </w:rPr>
      </w:pPr>
      <w:r w:rsidRPr="00FD7C7A">
        <w:rPr>
          <w:rFonts w:ascii="Arial" w:hAnsi="Arial" w:cs="Arial"/>
          <w:sz w:val="28"/>
          <w:szCs w:val="28"/>
        </w:rPr>
        <w:t xml:space="preserve">Short biography of the "Queen of Soul" Aretha Franklin, an award-winning singer, songwriter, pianist, actress and activist. Coretta Scott King Award. </w:t>
      </w:r>
      <w:r w:rsidRPr="00FD7C7A">
        <w:rPr>
          <w:rFonts w:ascii="Arial" w:hAnsi="Arial" w:cs="Arial"/>
          <w:b/>
          <w:bCs/>
          <w:sz w:val="28"/>
          <w:szCs w:val="28"/>
        </w:rPr>
        <w:t xml:space="preserve">PRINT/BRAILLE. </w:t>
      </w:r>
      <w:r w:rsidRPr="00FD7C7A">
        <w:rPr>
          <w:rFonts w:ascii="Arial" w:hAnsi="Arial" w:cs="Arial"/>
          <w:sz w:val="28"/>
          <w:szCs w:val="28"/>
        </w:rPr>
        <w:t>For grades K-3. 2020.</w:t>
      </w:r>
    </w:p>
    <w:p w:rsidR="00B401D4" w:rsidRPr="00FD7C7A" w:rsidRDefault="00B401D4" w:rsidP="00B401D4">
      <w:pPr>
        <w:pStyle w:val="Heading3"/>
        <w:rPr>
          <w:rFonts w:ascii="Arial" w:hAnsi="Arial" w:cs="Arial"/>
          <w:b/>
        </w:rPr>
      </w:pPr>
      <w:r w:rsidRPr="00FD7C7A">
        <w:rPr>
          <w:rFonts w:ascii="Arial" w:hAnsi="Arial" w:cs="Arial"/>
          <w:b/>
          <w:color w:val="000000" w:themeColor="text1"/>
          <w:sz w:val="28"/>
        </w:rPr>
        <w:t xml:space="preserve">Salma the Syrian Chef by Ahmad Danny Ramadan; art by Anna </w:t>
      </w:r>
      <w:proofErr w:type="spellStart"/>
      <w:r w:rsidRPr="00FD7C7A">
        <w:rPr>
          <w:rFonts w:ascii="Arial" w:hAnsi="Arial" w:cs="Arial"/>
          <w:b/>
          <w:color w:val="000000" w:themeColor="text1"/>
          <w:sz w:val="28"/>
        </w:rPr>
        <w:t>Bron</w:t>
      </w:r>
      <w:proofErr w:type="spellEnd"/>
      <w:r w:rsidRPr="00FD7C7A">
        <w:rPr>
          <w:rFonts w:ascii="Arial" w:hAnsi="Arial" w:cs="Arial"/>
          <w:b/>
          <w:color w:val="000000" w:themeColor="text1"/>
          <w:sz w:val="28"/>
        </w:rPr>
        <w:t xml:space="preserve"> BR 23731</w:t>
      </w:r>
    </w:p>
    <w:p w:rsidR="00B401D4" w:rsidRPr="00FD7C7A" w:rsidRDefault="00B401D4" w:rsidP="00B401D4">
      <w:pPr>
        <w:widowControl w:val="0"/>
        <w:rPr>
          <w:rFonts w:ascii="Arial" w:hAnsi="Arial" w:cs="Arial"/>
          <w:sz w:val="28"/>
          <w:szCs w:val="28"/>
        </w:rPr>
      </w:pPr>
      <w:r w:rsidRPr="00FD7C7A">
        <w:rPr>
          <w:rFonts w:ascii="Arial" w:hAnsi="Arial" w:cs="Arial"/>
          <w:sz w:val="28"/>
          <w:szCs w:val="28"/>
        </w:rPr>
        <w:t xml:space="preserve">With creativity and charm, Salma enlists the help of new friends from the local Welcome Center to create a Syrian meal and show Mama that even though things aren't perfect, there is cause for hope and celebration. </w:t>
      </w:r>
      <w:r w:rsidRPr="00FD7C7A">
        <w:rPr>
          <w:rFonts w:ascii="Arial" w:hAnsi="Arial" w:cs="Arial"/>
          <w:b/>
          <w:bCs/>
          <w:sz w:val="28"/>
          <w:szCs w:val="28"/>
        </w:rPr>
        <w:t>PRINT/BRAILLE</w:t>
      </w:r>
      <w:r w:rsidRPr="00FD7C7A">
        <w:rPr>
          <w:rFonts w:ascii="Arial" w:hAnsi="Arial" w:cs="Arial"/>
          <w:sz w:val="28"/>
          <w:szCs w:val="28"/>
        </w:rPr>
        <w:t>. For grades K-3. 2020.</w:t>
      </w:r>
    </w:p>
    <w:p w:rsidR="00B401D4" w:rsidRPr="00FD7C7A" w:rsidRDefault="00B401D4" w:rsidP="00B401D4">
      <w:pPr>
        <w:pStyle w:val="Heading3"/>
        <w:rPr>
          <w:rFonts w:ascii="Arial" w:hAnsi="Arial" w:cs="Arial"/>
          <w:b/>
        </w:rPr>
      </w:pPr>
      <w:r w:rsidRPr="00FD7C7A">
        <w:rPr>
          <w:rFonts w:ascii="Arial" w:hAnsi="Arial" w:cs="Arial"/>
          <w:b/>
          <w:color w:val="000000" w:themeColor="text1"/>
          <w:sz w:val="28"/>
        </w:rPr>
        <w:t xml:space="preserve">We are Water Protectors by Carole Lindstrom; illustrated by Michaela </w:t>
      </w:r>
      <w:proofErr w:type="spellStart"/>
      <w:r w:rsidRPr="00FD7C7A">
        <w:rPr>
          <w:rFonts w:ascii="Arial" w:hAnsi="Arial" w:cs="Arial"/>
          <w:b/>
          <w:color w:val="000000" w:themeColor="text1"/>
          <w:sz w:val="28"/>
        </w:rPr>
        <w:t>Goade</w:t>
      </w:r>
      <w:proofErr w:type="spellEnd"/>
      <w:r w:rsidRPr="00FD7C7A">
        <w:rPr>
          <w:rFonts w:ascii="Arial" w:hAnsi="Arial" w:cs="Arial"/>
          <w:b/>
          <w:color w:val="000000" w:themeColor="text1"/>
          <w:sz w:val="28"/>
        </w:rPr>
        <w:t xml:space="preserve"> BR 23733</w:t>
      </w:r>
    </w:p>
    <w:p w:rsidR="00B401D4" w:rsidRPr="00FD7C7A" w:rsidRDefault="00B401D4" w:rsidP="00B401D4">
      <w:pPr>
        <w:widowControl w:val="0"/>
        <w:rPr>
          <w:rFonts w:ascii="Arial" w:hAnsi="Arial" w:cs="Arial"/>
          <w:sz w:val="28"/>
          <w:szCs w:val="28"/>
        </w:rPr>
      </w:pPr>
      <w:r w:rsidRPr="00FD7C7A">
        <w:rPr>
          <w:rFonts w:ascii="Arial" w:hAnsi="Arial" w:cs="Arial"/>
          <w:sz w:val="28"/>
          <w:szCs w:val="28"/>
        </w:rPr>
        <w:t xml:space="preserve">When a black snake threatens to destroy the planet and poison her people's water, one young water protector takes a stand to defend Earth's most sacred resource. Caldecott Medal. </w:t>
      </w:r>
      <w:r w:rsidRPr="00FD7C7A">
        <w:rPr>
          <w:rFonts w:ascii="Arial" w:hAnsi="Arial" w:cs="Arial"/>
          <w:b/>
          <w:bCs/>
          <w:sz w:val="28"/>
          <w:szCs w:val="28"/>
        </w:rPr>
        <w:t xml:space="preserve">PRINT/BRAILLE. </w:t>
      </w:r>
      <w:r w:rsidRPr="00FD7C7A">
        <w:rPr>
          <w:rFonts w:ascii="Arial" w:hAnsi="Arial" w:cs="Arial"/>
          <w:sz w:val="28"/>
          <w:szCs w:val="28"/>
        </w:rPr>
        <w:t>For grades K-3. 2020.</w:t>
      </w:r>
    </w:p>
    <w:p w:rsidR="00B401D4" w:rsidRPr="00FD7C7A" w:rsidRDefault="00B401D4" w:rsidP="00B401D4">
      <w:pPr>
        <w:pStyle w:val="Heading3"/>
        <w:rPr>
          <w:rFonts w:ascii="Arial" w:hAnsi="Arial" w:cs="Arial"/>
          <w:b/>
        </w:rPr>
      </w:pPr>
      <w:r w:rsidRPr="00FD7C7A">
        <w:rPr>
          <w:rFonts w:ascii="Arial" w:hAnsi="Arial" w:cs="Arial"/>
          <w:b/>
          <w:color w:val="000000" w:themeColor="text1"/>
          <w:sz w:val="28"/>
        </w:rPr>
        <w:t>I Am Every Good Thing by Derrick Barnes; illustrated by Gordon C. James BR 23735</w:t>
      </w:r>
    </w:p>
    <w:p w:rsidR="00B401D4" w:rsidRPr="00FD7C7A" w:rsidRDefault="00B401D4" w:rsidP="00B401D4">
      <w:pPr>
        <w:widowControl w:val="0"/>
        <w:rPr>
          <w:rFonts w:ascii="Arial" w:hAnsi="Arial" w:cs="Arial"/>
          <w:sz w:val="28"/>
          <w:szCs w:val="28"/>
        </w:rPr>
      </w:pPr>
      <w:r w:rsidRPr="00FD7C7A">
        <w:rPr>
          <w:rFonts w:ascii="Arial" w:hAnsi="Arial" w:cs="Arial"/>
          <w:sz w:val="28"/>
          <w:szCs w:val="28"/>
        </w:rPr>
        <w:t xml:space="preserve">A young Black boy celebrates everything that makes him who he is. </w:t>
      </w:r>
      <w:r w:rsidRPr="00FD7C7A">
        <w:rPr>
          <w:rFonts w:ascii="Arial" w:hAnsi="Arial" w:cs="Arial"/>
          <w:b/>
          <w:bCs/>
          <w:sz w:val="28"/>
          <w:szCs w:val="28"/>
        </w:rPr>
        <w:t>PRINT/BRAILLE</w:t>
      </w:r>
      <w:r w:rsidRPr="00FD7C7A">
        <w:rPr>
          <w:rFonts w:ascii="Arial" w:hAnsi="Arial" w:cs="Arial"/>
          <w:sz w:val="28"/>
          <w:szCs w:val="28"/>
        </w:rPr>
        <w:t>. For preschool-grade 2. 2020.</w:t>
      </w:r>
    </w:p>
    <w:p w:rsidR="00B401D4" w:rsidRPr="00FD7C7A" w:rsidRDefault="00B401D4" w:rsidP="00B401D4">
      <w:pPr>
        <w:pStyle w:val="Heading3"/>
        <w:rPr>
          <w:rFonts w:ascii="Arial" w:hAnsi="Arial" w:cs="Arial"/>
          <w:b/>
        </w:rPr>
      </w:pPr>
      <w:r w:rsidRPr="00FD7C7A">
        <w:rPr>
          <w:rFonts w:ascii="Arial" w:hAnsi="Arial" w:cs="Arial"/>
          <w:b/>
          <w:color w:val="000000" w:themeColor="text1"/>
          <w:sz w:val="28"/>
        </w:rPr>
        <w:t>I Talk Like a River by Jordan Scott; pictures by Sydney Smith BR 23736</w:t>
      </w:r>
    </w:p>
    <w:p w:rsidR="00B401D4" w:rsidRPr="00FD7C7A" w:rsidRDefault="00B401D4" w:rsidP="00B401D4">
      <w:pPr>
        <w:widowControl w:val="0"/>
        <w:rPr>
          <w:rFonts w:ascii="Arial" w:hAnsi="Arial" w:cs="Arial"/>
          <w:sz w:val="28"/>
          <w:szCs w:val="28"/>
        </w:rPr>
      </w:pPr>
      <w:r w:rsidRPr="00FD7C7A">
        <w:rPr>
          <w:rFonts w:ascii="Arial" w:hAnsi="Arial" w:cs="Arial"/>
          <w:sz w:val="28"/>
          <w:szCs w:val="28"/>
        </w:rPr>
        <w:t xml:space="preserve">When a child has a "bad speech day" at school, his father provides him with a new perspective on his stuttering. </w:t>
      </w:r>
      <w:r w:rsidRPr="00FD7C7A">
        <w:rPr>
          <w:rFonts w:ascii="Arial" w:hAnsi="Arial" w:cs="Arial"/>
          <w:b/>
          <w:bCs/>
          <w:sz w:val="28"/>
          <w:szCs w:val="28"/>
        </w:rPr>
        <w:t>PRINT/BRAILLE</w:t>
      </w:r>
      <w:r w:rsidRPr="00FD7C7A">
        <w:rPr>
          <w:rFonts w:ascii="Arial" w:hAnsi="Arial" w:cs="Arial"/>
          <w:sz w:val="28"/>
          <w:szCs w:val="28"/>
        </w:rPr>
        <w:t>. For grades K-3. 2020.</w:t>
      </w:r>
    </w:p>
    <w:p w:rsidR="00B401D4" w:rsidRPr="00FD7C7A" w:rsidRDefault="00B401D4" w:rsidP="00B401D4">
      <w:pPr>
        <w:pStyle w:val="Heading3"/>
        <w:rPr>
          <w:rFonts w:ascii="Arial" w:hAnsi="Arial" w:cs="Arial"/>
          <w:b/>
        </w:rPr>
      </w:pPr>
      <w:r w:rsidRPr="00FD7C7A">
        <w:rPr>
          <w:rFonts w:ascii="Arial" w:hAnsi="Arial" w:cs="Arial"/>
          <w:b/>
          <w:color w:val="000000" w:themeColor="text1"/>
          <w:sz w:val="28"/>
        </w:rPr>
        <w:t xml:space="preserve">I Wish You Knew by Jackie </w:t>
      </w:r>
      <w:proofErr w:type="spellStart"/>
      <w:r w:rsidRPr="00FD7C7A">
        <w:rPr>
          <w:rFonts w:ascii="Arial" w:hAnsi="Arial" w:cs="Arial"/>
          <w:b/>
          <w:color w:val="000000" w:themeColor="text1"/>
          <w:sz w:val="28"/>
        </w:rPr>
        <w:t>Azúa</w:t>
      </w:r>
      <w:proofErr w:type="spellEnd"/>
      <w:r w:rsidRPr="00FD7C7A">
        <w:rPr>
          <w:rFonts w:ascii="Arial" w:hAnsi="Arial" w:cs="Arial"/>
          <w:b/>
          <w:color w:val="000000" w:themeColor="text1"/>
          <w:sz w:val="28"/>
        </w:rPr>
        <w:t xml:space="preserve"> Kramer; illustrated by Magdalena Mora BR 23737</w:t>
      </w:r>
    </w:p>
    <w:p w:rsidR="00B401D4" w:rsidRPr="00FD7C7A" w:rsidRDefault="00B401D4" w:rsidP="00B401D4">
      <w:pPr>
        <w:widowControl w:val="0"/>
        <w:rPr>
          <w:rFonts w:ascii="Arial" w:hAnsi="Arial" w:cs="Arial"/>
          <w:sz w:val="28"/>
          <w:szCs w:val="28"/>
        </w:rPr>
      </w:pPr>
      <w:r w:rsidRPr="00FD7C7A">
        <w:rPr>
          <w:rFonts w:ascii="Arial" w:hAnsi="Arial" w:cs="Arial"/>
          <w:sz w:val="28"/>
          <w:szCs w:val="28"/>
        </w:rPr>
        <w:t xml:space="preserve">After the deportation of her father, Estrella's teacher invites her and the other students to meet around an old oak tree and share the things they wished the class knew about their life at home. </w:t>
      </w:r>
      <w:r w:rsidRPr="00FD7C7A">
        <w:rPr>
          <w:rFonts w:ascii="Arial" w:hAnsi="Arial" w:cs="Arial"/>
          <w:b/>
          <w:bCs/>
          <w:sz w:val="28"/>
          <w:szCs w:val="28"/>
        </w:rPr>
        <w:t xml:space="preserve">PRINT/BRAILLE. </w:t>
      </w:r>
      <w:r w:rsidRPr="00FD7C7A">
        <w:rPr>
          <w:rFonts w:ascii="Arial" w:hAnsi="Arial" w:cs="Arial"/>
          <w:sz w:val="28"/>
          <w:szCs w:val="28"/>
        </w:rPr>
        <w:t>For grades K-3. 2021.</w:t>
      </w:r>
    </w:p>
    <w:p w:rsidR="00B401D4" w:rsidRPr="00FD7C7A" w:rsidRDefault="00B401D4" w:rsidP="00B401D4">
      <w:pPr>
        <w:spacing w:after="0" w:line="240" w:lineRule="auto"/>
        <w:rPr>
          <w:rFonts w:ascii="Arial" w:hAnsi="Arial" w:cs="Arial"/>
          <w:sz w:val="24"/>
          <w:szCs w:val="24"/>
        </w:rPr>
      </w:pPr>
      <w:r w:rsidRPr="00FD7C7A">
        <w:rPr>
          <w:rFonts w:ascii="Arial" w:hAnsi="Arial" w:cs="Arial"/>
          <w:sz w:val="24"/>
          <w:szCs w:val="24"/>
        </w:rPr>
        <w:pict>
          <v:rect id="_x0000_i1048" style="width:0;height:2.25pt" o:hralign="center" o:hrstd="t" o:hrnoshade="t" o:hr="t" fillcolor="black" stroked="f"/>
        </w:pict>
      </w:r>
    </w:p>
    <w:p w:rsidR="00B401D4" w:rsidRPr="00FD7C7A" w:rsidRDefault="00B401D4" w:rsidP="00B401D4">
      <w:pPr>
        <w:pStyle w:val="Heading2"/>
        <w:jc w:val="center"/>
        <w:rPr>
          <w:rFonts w:ascii="Arial" w:hAnsi="Arial" w:cs="Arial"/>
          <w:b/>
          <w:color w:val="000000" w:themeColor="text1"/>
          <w:sz w:val="32"/>
        </w:rPr>
      </w:pPr>
      <w:r w:rsidRPr="00FD7C7A">
        <w:rPr>
          <w:rFonts w:ascii="Arial" w:hAnsi="Arial" w:cs="Arial"/>
          <w:b/>
          <w:color w:val="000000" w:themeColor="text1"/>
          <w:sz w:val="32"/>
        </w:rPr>
        <w:t>New Wisconsin Titles Available</w:t>
      </w:r>
    </w:p>
    <w:p w:rsidR="00B401D4" w:rsidRPr="00FD7C7A" w:rsidRDefault="00B401D4" w:rsidP="00B401D4">
      <w:pPr>
        <w:rPr>
          <w:rFonts w:ascii="Arial" w:hAnsi="Arial" w:cs="Arial"/>
        </w:rPr>
      </w:pPr>
    </w:p>
    <w:p w:rsidR="00B401D4" w:rsidRPr="00FD7C7A" w:rsidRDefault="00B401D4" w:rsidP="00B401D4">
      <w:pPr>
        <w:widowControl w:val="0"/>
        <w:rPr>
          <w:rFonts w:ascii="Arial" w:hAnsi="Arial" w:cs="Arial"/>
          <w:sz w:val="28"/>
          <w:szCs w:val="28"/>
        </w:rPr>
      </w:pPr>
      <w:r w:rsidRPr="00FD7C7A">
        <w:rPr>
          <w:rFonts w:ascii="Arial" w:hAnsi="Arial" w:cs="Arial"/>
          <w:sz w:val="28"/>
          <w:szCs w:val="28"/>
        </w:rPr>
        <w:lastRenderedPageBreak/>
        <w:t>ABLE (Audio &amp; Braille Literacy Enhancement) has produced more Wisconsin books for your reading pleasure. These titles are available on DB cartridges or on BARD.</w:t>
      </w:r>
    </w:p>
    <w:p w:rsidR="00B401D4" w:rsidRPr="00FD7C7A" w:rsidRDefault="00B401D4" w:rsidP="00B401D4">
      <w:pPr>
        <w:pStyle w:val="Heading3"/>
        <w:rPr>
          <w:rFonts w:ascii="Arial" w:hAnsi="Arial" w:cs="Arial"/>
          <w:b/>
        </w:rPr>
      </w:pPr>
      <w:r w:rsidRPr="00FD7C7A">
        <w:rPr>
          <w:rFonts w:ascii="Arial" w:hAnsi="Arial" w:cs="Arial"/>
          <w:b/>
          <w:color w:val="000000" w:themeColor="text1"/>
          <w:sz w:val="28"/>
        </w:rPr>
        <w:t>Great Lakes Chronicle: Essays on Coastal Wisconsin by the Wisconsin Coastal Management Program DBC15469</w:t>
      </w:r>
    </w:p>
    <w:p w:rsidR="00B401D4" w:rsidRPr="00FD7C7A" w:rsidRDefault="00B401D4" w:rsidP="00B401D4">
      <w:pPr>
        <w:widowControl w:val="0"/>
        <w:rPr>
          <w:rFonts w:ascii="Arial" w:hAnsi="Arial" w:cs="Arial"/>
          <w:sz w:val="28"/>
          <w:szCs w:val="28"/>
        </w:rPr>
      </w:pPr>
      <w:r w:rsidRPr="00FD7C7A">
        <w:rPr>
          <w:rFonts w:ascii="Arial" w:hAnsi="Arial" w:cs="Arial"/>
          <w:sz w:val="28"/>
          <w:szCs w:val="28"/>
        </w:rPr>
        <w:t>This collection of essays brings together the articles published between 2002 and 2018 in the Wisconsin Coastal Management Program's Annual Wisconsin Great Lakes Chronicle. Together, these essays written by Coastal Management professionals offer a broad view of the issues facing Wisconsin's Great Lakes shorelines. Adult.</w:t>
      </w:r>
    </w:p>
    <w:p w:rsidR="00B401D4" w:rsidRPr="00FD7C7A" w:rsidRDefault="00B401D4" w:rsidP="00B401D4">
      <w:pPr>
        <w:pStyle w:val="Heading3"/>
        <w:rPr>
          <w:rFonts w:ascii="Arial" w:hAnsi="Arial" w:cs="Arial"/>
          <w:b/>
          <w:color w:val="000000" w:themeColor="text1"/>
          <w:sz w:val="28"/>
        </w:rPr>
      </w:pPr>
      <w:r w:rsidRPr="00FD7C7A">
        <w:rPr>
          <w:rFonts w:ascii="Arial" w:hAnsi="Arial" w:cs="Arial"/>
          <w:b/>
          <w:color w:val="000000" w:themeColor="text1"/>
          <w:sz w:val="28"/>
        </w:rPr>
        <w:t>Stories from the Wreckage: A Great Lakes Maritime History Inspired by Shipwrecks by John Odin Jensen DBC15474</w:t>
      </w:r>
    </w:p>
    <w:p w:rsidR="00B401D4" w:rsidRPr="00FD7C7A" w:rsidRDefault="00B401D4" w:rsidP="00B401D4">
      <w:pPr>
        <w:widowControl w:val="0"/>
        <w:rPr>
          <w:rFonts w:ascii="Arial" w:hAnsi="Arial" w:cs="Arial"/>
          <w:sz w:val="28"/>
          <w:szCs w:val="28"/>
        </w:rPr>
      </w:pPr>
      <w:r w:rsidRPr="00FD7C7A">
        <w:rPr>
          <w:rFonts w:ascii="Arial" w:hAnsi="Arial" w:cs="Arial"/>
          <w:sz w:val="28"/>
          <w:szCs w:val="28"/>
        </w:rPr>
        <w:t>A comprehensive look at the shipping business throughout the early Great Lakes from how the ships where built to the types of cargo they carried, how they met their ultimate demise, and their lasting legacy. Adult.</w:t>
      </w:r>
    </w:p>
    <w:p w:rsidR="00B401D4" w:rsidRPr="00FD7C7A" w:rsidRDefault="00B401D4" w:rsidP="00B401D4">
      <w:pPr>
        <w:pStyle w:val="Heading3"/>
        <w:rPr>
          <w:rFonts w:ascii="Arial" w:hAnsi="Arial" w:cs="Arial"/>
          <w:b/>
        </w:rPr>
      </w:pPr>
      <w:r w:rsidRPr="00FD7C7A">
        <w:rPr>
          <w:rFonts w:ascii="Arial" w:hAnsi="Arial" w:cs="Arial"/>
          <w:b/>
          <w:color w:val="000000" w:themeColor="text1"/>
          <w:sz w:val="28"/>
        </w:rPr>
        <w:t>Giannis Antetokounmpo: Basketball Powerhouse by Matt Chandler DBC15478</w:t>
      </w:r>
    </w:p>
    <w:p w:rsidR="00B401D4" w:rsidRPr="00FD7C7A" w:rsidRDefault="00B401D4" w:rsidP="00B401D4">
      <w:pPr>
        <w:widowControl w:val="0"/>
        <w:rPr>
          <w:rFonts w:ascii="Arial" w:hAnsi="Arial" w:cs="Arial"/>
          <w:sz w:val="28"/>
          <w:szCs w:val="28"/>
        </w:rPr>
      </w:pPr>
      <w:r w:rsidRPr="00FD7C7A">
        <w:rPr>
          <w:rFonts w:ascii="Arial" w:hAnsi="Arial" w:cs="Arial"/>
          <w:sz w:val="28"/>
          <w:szCs w:val="28"/>
        </w:rPr>
        <w:t>Learn about the history of the Milwaukee Bucks' superstar Giannis Antetokounmpo's life and career in this informative book. For grades 3-6.</w:t>
      </w:r>
    </w:p>
    <w:p w:rsidR="00B401D4" w:rsidRPr="00FD7C7A" w:rsidRDefault="00B401D4" w:rsidP="00B401D4">
      <w:pPr>
        <w:pStyle w:val="Heading3"/>
        <w:rPr>
          <w:rFonts w:ascii="Arial" w:hAnsi="Arial" w:cs="Arial"/>
          <w:b/>
        </w:rPr>
      </w:pPr>
      <w:r w:rsidRPr="00FD7C7A">
        <w:rPr>
          <w:rFonts w:ascii="Arial" w:hAnsi="Arial" w:cs="Arial"/>
          <w:b/>
          <w:color w:val="000000" w:themeColor="text1"/>
          <w:sz w:val="28"/>
        </w:rPr>
        <w:t>From the Lookout: Memories of Peninsula State Park's Summer Camp for Girls by Kathleen Harris DBC15490</w:t>
      </w:r>
    </w:p>
    <w:p w:rsidR="00B401D4" w:rsidRPr="00FD7C7A" w:rsidRDefault="00B401D4" w:rsidP="00B401D4">
      <w:pPr>
        <w:widowControl w:val="0"/>
        <w:rPr>
          <w:rFonts w:ascii="Arial" w:hAnsi="Arial" w:cs="Arial"/>
          <w:sz w:val="28"/>
          <w:szCs w:val="28"/>
        </w:rPr>
      </w:pPr>
      <w:r w:rsidRPr="00FD7C7A">
        <w:rPr>
          <w:rFonts w:ascii="Arial" w:hAnsi="Arial" w:cs="Arial"/>
          <w:sz w:val="28"/>
          <w:szCs w:val="28"/>
        </w:rPr>
        <w:t xml:space="preserve">Wisconsin's Peninsula State Park was home to Camp </w:t>
      </w:r>
      <w:proofErr w:type="spellStart"/>
      <w:r w:rsidRPr="00FD7C7A">
        <w:rPr>
          <w:rFonts w:ascii="Arial" w:hAnsi="Arial" w:cs="Arial"/>
          <w:sz w:val="28"/>
          <w:szCs w:val="28"/>
        </w:rPr>
        <w:t>Meenahga</w:t>
      </w:r>
      <w:proofErr w:type="spellEnd"/>
      <w:r w:rsidRPr="00FD7C7A">
        <w:rPr>
          <w:rFonts w:ascii="Arial" w:hAnsi="Arial" w:cs="Arial"/>
          <w:sz w:val="28"/>
          <w:szCs w:val="28"/>
        </w:rPr>
        <w:t xml:space="preserve">, a summer camp for girls, from 1916 to 1948. In </w:t>
      </w:r>
      <w:proofErr w:type="gramStart"/>
      <w:r w:rsidRPr="00FD7C7A">
        <w:rPr>
          <w:rFonts w:ascii="Arial" w:hAnsi="Arial" w:cs="Arial"/>
          <w:i/>
          <w:iCs/>
          <w:sz w:val="28"/>
          <w:szCs w:val="28"/>
        </w:rPr>
        <w:t>From</w:t>
      </w:r>
      <w:proofErr w:type="gramEnd"/>
      <w:r w:rsidRPr="00FD7C7A">
        <w:rPr>
          <w:rFonts w:ascii="Arial" w:hAnsi="Arial" w:cs="Arial"/>
          <w:i/>
          <w:iCs/>
          <w:sz w:val="28"/>
          <w:szCs w:val="28"/>
        </w:rPr>
        <w:t xml:space="preserve"> the Lookout</w:t>
      </w:r>
      <w:r w:rsidRPr="00FD7C7A">
        <w:rPr>
          <w:rFonts w:ascii="Arial" w:hAnsi="Arial" w:cs="Arial"/>
          <w:sz w:val="28"/>
          <w:szCs w:val="28"/>
        </w:rPr>
        <w:t>, Kathleen Harris tells the story of this sunny retreat on the shores of Lake Michigan where girls spent the summer months enjoying the outdoors and learning new skills. Adult. Unrated.</w:t>
      </w:r>
    </w:p>
    <w:p w:rsidR="00B401D4" w:rsidRPr="00FD7C7A" w:rsidRDefault="00B401D4" w:rsidP="00B401D4">
      <w:pPr>
        <w:pStyle w:val="Heading3"/>
        <w:rPr>
          <w:rFonts w:ascii="Arial" w:hAnsi="Arial" w:cs="Arial"/>
          <w:b/>
        </w:rPr>
      </w:pPr>
      <w:r w:rsidRPr="00FD7C7A">
        <w:rPr>
          <w:rFonts w:ascii="Arial" w:hAnsi="Arial" w:cs="Arial"/>
          <w:b/>
          <w:color w:val="000000" w:themeColor="text1"/>
          <w:sz w:val="28"/>
        </w:rPr>
        <w:t xml:space="preserve">The Dead of Achill Island by Betsy </w:t>
      </w:r>
      <w:proofErr w:type="spellStart"/>
      <w:r w:rsidRPr="00FD7C7A">
        <w:rPr>
          <w:rFonts w:ascii="Arial" w:hAnsi="Arial" w:cs="Arial"/>
          <w:b/>
          <w:color w:val="000000" w:themeColor="text1"/>
          <w:sz w:val="28"/>
        </w:rPr>
        <w:t>Draine</w:t>
      </w:r>
      <w:proofErr w:type="spellEnd"/>
      <w:r w:rsidRPr="00FD7C7A">
        <w:rPr>
          <w:rFonts w:ascii="Arial" w:hAnsi="Arial" w:cs="Arial"/>
          <w:b/>
          <w:color w:val="000000" w:themeColor="text1"/>
          <w:sz w:val="28"/>
        </w:rPr>
        <w:t xml:space="preserve"> and Michael </w:t>
      </w:r>
      <w:proofErr w:type="spellStart"/>
      <w:r w:rsidRPr="00FD7C7A">
        <w:rPr>
          <w:rFonts w:ascii="Arial" w:hAnsi="Arial" w:cs="Arial"/>
          <w:b/>
          <w:color w:val="000000" w:themeColor="text1"/>
          <w:sz w:val="28"/>
        </w:rPr>
        <w:t>Hinden</w:t>
      </w:r>
      <w:proofErr w:type="spellEnd"/>
      <w:r w:rsidRPr="00FD7C7A">
        <w:rPr>
          <w:rFonts w:ascii="Arial" w:hAnsi="Arial" w:cs="Arial"/>
          <w:b/>
          <w:color w:val="000000" w:themeColor="text1"/>
          <w:sz w:val="28"/>
        </w:rPr>
        <w:t xml:space="preserve"> DBC15496</w:t>
      </w:r>
    </w:p>
    <w:p w:rsidR="00B401D4" w:rsidRPr="00FD7C7A" w:rsidRDefault="00B401D4" w:rsidP="00B401D4">
      <w:pPr>
        <w:widowControl w:val="0"/>
        <w:rPr>
          <w:rFonts w:ascii="Arial" w:hAnsi="Arial" w:cs="Arial"/>
          <w:sz w:val="28"/>
          <w:szCs w:val="28"/>
        </w:rPr>
      </w:pPr>
      <w:r w:rsidRPr="00FD7C7A">
        <w:rPr>
          <w:rFonts w:ascii="Arial" w:hAnsi="Arial" w:cs="Arial"/>
          <w:sz w:val="28"/>
          <w:szCs w:val="28"/>
        </w:rPr>
        <w:t>A rich uncle, familial disputes, and a sudden murder plague Nora and Toby's family visit to Ireland's Achill's Island. A subtle clue leads them on a chase to discover the true murderer in this murder mystery novel. Adult. Unrated.</w:t>
      </w:r>
    </w:p>
    <w:p w:rsidR="00B401D4" w:rsidRPr="00FD7C7A" w:rsidRDefault="00B401D4" w:rsidP="00B401D4">
      <w:pPr>
        <w:pStyle w:val="Heading3"/>
        <w:rPr>
          <w:rFonts w:ascii="Arial" w:hAnsi="Arial" w:cs="Arial"/>
          <w:b/>
        </w:rPr>
      </w:pPr>
      <w:r w:rsidRPr="00FD7C7A">
        <w:rPr>
          <w:rFonts w:ascii="Arial" w:hAnsi="Arial" w:cs="Arial"/>
          <w:b/>
          <w:color w:val="000000" w:themeColor="text1"/>
          <w:sz w:val="28"/>
        </w:rPr>
        <w:t xml:space="preserve">The Undertaking of Tess by Lesley </w:t>
      </w:r>
      <w:proofErr w:type="spellStart"/>
      <w:r w:rsidRPr="00FD7C7A">
        <w:rPr>
          <w:rFonts w:ascii="Arial" w:hAnsi="Arial" w:cs="Arial"/>
          <w:b/>
          <w:color w:val="000000" w:themeColor="text1"/>
          <w:sz w:val="28"/>
        </w:rPr>
        <w:t>Kagen</w:t>
      </w:r>
      <w:proofErr w:type="spellEnd"/>
      <w:r w:rsidRPr="00FD7C7A">
        <w:rPr>
          <w:rFonts w:ascii="Arial" w:hAnsi="Arial" w:cs="Arial"/>
          <w:b/>
          <w:color w:val="000000" w:themeColor="text1"/>
          <w:sz w:val="28"/>
        </w:rPr>
        <w:t xml:space="preserve"> DBC15509</w:t>
      </w:r>
    </w:p>
    <w:p w:rsidR="00B401D4" w:rsidRPr="00FD7C7A" w:rsidRDefault="00B401D4" w:rsidP="00B401D4">
      <w:pPr>
        <w:widowControl w:val="0"/>
        <w:rPr>
          <w:rFonts w:ascii="Arial" w:hAnsi="Arial" w:cs="Arial"/>
          <w:sz w:val="28"/>
          <w:szCs w:val="28"/>
        </w:rPr>
      </w:pPr>
      <w:r w:rsidRPr="00FD7C7A">
        <w:rPr>
          <w:rFonts w:ascii="Arial" w:hAnsi="Arial" w:cs="Arial"/>
          <w:sz w:val="28"/>
          <w:szCs w:val="28"/>
        </w:rPr>
        <w:t xml:space="preserve">A coming-of-age novella about a young girl, Tess, who looks after her sister, </w:t>
      </w:r>
      <w:r w:rsidRPr="00FD7C7A">
        <w:rPr>
          <w:rFonts w:ascii="Arial" w:hAnsi="Arial" w:cs="Arial"/>
          <w:sz w:val="28"/>
          <w:szCs w:val="28"/>
        </w:rPr>
        <w:lastRenderedPageBreak/>
        <w:t>Birdie, while they navigate the loss of their father and living with their single mother, Louise, in the summer of 1959 in Milwaukee, Wisconsin. Adult. Unrated.</w:t>
      </w:r>
    </w:p>
    <w:p w:rsidR="00B401D4" w:rsidRPr="00FD7C7A" w:rsidRDefault="00B401D4" w:rsidP="00B401D4">
      <w:pPr>
        <w:pStyle w:val="Heading3"/>
        <w:rPr>
          <w:rFonts w:ascii="Arial" w:hAnsi="Arial" w:cs="Arial"/>
          <w:b/>
        </w:rPr>
      </w:pPr>
      <w:r w:rsidRPr="00FD7C7A">
        <w:rPr>
          <w:rFonts w:ascii="Arial" w:hAnsi="Arial" w:cs="Arial"/>
          <w:b/>
          <w:color w:val="000000" w:themeColor="text1"/>
          <w:sz w:val="28"/>
        </w:rPr>
        <w:t xml:space="preserve">Good Graces by Lesley </w:t>
      </w:r>
      <w:proofErr w:type="spellStart"/>
      <w:r w:rsidRPr="00FD7C7A">
        <w:rPr>
          <w:rFonts w:ascii="Arial" w:hAnsi="Arial" w:cs="Arial"/>
          <w:b/>
          <w:color w:val="000000" w:themeColor="text1"/>
          <w:sz w:val="28"/>
        </w:rPr>
        <w:t>Kagen</w:t>
      </w:r>
      <w:proofErr w:type="spellEnd"/>
      <w:r w:rsidRPr="00FD7C7A">
        <w:rPr>
          <w:rFonts w:ascii="Arial" w:hAnsi="Arial" w:cs="Arial"/>
          <w:b/>
          <w:color w:val="000000" w:themeColor="text1"/>
          <w:sz w:val="28"/>
        </w:rPr>
        <w:t xml:space="preserve"> DBC15512</w:t>
      </w:r>
    </w:p>
    <w:p w:rsidR="00B401D4" w:rsidRPr="00FD7C7A" w:rsidRDefault="00B401D4" w:rsidP="00B401D4">
      <w:pPr>
        <w:widowControl w:val="0"/>
        <w:rPr>
          <w:rFonts w:ascii="Arial" w:hAnsi="Arial" w:cs="Arial"/>
          <w:sz w:val="28"/>
          <w:szCs w:val="28"/>
        </w:rPr>
      </w:pPr>
      <w:r w:rsidRPr="00FD7C7A">
        <w:rPr>
          <w:rFonts w:ascii="Arial" w:hAnsi="Arial" w:cs="Arial"/>
          <w:sz w:val="28"/>
          <w:szCs w:val="28"/>
        </w:rPr>
        <w:t xml:space="preserve">Sequel to </w:t>
      </w:r>
      <w:r w:rsidRPr="00FD7C7A">
        <w:rPr>
          <w:rFonts w:ascii="Arial" w:hAnsi="Arial" w:cs="Arial"/>
          <w:i/>
          <w:iCs/>
          <w:sz w:val="28"/>
          <w:szCs w:val="28"/>
        </w:rPr>
        <w:t xml:space="preserve">Whistling in the Dark </w:t>
      </w:r>
      <w:r w:rsidRPr="00FD7C7A">
        <w:rPr>
          <w:rFonts w:ascii="Arial" w:hAnsi="Arial" w:cs="Arial"/>
          <w:sz w:val="28"/>
          <w:szCs w:val="28"/>
        </w:rPr>
        <w:t xml:space="preserve">(DBC15523), Sally O'Malley can never escape the intrigue of her neighborhood, school, and church where a number of disquieting things are happening in the hot Milwaukee summer of 1959. Follow Sally and her feisty sister </w:t>
      </w:r>
      <w:proofErr w:type="spellStart"/>
      <w:r w:rsidRPr="00FD7C7A">
        <w:rPr>
          <w:rFonts w:ascii="Arial" w:hAnsi="Arial" w:cs="Arial"/>
          <w:sz w:val="28"/>
          <w:szCs w:val="28"/>
        </w:rPr>
        <w:t>Troo</w:t>
      </w:r>
      <w:proofErr w:type="spellEnd"/>
      <w:r w:rsidRPr="00FD7C7A">
        <w:rPr>
          <w:rFonts w:ascii="Arial" w:hAnsi="Arial" w:cs="Arial"/>
          <w:sz w:val="28"/>
          <w:szCs w:val="28"/>
        </w:rPr>
        <w:t xml:space="preserve"> as they untangle early adolescence while battling deep trauma and evil doers in this dynamic novel about the strength of sisterhood. Adult. Unrated.</w:t>
      </w:r>
    </w:p>
    <w:p w:rsidR="00B401D4" w:rsidRPr="00FD7C7A" w:rsidRDefault="00B401D4" w:rsidP="00B401D4">
      <w:pPr>
        <w:pStyle w:val="Heading3"/>
        <w:rPr>
          <w:rFonts w:ascii="Arial" w:hAnsi="Arial" w:cs="Arial"/>
          <w:b/>
        </w:rPr>
      </w:pPr>
      <w:r w:rsidRPr="00FD7C7A">
        <w:rPr>
          <w:rFonts w:ascii="Arial" w:hAnsi="Arial" w:cs="Arial"/>
          <w:b/>
          <w:color w:val="000000" w:themeColor="text1"/>
          <w:sz w:val="28"/>
        </w:rPr>
        <w:t xml:space="preserve">Million Billion: Brief Essays on Snow Days, </w:t>
      </w:r>
      <w:proofErr w:type="spellStart"/>
      <w:r w:rsidRPr="00FD7C7A">
        <w:rPr>
          <w:rFonts w:ascii="Arial" w:hAnsi="Arial" w:cs="Arial"/>
          <w:b/>
          <w:color w:val="000000" w:themeColor="text1"/>
          <w:sz w:val="28"/>
        </w:rPr>
        <w:t>Spitwads</w:t>
      </w:r>
      <w:proofErr w:type="spellEnd"/>
      <w:r w:rsidRPr="00FD7C7A">
        <w:rPr>
          <w:rFonts w:ascii="Arial" w:hAnsi="Arial" w:cs="Arial"/>
          <w:b/>
          <w:color w:val="000000" w:themeColor="text1"/>
          <w:sz w:val="28"/>
        </w:rPr>
        <w:t>, Bad Sandwiches, Dad Socks, Hairballs, Headbanging Bird Love, and Hope by Michael Perry DBC15516</w:t>
      </w:r>
    </w:p>
    <w:p w:rsidR="00B401D4" w:rsidRPr="00FD7C7A" w:rsidRDefault="00B401D4" w:rsidP="00B401D4">
      <w:pPr>
        <w:widowControl w:val="0"/>
        <w:rPr>
          <w:rFonts w:ascii="Arial" w:hAnsi="Arial" w:cs="Arial"/>
          <w:sz w:val="28"/>
          <w:szCs w:val="28"/>
        </w:rPr>
      </w:pPr>
      <w:r w:rsidRPr="00FD7C7A">
        <w:rPr>
          <w:rFonts w:ascii="Arial" w:hAnsi="Arial" w:cs="Arial"/>
          <w:i/>
          <w:iCs/>
          <w:sz w:val="28"/>
          <w:szCs w:val="28"/>
        </w:rPr>
        <w:t xml:space="preserve">Million Billion </w:t>
      </w:r>
      <w:r w:rsidRPr="00FD7C7A">
        <w:rPr>
          <w:rFonts w:ascii="Arial" w:hAnsi="Arial" w:cs="Arial"/>
          <w:sz w:val="28"/>
          <w:szCs w:val="28"/>
        </w:rPr>
        <w:t>is another collection of Perry's 'Roughneck Grace' columns published between March 27, 2016 and March 25, 2018. The bestselling author explores many themes through his keen observations often surrounding fatherhood and living in rural Wisconsin with a good dose of humor and appreciation for life. Adult. Unrated.</w:t>
      </w:r>
    </w:p>
    <w:p w:rsidR="00B401D4" w:rsidRPr="00FD7C7A" w:rsidRDefault="00B401D4" w:rsidP="001F0166">
      <w:pPr>
        <w:pStyle w:val="Heading3"/>
        <w:rPr>
          <w:rFonts w:ascii="Arial" w:hAnsi="Arial" w:cs="Arial"/>
          <w:b/>
        </w:rPr>
      </w:pPr>
      <w:r w:rsidRPr="00FD7C7A">
        <w:rPr>
          <w:rFonts w:ascii="Arial" w:hAnsi="Arial" w:cs="Arial"/>
          <w:b/>
          <w:color w:val="000000" w:themeColor="text1"/>
          <w:sz w:val="28"/>
        </w:rPr>
        <w:t xml:space="preserve">Tending the Valley: A Prairie Restoration Odyssey by Alice </w:t>
      </w:r>
      <w:proofErr w:type="spellStart"/>
      <w:r w:rsidRPr="00FD7C7A">
        <w:rPr>
          <w:rFonts w:ascii="Arial" w:hAnsi="Arial" w:cs="Arial"/>
          <w:b/>
          <w:color w:val="000000" w:themeColor="text1"/>
          <w:sz w:val="28"/>
        </w:rPr>
        <w:t>D’Alessio</w:t>
      </w:r>
      <w:proofErr w:type="spellEnd"/>
      <w:r w:rsidRPr="00FD7C7A">
        <w:rPr>
          <w:rFonts w:ascii="Arial" w:hAnsi="Arial" w:cs="Arial"/>
          <w:b/>
          <w:color w:val="000000" w:themeColor="text1"/>
          <w:sz w:val="28"/>
        </w:rPr>
        <w:t xml:space="preserve"> DBC15518</w:t>
      </w:r>
    </w:p>
    <w:p w:rsidR="00B401D4" w:rsidRPr="00FD7C7A" w:rsidRDefault="00B401D4" w:rsidP="00B401D4">
      <w:pPr>
        <w:widowControl w:val="0"/>
        <w:rPr>
          <w:rFonts w:ascii="Arial" w:hAnsi="Arial" w:cs="Arial"/>
          <w:sz w:val="28"/>
          <w:szCs w:val="28"/>
        </w:rPr>
      </w:pPr>
      <w:r w:rsidRPr="00FD7C7A">
        <w:rPr>
          <w:rFonts w:ascii="Arial" w:hAnsi="Arial" w:cs="Arial"/>
          <w:i/>
          <w:iCs/>
          <w:sz w:val="28"/>
          <w:szCs w:val="28"/>
        </w:rPr>
        <w:t xml:space="preserve">Tending the Valley </w:t>
      </w:r>
      <w:r w:rsidRPr="00FD7C7A">
        <w:rPr>
          <w:rFonts w:ascii="Arial" w:hAnsi="Arial" w:cs="Arial"/>
          <w:sz w:val="28"/>
          <w:szCs w:val="28"/>
        </w:rPr>
        <w:t xml:space="preserve">is author Alice </w:t>
      </w:r>
      <w:proofErr w:type="spellStart"/>
      <w:r w:rsidRPr="00FD7C7A">
        <w:rPr>
          <w:rFonts w:ascii="Arial" w:hAnsi="Arial" w:cs="Arial"/>
          <w:sz w:val="28"/>
          <w:szCs w:val="28"/>
        </w:rPr>
        <w:t>D'Alessio</w:t>
      </w:r>
      <w:proofErr w:type="spellEnd"/>
      <w:r w:rsidRPr="00FD7C7A">
        <w:rPr>
          <w:rFonts w:ascii="Arial" w:hAnsi="Arial" w:cs="Arial"/>
          <w:sz w:val="28"/>
          <w:szCs w:val="28"/>
        </w:rPr>
        <w:t xml:space="preserve"> and her husband's journey as land stewards over 110 acres in Wisconsin's Driftless Area. She shares many stories of her battles with invasive species, as well as looking after the native ones, and through poetic detail, </w:t>
      </w:r>
      <w:proofErr w:type="spellStart"/>
      <w:r w:rsidRPr="00FD7C7A">
        <w:rPr>
          <w:rFonts w:ascii="Arial" w:hAnsi="Arial" w:cs="Arial"/>
          <w:sz w:val="28"/>
          <w:szCs w:val="28"/>
        </w:rPr>
        <w:t>D'Alessio</w:t>
      </w:r>
      <w:proofErr w:type="spellEnd"/>
      <w:r w:rsidRPr="00FD7C7A">
        <w:rPr>
          <w:rFonts w:ascii="Arial" w:hAnsi="Arial" w:cs="Arial"/>
          <w:sz w:val="28"/>
          <w:szCs w:val="28"/>
        </w:rPr>
        <w:t xml:space="preserve"> shares with the reader her experience interacting with the various natural elements of the Driftless Area, the people, and the joys and failures of being a land steward for several decades. Adult.</w:t>
      </w:r>
    </w:p>
    <w:p w:rsidR="00B401D4" w:rsidRPr="00FD7C7A" w:rsidRDefault="00B401D4" w:rsidP="001F0166">
      <w:pPr>
        <w:pStyle w:val="Heading3"/>
        <w:rPr>
          <w:rFonts w:ascii="Arial" w:hAnsi="Arial" w:cs="Arial"/>
          <w:b/>
        </w:rPr>
      </w:pPr>
      <w:r w:rsidRPr="00FD7C7A">
        <w:rPr>
          <w:rFonts w:ascii="Arial" w:hAnsi="Arial" w:cs="Arial"/>
          <w:b/>
          <w:color w:val="000000" w:themeColor="text1"/>
          <w:sz w:val="28"/>
        </w:rPr>
        <w:t xml:space="preserve">Whistling in the Dark by Lesley </w:t>
      </w:r>
      <w:proofErr w:type="spellStart"/>
      <w:r w:rsidRPr="00FD7C7A">
        <w:rPr>
          <w:rFonts w:ascii="Arial" w:hAnsi="Arial" w:cs="Arial"/>
          <w:b/>
          <w:color w:val="000000" w:themeColor="text1"/>
          <w:sz w:val="28"/>
        </w:rPr>
        <w:t>Kagen</w:t>
      </w:r>
      <w:proofErr w:type="spellEnd"/>
      <w:r w:rsidRPr="00FD7C7A">
        <w:rPr>
          <w:rFonts w:ascii="Arial" w:hAnsi="Arial" w:cs="Arial"/>
          <w:b/>
          <w:color w:val="000000" w:themeColor="text1"/>
          <w:sz w:val="28"/>
        </w:rPr>
        <w:t xml:space="preserve"> DBC15523</w:t>
      </w:r>
    </w:p>
    <w:p w:rsidR="00B401D4" w:rsidRPr="00FD7C7A" w:rsidRDefault="00B401D4" w:rsidP="00B401D4">
      <w:pPr>
        <w:widowControl w:val="0"/>
        <w:rPr>
          <w:rFonts w:ascii="Arial" w:hAnsi="Arial" w:cs="Arial"/>
          <w:sz w:val="28"/>
          <w:szCs w:val="28"/>
        </w:rPr>
      </w:pPr>
      <w:r w:rsidRPr="00FD7C7A">
        <w:rPr>
          <w:rFonts w:ascii="Arial" w:hAnsi="Arial" w:cs="Arial"/>
          <w:sz w:val="28"/>
          <w:szCs w:val="28"/>
        </w:rPr>
        <w:t xml:space="preserve">Sally O'Malley and her sister </w:t>
      </w:r>
      <w:proofErr w:type="spellStart"/>
      <w:r w:rsidRPr="00FD7C7A">
        <w:rPr>
          <w:rFonts w:ascii="Arial" w:hAnsi="Arial" w:cs="Arial"/>
          <w:sz w:val="28"/>
          <w:szCs w:val="28"/>
        </w:rPr>
        <w:t>Troo</w:t>
      </w:r>
      <w:proofErr w:type="spellEnd"/>
      <w:r w:rsidRPr="00FD7C7A">
        <w:rPr>
          <w:rFonts w:ascii="Arial" w:hAnsi="Arial" w:cs="Arial"/>
          <w:sz w:val="28"/>
          <w:szCs w:val="28"/>
        </w:rPr>
        <w:t xml:space="preserve"> try to forge ahead after their mother is hospitalized and their step-father abandons them in the summer of 1959 in Milwaukee. To make matters worse, there's a murderer and molester on the loose. Told from the perspective of a young girl, </w:t>
      </w:r>
      <w:proofErr w:type="spellStart"/>
      <w:r w:rsidRPr="00FD7C7A">
        <w:rPr>
          <w:rFonts w:ascii="Arial" w:hAnsi="Arial" w:cs="Arial"/>
          <w:sz w:val="28"/>
          <w:szCs w:val="28"/>
        </w:rPr>
        <w:t>Kagen</w:t>
      </w:r>
      <w:proofErr w:type="spellEnd"/>
      <w:r w:rsidRPr="00FD7C7A">
        <w:rPr>
          <w:rFonts w:ascii="Arial" w:hAnsi="Arial" w:cs="Arial"/>
          <w:sz w:val="28"/>
          <w:szCs w:val="28"/>
        </w:rPr>
        <w:t xml:space="preserve"> explores the innocence of childhood, the strength of sisterhood, and the power of community in this bestselling novel. Adult. Unrated.</w:t>
      </w:r>
    </w:p>
    <w:p w:rsidR="001F0166" w:rsidRPr="00FD7C7A" w:rsidRDefault="001F0166" w:rsidP="00B401D4">
      <w:pPr>
        <w:widowControl w:val="0"/>
        <w:rPr>
          <w:rFonts w:ascii="Arial" w:hAnsi="Arial" w:cs="Arial"/>
          <w:sz w:val="28"/>
          <w:szCs w:val="28"/>
        </w:rPr>
      </w:pPr>
    </w:p>
    <w:p w:rsidR="001F0166" w:rsidRPr="00FD7C7A" w:rsidRDefault="001F0166" w:rsidP="001F0166">
      <w:pPr>
        <w:pStyle w:val="Heading1"/>
        <w:rPr>
          <w:rFonts w:ascii="Arial" w:hAnsi="Arial" w:cs="Arial"/>
          <w:b/>
        </w:rPr>
      </w:pPr>
      <w:r w:rsidRPr="00FD7C7A">
        <w:rPr>
          <w:rFonts w:ascii="Arial" w:hAnsi="Arial" w:cs="Arial"/>
          <w:b/>
          <w:color w:val="000000" w:themeColor="text1"/>
          <w:sz w:val="36"/>
        </w:rPr>
        <w:t xml:space="preserve">2022 Holiday &amp; Post Office Closings </w:t>
      </w:r>
    </w:p>
    <w:p w:rsidR="001F0166" w:rsidRPr="00FD7C7A" w:rsidRDefault="001F0166" w:rsidP="001F0166">
      <w:pPr>
        <w:pStyle w:val="Heading2"/>
        <w:numPr>
          <w:ilvl w:val="0"/>
          <w:numId w:val="1"/>
        </w:numPr>
        <w:rPr>
          <w:rFonts w:ascii="Arial" w:hAnsi="Arial" w:cs="Arial"/>
          <w:b/>
          <w:color w:val="000000" w:themeColor="text1"/>
          <w:sz w:val="28"/>
        </w:rPr>
      </w:pPr>
      <w:r w:rsidRPr="00FD7C7A">
        <w:rPr>
          <w:rFonts w:ascii="Arial" w:hAnsi="Arial" w:cs="Arial"/>
          <w:b/>
          <w:bCs/>
          <w:color w:val="000000" w:themeColor="text1"/>
          <w:sz w:val="28"/>
        </w:rPr>
        <w:t xml:space="preserve">July 4, 2022 </w:t>
      </w:r>
      <w:r w:rsidRPr="00FD7C7A">
        <w:rPr>
          <w:rFonts w:ascii="Arial" w:hAnsi="Arial" w:cs="Arial"/>
          <w:color w:val="000000" w:themeColor="text1"/>
          <w:sz w:val="28"/>
        </w:rPr>
        <w:t>Independence Day</w:t>
      </w:r>
    </w:p>
    <w:p w:rsidR="001F0166" w:rsidRPr="00FD7C7A" w:rsidRDefault="001F0166" w:rsidP="001F0166">
      <w:pPr>
        <w:pStyle w:val="Heading2"/>
        <w:numPr>
          <w:ilvl w:val="0"/>
          <w:numId w:val="1"/>
        </w:numPr>
        <w:rPr>
          <w:rFonts w:ascii="Arial" w:hAnsi="Arial" w:cs="Arial"/>
          <w:b/>
          <w:color w:val="000000" w:themeColor="text1"/>
          <w:sz w:val="28"/>
        </w:rPr>
      </w:pPr>
      <w:r w:rsidRPr="00FD7C7A">
        <w:rPr>
          <w:rFonts w:ascii="Arial" w:hAnsi="Arial" w:cs="Arial"/>
          <w:b/>
          <w:color w:val="000000" w:themeColor="text1"/>
          <w:sz w:val="28"/>
        </w:rPr>
        <w:t xml:space="preserve">September 5, 2022 </w:t>
      </w:r>
      <w:r w:rsidRPr="00FD7C7A">
        <w:rPr>
          <w:rFonts w:ascii="Arial" w:hAnsi="Arial" w:cs="Arial"/>
          <w:color w:val="000000" w:themeColor="text1"/>
          <w:sz w:val="28"/>
        </w:rPr>
        <w:t>Labor Day</w:t>
      </w:r>
    </w:p>
    <w:p w:rsidR="001F0166" w:rsidRPr="00FD7C7A" w:rsidRDefault="001F0166" w:rsidP="001F0166">
      <w:pPr>
        <w:pStyle w:val="Heading2"/>
        <w:numPr>
          <w:ilvl w:val="0"/>
          <w:numId w:val="1"/>
        </w:numPr>
        <w:rPr>
          <w:rFonts w:ascii="Arial" w:hAnsi="Arial" w:cs="Arial"/>
          <w:color w:val="000000" w:themeColor="text1"/>
          <w:sz w:val="28"/>
        </w:rPr>
      </w:pPr>
      <w:r w:rsidRPr="00FD7C7A">
        <w:rPr>
          <w:rFonts w:ascii="Arial" w:hAnsi="Arial" w:cs="Arial"/>
          <w:b/>
          <w:bCs/>
          <w:color w:val="000000" w:themeColor="text1"/>
          <w:sz w:val="28"/>
        </w:rPr>
        <w:t>November 11</w:t>
      </w:r>
      <w:r w:rsidRPr="00FD7C7A">
        <w:rPr>
          <w:rFonts w:ascii="Arial" w:hAnsi="Arial" w:cs="Arial"/>
          <w:b/>
          <w:color w:val="000000" w:themeColor="text1"/>
          <w:sz w:val="28"/>
        </w:rPr>
        <w:t xml:space="preserve">, </w:t>
      </w:r>
      <w:r w:rsidRPr="00FD7C7A">
        <w:rPr>
          <w:rFonts w:ascii="Arial" w:hAnsi="Arial" w:cs="Arial"/>
          <w:b/>
          <w:bCs/>
          <w:color w:val="000000" w:themeColor="text1"/>
          <w:sz w:val="28"/>
        </w:rPr>
        <w:t>2022</w:t>
      </w:r>
      <w:r w:rsidRPr="00FD7C7A">
        <w:rPr>
          <w:rFonts w:ascii="Arial" w:hAnsi="Arial" w:cs="Arial"/>
          <w:bCs/>
          <w:color w:val="000000" w:themeColor="text1"/>
          <w:sz w:val="28"/>
        </w:rPr>
        <w:t xml:space="preserve"> </w:t>
      </w:r>
      <w:r w:rsidRPr="00FD7C7A">
        <w:rPr>
          <w:rFonts w:ascii="Arial" w:hAnsi="Arial" w:cs="Arial"/>
          <w:color w:val="000000" w:themeColor="text1"/>
          <w:sz w:val="28"/>
        </w:rPr>
        <w:t>No Mail Veterans’ Day</w:t>
      </w:r>
    </w:p>
    <w:p w:rsidR="001F0166" w:rsidRPr="00FD7C7A" w:rsidRDefault="001F0166" w:rsidP="001F0166">
      <w:pPr>
        <w:pStyle w:val="Heading2"/>
        <w:numPr>
          <w:ilvl w:val="0"/>
          <w:numId w:val="1"/>
        </w:numPr>
        <w:rPr>
          <w:rFonts w:ascii="Arial" w:hAnsi="Arial" w:cs="Arial"/>
          <w:b/>
          <w:color w:val="000000" w:themeColor="text1"/>
          <w:sz w:val="28"/>
        </w:rPr>
      </w:pPr>
      <w:r w:rsidRPr="00FD7C7A">
        <w:rPr>
          <w:rFonts w:ascii="Arial" w:hAnsi="Arial" w:cs="Arial"/>
          <w:b/>
          <w:color w:val="000000" w:themeColor="text1"/>
          <w:sz w:val="28"/>
        </w:rPr>
        <w:t xml:space="preserve">November 24-25, 2022 </w:t>
      </w:r>
      <w:r w:rsidRPr="00FD7C7A">
        <w:rPr>
          <w:rFonts w:ascii="Arial" w:hAnsi="Arial" w:cs="Arial"/>
          <w:color w:val="000000" w:themeColor="text1"/>
          <w:sz w:val="28"/>
        </w:rPr>
        <w:t>Thanksgiving</w:t>
      </w:r>
    </w:p>
    <w:p w:rsidR="001F0166" w:rsidRPr="00FD7C7A" w:rsidRDefault="001F0166" w:rsidP="001F0166">
      <w:pPr>
        <w:pStyle w:val="Heading2"/>
        <w:numPr>
          <w:ilvl w:val="0"/>
          <w:numId w:val="1"/>
        </w:numPr>
        <w:rPr>
          <w:rFonts w:ascii="Arial" w:hAnsi="Arial" w:cs="Arial"/>
          <w:b/>
          <w:color w:val="000000" w:themeColor="text1"/>
          <w:sz w:val="28"/>
        </w:rPr>
      </w:pPr>
      <w:r w:rsidRPr="00FD7C7A">
        <w:rPr>
          <w:rFonts w:ascii="Arial" w:hAnsi="Arial" w:cs="Arial"/>
          <w:b/>
          <w:color w:val="000000" w:themeColor="text1"/>
          <w:sz w:val="28"/>
        </w:rPr>
        <w:t xml:space="preserve">December 23-26, 2022 </w:t>
      </w:r>
      <w:r w:rsidRPr="00FD7C7A">
        <w:rPr>
          <w:rFonts w:ascii="Arial" w:hAnsi="Arial" w:cs="Arial"/>
          <w:color w:val="000000" w:themeColor="text1"/>
          <w:sz w:val="28"/>
        </w:rPr>
        <w:t>Christmas</w:t>
      </w:r>
    </w:p>
    <w:p w:rsidR="001F0166" w:rsidRPr="00FD7C7A" w:rsidRDefault="001F0166" w:rsidP="001F0166">
      <w:pPr>
        <w:pStyle w:val="Heading2"/>
        <w:numPr>
          <w:ilvl w:val="0"/>
          <w:numId w:val="1"/>
        </w:numPr>
        <w:rPr>
          <w:rFonts w:ascii="Arial" w:hAnsi="Arial" w:cs="Arial"/>
          <w:color w:val="000000" w:themeColor="text1"/>
        </w:rPr>
      </w:pPr>
      <w:r w:rsidRPr="00FD7C7A">
        <w:rPr>
          <w:rFonts w:ascii="Arial" w:hAnsi="Arial" w:cs="Arial"/>
          <w:b/>
          <w:bCs/>
          <w:color w:val="000000" w:themeColor="text1"/>
          <w:sz w:val="28"/>
        </w:rPr>
        <w:t>December 30, 2022</w:t>
      </w:r>
      <w:r w:rsidRPr="00FD7C7A">
        <w:rPr>
          <w:rFonts w:ascii="Arial" w:hAnsi="Arial" w:cs="Arial"/>
          <w:bCs/>
          <w:color w:val="000000" w:themeColor="text1"/>
          <w:sz w:val="28"/>
        </w:rPr>
        <w:t xml:space="preserve"> </w:t>
      </w:r>
      <w:r w:rsidRPr="00FD7C7A">
        <w:rPr>
          <w:rFonts w:ascii="Arial" w:hAnsi="Arial" w:cs="Arial"/>
          <w:color w:val="000000" w:themeColor="text1"/>
          <w:sz w:val="28"/>
        </w:rPr>
        <w:t xml:space="preserve">New Year’s Eve Observed </w:t>
      </w:r>
    </w:p>
    <w:p w:rsidR="001F0166" w:rsidRPr="00FD7C7A" w:rsidRDefault="001F0166" w:rsidP="001F0166">
      <w:pPr>
        <w:pStyle w:val="Heading2"/>
        <w:numPr>
          <w:ilvl w:val="0"/>
          <w:numId w:val="1"/>
        </w:numPr>
        <w:rPr>
          <w:rFonts w:ascii="Arial" w:hAnsi="Arial" w:cs="Arial"/>
          <w:b/>
          <w:color w:val="000000" w:themeColor="text1"/>
          <w:sz w:val="28"/>
        </w:rPr>
      </w:pPr>
      <w:r w:rsidRPr="00FD7C7A">
        <w:rPr>
          <w:rFonts w:ascii="Arial" w:hAnsi="Arial" w:cs="Arial"/>
          <w:b/>
          <w:bCs/>
          <w:color w:val="000000" w:themeColor="text1"/>
          <w:sz w:val="28"/>
        </w:rPr>
        <w:t xml:space="preserve">January 2, 2023 </w:t>
      </w:r>
      <w:r w:rsidRPr="00FD7C7A">
        <w:rPr>
          <w:rFonts w:ascii="Arial" w:hAnsi="Arial" w:cs="Arial"/>
          <w:color w:val="000000" w:themeColor="text1"/>
          <w:sz w:val="28"/>
        </w:rPr>
        <w:t>New Year’s Day Observed</w:t>
      </w:r>
      <w:r w:rsidRPr="00FD7C7A">
        <w:rPr>
          <w:rFonts w:ascii="Arial" w:hAnsi="Arial" w:cs="Arial"/>
          <w:b/>
          <w:color w:val="000000" w:themeColor="text1"/>
          <w:sz w:val="28"/>
        </w:rPr>
        <w:t xml:space="preserve"> </w:t>
      </w:r>
    </w:p>
    <w:p w:rsidR="001F0166" w:rsidRPr="00FD7C7A" w:rsidRDefault="001F0166" w:rsidP="001F0166">
      <w:pPr>
        <w:widowControl w:val="0"/>
        <w:rPr>
          <w:rFonts w:ascii="Arial" w:hAnsi="Arial" w:cs="Arial"/>
        </w:rPr>
      </w:pPr>
      <w:r w:rsidRPr="00FD7C7A">
        <w:rPr>
          <w:rFonts w:ascii="Arial" w:hAnsi="Arial" w:cs="Arial"/>
        </w:rPr>
        <w:t> </w:t>
      </w:r>
    </w:p>
    <w:p w:rsidR="001F0166" w:rsidRPr="00FD7C7A" w:rsidRDefault="001F0166" w:rsidP="001F0166">
      <w:pPr>
        <w:widowControl w:val="0"/>
        <w:rPr>
          <w:rFonts w:ascii="Arial" w:hAnsi="Arial" w:cs="Arial"/>
          <w:sz w:val="28"/>
          <w:szCs w:val="28"/>
        </w:rPr>
      </w:pPr>
      <w:r w:rsidRPr="00FD7C7A">
        <w:rPr>
          <w:rFonts w:ascii="Arial" w:hAnsi="Arial" w:cs="Arial"/>
          <w:sz w:val="28"/>
          <w:szCs w:val="28"/>
        </w:rPr>
        <w:t>BULLETIN BOARD is available in large print, braille and audio editions, and is also available electronically via email and through NFB-NEWSLINE®, a newspaper by phone service.</w:t>
      </w:r>
    </w:p>
    <w:p w:rsidR="001F0166" w:rsidRPr="00FD7C7A" w:rsidRDefault="001F0166" w:rsidP="001F0166">
      <w:pPr>
        <w:widowControl w:val="0"/>
        <w:rPr>
          <w:rFonts w:ascii="Arial" w:hAnsi="Arial" w:cs="Arial"/>
          <w:sz w:val="28"/>
          <w:szCs w:val="28"/>
        </w:rPr>
        <w:sectPr w:rsidR="001F0166" w:rsidRPr="00FD7C7A" w:rsidSect="00A021D0">
          <w:footerReference w:type="default" r:id="rId17"/>
          <w:pgSz w:w="12240" w:h="15840"/>
          <w:pgMar w:top="1440" w:right="1080" w:bottom="1440" w:left="1080" w:header="720" w:footer="720" w:gutter="0"/>
          <w:cols w:space="720"/>
          <w:docGrid w:linePitch="360"/>
        </w:sectPr>
      </w:pPr>
    </w:p>
    <w:p w:rsidR="001F0166" w:rsidRPr="00FD7C7A" w:rsidRDefault="001F0166" w:rsidP="001F0166">
      <w:pPr>
        <w:widowControl w:val="0"/>
        <w:rPr>
          <w:rFonts w:ascii="Arial" w:hAnsi="Arial" w:cs="Arial"/>
          <w:sz w:val="28"/>
          <w:szCs w:val="28"/>
        </w:rPr>
      </w:pPr>
      <w:r w:rsidRPr="00FD7C7A">
        <w:rPr>
          <w:rFonts w:ascii="Arial" w:hAnsi="Arial" w:cs="Arial"/>
          <w:sz w:val="28"/>
          <w:szCs w:val="28"/>
        </w:rPr>
        <w:t xml:space="preserve">Wisconsin Talking Book and Braille </w:t>
      </w:r>
    </w:p>
    <w:p w:rsidR="001F0166" w:rsidRPr="00FD7C7A" w:rsidRDefault="001F0166" w:rsidP="001F0166">
      <w:pPr>
        <w:widowControl w:val="0"/>
        <w:rPr>
          <w:rFonts w:ascii="Arial" w:hAnsi="Arial" w:cs="Arial"/>
          <w:sz w:val="28"/>
          <w:szCs w:val="28"/>
        </w:rPr>
      </w:pPr>
      <w:r w:rsidRPr="00FD7C7A">
        <w:rPr>
          <w:rFonts w:ascii="Arial" w:hAnsi="Arial" w:cs="Arial"/>
          <w:sz w:val="28"/>
          <w:szCs w:val="28"/>
        </w:rPr>
        <w:t>Library (WTBBL)</w:t>
      </w:r>
    </w:p>
    <w:p w:rsidR="001F0166" w:rsidRPr="00FD7C7A" w:rsidRDefault="001F0166" w:rsidP="001F0166">
      <w:pPr>
        <w:widowControl w:val="0"/>
        <w:rPr>
          <w:rFonts w:ascii="Arial" w:hAnsi="Arial" w:cs="Arial"/>
          <w:sz w:val="28"/>
          <w:szCs w:val="28"/>
        </w:rPr>
      </w:pPr>
      <w:r w:rsidRPr="00FD7C7A">
        <w:rPr>
          <w:rFonts w:ascii="Arial" w:hAnsi="Arial" w:cs="Arial"/>
          <w:sz w:val="28"/>
          <w:szCs w:val="28"/>
        </w:rPr>
        <w:t xml:space="preserve">813 W. Wells Street </w:t>
      </w:r>
    </w:p>
    <w:p w:rsidR="001F0166" w:rsidRPr="00FD7C7A" w:rsidRDefault="001F0166" w:rsidP="001F0166">
      <w:pPr>
        <w:widowControl w:val="0"/>
        <w:rPr>
          <w:rFonts w:ascii="Arial" w:hAnsi="Arial" w:cs="Arial"/>
          <w:sz w:val="28"/>
          <w:szCs w:val="28"/>
        </w:rPr>
      </w:pPr>
      <w:r w:rsidRPr="00FD7C7A">
        <w:rPr>
          <w:rFonts w:ascii="Arial" w:hAnsi="Arial" w:cs="Arial"/>
          <w:sz w:val="28"/>
          <w:szCs w:val="28"/>
        </w:rPr>
        <w:t>Milwaukee, WI 53233-1436</w:t>
      </w:r>
    </w:p>
    <w:p w:rsidR="001F0166" w:rsidRPr="00FD7C7A" w:rsidRDefault="001F0166" w:rsidP="001F0166">
      <w:pPr>
        <w:widowControl w:val="0"/>
        <w:rPr>
          <w:rFonts w:ascii="Arial" w:hAnsi="Arial" w:cs="Arial"/>
          <w:sz w:val="28"/>
          <w:szCs w:val="28"/>
        </w:rPr>
      </w:pPr>
      <w:r w:rsidRPr="00FD7C7A">
        <w:rPr>
          <w:rFonts w:ascii="Arial" w:hAnsi="Arial" w:cs="Arial"/>
          <w:sz w:val="28"/>
          <w:szCs w:val="28"/>
        </w:rPr>
        <w:t>1-800-242-8822 (in Wisconsin)</w:t>
      </w:r>
    </w:p>
    <w:p w:rsidR="001F0166" w:rsidRPr="00FD7C7A" w:rsidRDefault="001F0166" w:rsidP="001F0166">
      <w:pPr>
        <w:widowControl w:val="0"/>
        <w:rPr>
          <w:rFonts w:ascii="Arial" w:hAnsi="Arial" w:cs="Arial"/>
          <w:sz w:val="28"/>
          <w:szCs w:val="28"/>
        </w:rPr>
      </w:pPr>
      <w:r w:rsidRPr="00FD7C7A">
        <w:rPr>
          <w:rFonts w:ascii="Arial" w:hAnsi="Arial" w:cs="Arial"/>
          <w:sz w:val="28"/>
          <w:szCs w:val="28"/>
        </w:rPr>
        <w:t>1-414-286-3102 (Fax)</w:t>
      </w:r>
    </w:p>
    <w:p w:rsidR="001F0166" w:rsidRPr="00FD7C7A" w:rsidRDefault="001F0166" w:rsidP="001F0166">
      <w:pPr>
        <w:widowControl w:val="0"/>
        <w:rPr>
          <w:rFonts w:ascii="Arial" w:hAnsi="Arial" w:cs="Arial"/>
          <w:sz w:val="28"/>
          <w:szCs w:val="28"/>
        </w:rPr>
      </w:pPr>
      <w:r w:rsidRPr="00FD7C7A">
        <w:rPr>
          <w:rFonts w:ascii="Arial" w:hAnsi="Arial" w:cs="Arial"/>
          <w:sz w:val="28"/>
          <w:szCs w:val="28"/>
        </w:rPr>
        <w:t>wtbbl@milwaukee.gov (email)</w:t>
      </w:r>
    </w:p>
    <w:p w:rsidR="001F0166" w:rsidRPr="00FD7C7A" w:rsidRDefault="001F0166" w:rsidP="001F0166">
      <w:pPr>
        <w:widowControl w:val="0"/>
        <w:rPr>
          <w:rFonts w:ascii="Arial" w:hAnsi="Arial" w:cs="Arial"/>
          <w:sz w:val="28"/>
          <w:szCs w:val="28"/>
        </w:rPr>
        <w:sectPr w:rsidR="001F0166" w:rsidRPr="00FD7C7A" w:rsidSect="001F0166">
          <w:type w:val="continuous"/>
          <w:pgSz w:w="12240" w:h="15840"/>
          <w:pgMar w:top="1440" w:right="1080" w:bottom="1440" w:left="1080" w:header="720" w:footer="720" w:gutter="0"/>
          <w:cols w:num="2" w:space="720"/>
          <w:docGrid w:linePitch="360"/>
        </w:sectPr>
      </w:pPr>
      <w:r w:rsidRPr="00FD7C7A">
        <w:rPr>
          <w:rFonts w:ascii="Arial" w:hAnsi="Arial" w:cs="Arial"/>
          <w:sz w:val="28"/>
          <w:szCs w:val="28"/>
        </w:rPr>
        <w:t>dpi.wi.gov/</w:t>
      </w:r>
      <w:proofErr w:type="spellStart"/>
      <w:r w:rsidRPr="00FD7C7A">
        <w:rPr>
          <w:rFonts w:ascii="Arial" w:hAnsi="Arial" w:cs="Arial"/>
          <w:sz w:val="28"/>
          <w:szCs w:val="28"/>
        </w:rPr>
        <w:t>talkingbooks</w:t>
      </w:r>
      <w:proofErr w:type="spellEnd"/>
      <w:r w:rsidRPr="00FD7C7A">
        <w:rPr>
          <w:rFonts w:ascii="Arial" w:hAnsi="Arial" w:cs="Arial"/>
          <w:sz w:val="28"/>
          <w:szCs w:val="28"/>
        </w:rPr>
        <w:t xml:space="preserve"> (website</w:t>
      </w:r>
      <w:r w:rsidRPr="00FD7C7A">
        <w:rPr>
          <w:rFonts w:ascii="Arial" w:hAnsi="Arial" w:cs="Arial"/>
          <w:sz w:val="28"/>
          <w:szCs w:val="28"/>
        </w:rPr>
        <w:t>)</w:t>
      </w:r>
    </w:p>
    <w:p w:rsidR="001F0166" w:rsidRPr="00FD7C7A" w:rsidRDefault="001F0166" w:rsidP="001F0166">
      <w:pPr>
        <w:widowControl w:val="0"/>
        <w:rPr>
          <w:rFonts w:ascii="Arial" w:hAnsi="Arial" w:cs="Arial"/>
          <w:sz w:val="28"/>
          <w:szCs w:val="28"/>
        </w:rPr>
      </w:pPr>
    </w:p>
    <w:sectPr w:rsidR="001F0166" w:rsidRPr="00FD7C7A" w:rsidSect="001F016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1D0" w:rsidRDefault="00A021D0" w:rsidP="00A021D0">
      <w:pPr>
        <w:spacing w:after="0" w:line="240" w:lineRule="auto"/>
      </w:pPr>
      <w:r>
        <w:separator/>
      </w:r>
    </w:p>
  </w:endnote>
  <w:endnote w:type="continuationSeparator" w:id="0">
    <w:p w:rsidR="00A021D0" w:rsidRDefault="00A021D0" w:rsidP="00A0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675410"/>
      <w:docPartObj>
        <w:docPartGallery w:val="Page Numbers (Bottom of Page)"/>
        <w:docPartUnique/>
      </w:docPartObj>
    </w:sdtPr>
    <w:sdtEndPr>
      <w:rPr>
        <w:noProof/>
      </w:rPr>
    </w:sdtEndPr>
    <w:sdtContent>
      <w:p w:rsidR="001F0166" w:rsidRDefault="001F01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F0166" w:rsidRDefault="001F0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1D0" w:rsidRDefault="00A021D0" w:rsidP="00A021D0">
      <w:pPr>
        <w:spacing w:after="0" w:line="240" w:lineRule="auto"/>
      </w:pPr>
      <w:r>
        <w:separator/>
      </w:r>
    </w:p>
  </w:footnote>
  <w:footnote w:type="continuationSeparator" w:id="0">
    <w:p w:rsidR="00A021D0" w:rsidRDefault="00A021D0" w:rsidP="00A02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2.25pt" o:hralign="center" o:bullet="t" o:hrstd="t" o:hrnoshade="t" o:hr="t" fillcolor="black" stroked="f"/>
    </w:pict>
  </w:numPicBullet>
  <w:abstractNum w:abstractNumId="0" w15:restartNumberingAfterBreak="0">
    <w:nsid w:val="467B235B"/>
    <w:multiLevelType w:val="hybridMultilevel"/>
    <w:tmpl w:val="1864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D0"/>
    <w:rsid w:val="00002A51"/>
    <w:rsid w:val="000D2087"/>
    <w:rsid w:val="00173FFB"/>
    <w:rsid w:val="001F0166"/>
    <w:rsid w:val="005136E1"/>
    <w:rsid w:val="005B1433"/>
    <w:rsid w:val="006C307C"/>
    <w:rsid w:val="007B26AA"/>
    <w:rsid w:val="007D64B8"/>
    <w:rsid w:val="00931B90"/>
    <w:rsid w:val="009C4BC4"/>
    <w:rsid w:val="00A021D0"/>
    <w:rsid w:val="00A81405"/>
    <w:rsid w:val="00AE09AE"/>
    <w:rsid w:val="00B401D4"/>
    <w:rsid w:val="00C124C2"/>
    <w:rsid w:val="00C42200"/>
    <w:rsid w:val="00C6147F"/>
    <w:rsid w:val="00D50ED8"/>
    <w:rsid w:val="00DC7A69"/>
    <w:rsid w:val="00ED4FB3"/>
    <w:rsid w:val="00F429A3"/>
    <w:rsid w:val="00F57BAF"/>
    <w:rsid w:val="00F73728"/>
    <w:rsid w:val="00FA0DCC"/>
    <w:rsid w:val="00FD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F41B5"/>
  <w15:chartTrackingRefBased/>
  <w15:docId w15:val="{702FEDDD-278F-4CAF-8553-F585439B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01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021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C30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C307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1D0"/>
  </w:style>
  <w:style w:type="paragraph" w:styleId="Footer">
    <w:name w:val="footer"/>
    <w:basedOn w:val="Normal"/>
    <w:link w:val="FooterChar"/>
    <w:uiPriority w:val="99"/>
    <w:unhideWhenUsed/>
    <w:rsid w:val="00A02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1D0"/>
  </w:style>
  <w:style w:type="character" w:styleId="Hyperlink">
    <w:name w:val="Hyperlink"/>
    <w:basedOn w:val="DefaultParagraphFont"/>
    <w:uiPriority w:val="99"/>
    <w:unhideWhenUsed/>
    <w:rsid w:val="00A021D0"/>
    <w:rPr>
      <w:color w:val="085296"/>
      <w:u w:val="single"/>
    </w:rPr>
  </w:style>
  <w:style w:type="paragraph" w:customStyle="1" w:styleId="Style3">
    <w:name w:val="Style3"/>
    <w:basedOn w:val="Normal"/>
    <w:rsid w:val="00A021D0"/>
    <w:pPr>
      <w:spacing w:after="120" w:line="285" w:lineRule="auto"/>
    </w:pPr>
    <w:rPr>
      <w:rFonts w:ascii="Franklin Gothic Book" w:eastAsia="Times New Roman" w:hAnsi="Franklin Gothic Book" w:cs="Times New Roman"/>
      <w:b/>
      <w:bCs/>
      <w:i/>
      <w:iCs/>
      <w:color w:val="000000"/>
      <w:kern w:val="28"/>
      <w:sz w:val="32"/>
      <w:szCs w:val="32"/>
      <w14:ligatures w14:val="standard"/>
      <w14:cntxtAlts/>
    </w:rPr>
  </w:style>
  <w:style w:type="paragraph" w:styleId="Title">
    <w:name w:val="Title"/>
    <w:basedOn w:val="Normal"/>
    <w:next w:val="Normal"/>
    <w:link w:val="TitleChar"/>
    <w:uiPriority w:val="10"/>
    <w:qFormat/>
    <w:rsid w:val="00A021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21D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021D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5136E1"/>
    <w:rPr>
      <w:color w:val="605E5C"/>
      <w:shd w:val="clear" w:color="auto" w:fill="E1DFDD"/>
    </w:rPr>
  </w:style>
  <w:style w:type="character" w:customStyle="1" w:styleId="Heading3Char">
    <w:name w:val="Heading 3 Char"/>
    <w:basedOn w:val="DefaultParagraphFont"/>
    <w:link w:val="Heading3"/>
    <w:uiPriority w:val="9"/>
    <w:rsid w:val="006C307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C307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1F016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8864">
      <w:bodyDiv w:val="1"/>
      <w:marLeft w:val="0"/>
      <w:marRight w:val="0"/>
      <w:marTop w:val="0"/>
      <w:marBottom w:val="0"/>
      <w:divBdr>
        <w:top w:val="none" w:sz="0" w:space="0" w:color="auto"/>
        <w:left w:val="none" w:sz="0" w:space="0" w:color="auto"/>
        <w:bottom w:val="none" w:sz="0" w:space="0" w:color="auto"/>
        <w:right w:val="none" w:sz="0" w:space="0" w:color="auto"/>
      </w:divBdr>
    </w:div>
    <w:div w:id="218830542">
      <w:bodyDiv w:val="1"/>
      <w:marLeft w:val="0"/>
      <w:marRight w:val="0"/>
      <w:marTop w:val="0"/>
      <w:marBottom w:val="0"/>
      <w:divBdr>
        <w:top w:val="none" w:sz="0" w:space="0" w:color="auto"/>
        <w:left w:val="none" w:sz="0" w:space="0" w:color="auto"/>
        <w:bottom w:val="none" w:sz="0" w:space="0" w:color="auto"/>
        <w:right w:val="none" w:sz="0" w:space="0" w:color="auto"/>
      </w:divBdr>
    </w:div>
    <w:div w:id="281619231">
      <w:bodyDiv w:val="1"/>
      <w:marLeft w:val="0"/>
      <w:marRight w:val="0"/>
      <w:marTop w:val="0"/>
      <w:marBottom w:val="0"/>
      <w:divBdr>
        <w:top w:val="none" w:sz="0" w:space="0" w:color="auto"/>
        <w:left w:val="none" w:sz="0" w:space="0" w:color="auto"/>
        <w:bottom w:val="none" w:sz="0" w:space="0" w:color="auto"/>
        <w:right w:val="none" w:sz="0" w:space="0" w:color="auto"/>
      </w:divBdr>
    </w:div>
    <w:div w:id="321275673">
      <w:bodyDiv w:val="1"/>
      <w:marLeft w:val="0"/>
      <w:marRight w:val="0"/>
      <w:marTop w:val="0"/>
      <w:marBottom w:val="0"/>
      <w:divBdr>
        <w:top w:val="none" w:sz="0" w:space="0" w:color="auto"/>
        <w:left w:val="none" w:sz="0" w:space="0" w:color="auto"/>
        <w:bottom w:val="none" w:sz="0" w:space="0" w:color="auto"/>
        <w:right w:val="none" w:sz="0" w:space="0" w:color="auto"/>
      </w:divBdr>
    </w:div>
    <w:div w:id="438304980">
      <w:bodyDiv w:val="1"/>
      <w:marLeft w:val="0"/>
      <w:marRight w:val="0"/>
      <w:marTop w:val="0"/>
      <w:marBottom w:val="0"/>
      <w:divBdr>
        <w:top w:val="none" w:sz="0" w:space="0" w:color="auto"/>
        <w:left w:val="none" w:sz="0" w:space="0" w:color="auto"/>
        <w:bottom w:val="none" w:sz="0" w:space="0" w:color="auto"/>
        <w:right w:val="none" w:sz="0" w:space="0" w:color="auto"/>
      </w:divBdr>
    </w:div>
    <w:div w:id="480655664">
      <w:bodyDiv w:val="1"/>
      <w:marLeft w:val="0"/>
      <w:marRight w:val="0"/>
      <w:marTop w:val="0"/>
      <w:marBottom w:val="0"/>
      <w:divBdr>
        <w:top w:val="none" w:sz="0" w:space="0" w:color="auto"/>
        <w:left w:val="none" w:sz="0" w:space="0" w:color="auto"/>
        <w:bottom w:val="none" w:sz="0" w:space="0" w:color="auto"/>
        <w:right w:val="none" w:sz="0" w:space="0" w:color="auto"/>
      </w:divBdr>
    </w:div>
    <w:div w:id="616913505">
      <w:bodyDiv w:val="1"/>
      <w:marLeft w:val="0"/>
      <w:marRight w:val="0"/>
      <w:marTop w:val="0"/>
      <w:marBottom w:val="0"/>
      <w:divBdr>
        <w:top w:val="none" w:sz="0" w:space="0" w:color="auto"/>
        <w:left w:val="none" w:sz="0" w:space="0" w:color="auto"/>
        <w:bottom w:val="none" w:sz="0" w:space="0" w:color="auto"/>
        <w:right w:val="none" w:sz="0" w:space="0" w:color="auto"/>
      </w:divBdr>
    </w:div>
    <w:div w:id="676426572">
      <w:bodyDiv w:val="1"/>
      <w:marLeft w:val="0"/>
      <w:marRight w:val="0"/>
      <w:marTop w:val="0"/>
      <w:marBottom w:val="0"/>
      <w:divBdr>
        <w:top w:val="none" w:sz="0" w:space="0" w:color="auto"/>
        <w:left w:val="none" w:sz="0" w:space="0" w:color="auto"/>
        <w:bottom w:val="none" w:sz="0" w:space="0" w:color="auto"/>
        <w:right w:val="none" w:sz="0" w:space="0" w:color="auto"/>
      </w:divBdr>
    </w:div>
    <w:div w:id="1153840104">
      <w:bodyDiv w:val="1"/>
      <w:marLeft w:val="0"/>
      <w:marRight w:val="0"/>
      <w:marTop w:val="0"/>
      <w:marBottom w:val="0"/>
      <w:divBdr>
        <w:top w:val="none" w:sz="0" w:space="0" w:color="auto"/>
        <w:left w:val="none" w:sz="0" w:space="0" w:color="auto"/>
        <w:bottom w:val="none" w:sz="0" w:space="0" w:color="auto"/>
        <w:right w:val="none" w:sz="0" w:space="0" w:color="auto"/>
      </w:divBdr>
    </w:div>
    <w:div w:id="1181091864">
      <w:bodyDiv w:val="1"/>
      <w:marLeft w:val="0"/>
      <w:marRight w:val="0"/>
      <w:marTop w:val="0"/>
      <w:marBottom w:val="0"/>
      <w:divBdr>
        <w:top w:val="none" w:sz="0" w:space="0" w:color="auto"/>
        <w:left w:val="none" w:sz="0" w:space="0" w:color="auto"/>
        <w:bottom w:val="none" w:sz="0" w:space="0" w:color="auto"/>
        <w:right w:val="none" w:sz="0" w:space="0" w:color="auto"/>
      </w:divBdr>
    </w:div>
    <w:div w:id="1432968550">
      <w:bodyDiv w:val="1"/>
      <w:marLeft w:val="0"/>
      <w:marRight w:val="0"/>
      <w:marTop w:val="0"/>
      <w:marBottom w:val="0"/>
      <w:divBdr>
        <w:top w:val="none" w:sz="0" w:space="0" w:color="auto"/>
        <w:left w:val="none" w:sz="0" w:space="0" w:color="auto"/>
        <w:bottom w:val="none" w:sz="0" w:space="0" w:color="auto"/>
        <w:right w:val="none" w:sz="0" w:space="0" w:color="auto"/>
      </w:divBdr>
    </w:div>
    <w:div w:id="1482506565">
      <w:bodyDiv w:val="1"/>
      <w:marLeft w:val="0"/>
      <w:marRight w:val="0"/>
      <w:marTop w:val="0"/>
      <w:marBottom w:val="0"/>
      <w:divBdr>
        <w:top w:val="none" w:sz="0" w:space="0" w:color="auto"/>
        <w:left w:val="none" w:sz="0" w:space="0" w:color="auto"/>
        <w:bottom w:val="none" w:sz="0" w:space="0" w:color="auto"/>
        <w:right w:val="none" w:sz="0" w:space="0" w:color="auto"/>
      </w:divBdr>
    </w:div>
    <w:div w:id="1634168015">
      <w:bodyDiv w:val="1"/>
      <w:marLeft w:val="0"/>
      <w:marRight w:val="0"/>
      <w:marTop w:val="0"/>
      <w:marBottom w:val="0"/>
      <w:divBdr>
        <w:top w:val="none" w:sz="0" w:space="0" w:color="auto"/>
        <w:left w:val="none" w:sz="0" w:space="0" w:color="auto"/>
        <w:bottom w:val="none" w:sz="0" w:space="0" w:color="auto"/>
        <w:right w:val="none" w:sz="0" w:space="0" w:color="auto"/>
      </w:divBdr>
    </w:div>
    <w:div w:id="1662351698">
      <w:bodyDiv w:val="1"/>
      <w:marLeft w:val="0"/>
      <w:marRight w:val="0"/>
      <w:marTop w:val="0"/>
      <w:marBottom w:val="0"/>
      <w:divBdr>
        <w:top w:val="none" w:sz="0" w:space="0" w:color="auto"/>
        <w:left w:val="none" w:sz="0" w:space="0" w:color="auto"/>
        <w:bottom w:val="none" w:sz="0" w:space="0" w:color="auto"/>
        <w:right w:val="none" w:sz="0" w:space="0" w:color="auto"/>
      </w:divBdr>
    </w:div>
    <w:div w:id="1771123395">
      <w:bodyDiv w:val="1"/>
      <w:marLeft w:val="0"/>
      <w:marRight w:val="0"/>
      <w:marTop w:val="0"/>
      <w:marBottom w:val="0"/>
      <w:divBdr>
        <w:top w:val="none" w:sz="0" w:space="0" w:color="auto"/>
        <w:left w:val="none" w:sz="0" w:space="0" w:color="auto"/>
        <w:bottom w:val="none" w:sz="0" w:space="0" w:color="auto"/>
        <w:right w:val="none" w:sz="0" w:space="0" w:color="auto"/>
      </w:divBdr>
    </w:div>
    <w:div w:id="1794984173">
      <w:bodyDiv w:val="1"/>
      <w:marLeft w:val="0"/>
      <w:marRight w:val="0"/>
      <w:marTop w:val="0"/>
      <w:marBottom w:val="0"/>
      <w:divBdr>
        <w:top w:val="none" w:sz="0" w:space="0" w:color="auto"/>
        <w:left w:val="none" w:sz="0" w:space="0" w:color="auto"/>
        <w:bottom w:val="none" w:sz="0" w:space="0" w:color="auto"/>
        <w:right w:val="none" w:sz="0" w:space="0" w:color="auto"/>
      </w:divBdr>
    </w:div>
    <w:div w:id="1851261635">
      <w:bodyDiv w:val="1"/>
      <w:marLeft w:val="0"/>
      <w:marRight w:val="0"/>
      <w:marTop w:val="0"/>
      <w:marBottom w:val="0"/>
      <w:divBdr>
        <w:top w:val="none" w:sz="0" w:space="0" w:color="auto"/>
        <w:left w:val="none" w:sz="0" w:space="0" w:color="auto"/>
        <w:bottom w:val="none" w:sz="0" w:space="0" w:color="auto"/>
        <w:right w:val="none" w:sz="0" w:space="0" w:color="auto"/>
      </w:divBdr>
    </w:div>
    <w:div w:id="1854145501">
      <w:bodyDiv w:val="1"/>
      <w:marLeft w:val="0"/>
      <w:marRight w:val="0"/>
      <w:marTop w:val="0"/>
      <w:marBottom w:val="0"/>
      <w:divBdr>
        <w:top w:val="none" w:sz="0" w:space="0" w:color="auto"/>
        <w:left w:val="none" w:sz="0" w:space="0" w:color="auto"/>
        <w:bottom w:val="none" w:sz="0" w:space="0" w:color="auto"/>
        <w:right w:val="none" w:sz="0" w:space="0" w:color="auto"/>
      </w:divBdr>
    </w:div>
    <w:div w:id="1868713895">
      <w:bodyDiv w:val="1"/>
      <w:marLeft w:val="0"/>
      <w:marRight w:val="0"/>
      <w:marTop w:val="0"/>
      <w:marBottom w:val="0"/>
      <w:divBdr>
        <w:top w:val="none" w:sz="0" w:space="0" w:color="auto"/>
        <w:left w:val="none" w:sz="0" w:space="0" w:color="auto"/>
        <w:bottom w:val="none" w:sz="0" w:space="0" w:color="auto"/>
        <w:right w:val="none" w:sz="0" w:space="0" w:color="auto"/>
      </w:divBdr>
    </w:div>
    <w:div w:id="1906988661">
      <w:bodyDiv w:val="1"/>
      <w:marLeft w:val="0"/>
      <w:marRight w:val="0"/>
      <w:marTop w:val="0"/>
      <w:marBottom w:val="0"/>
      <w:divBdr>
        <w:top w:val="none" w:sz="0" w:space="0" w:color="auto"/>
        <w:left w:val="none" w:sz="0" w:space="0" w:color="auto"/>
        <w:bottom w:val="none" w:sz="0" w:space="0" w:color="auto"/>
        <w:right w:val="none" w:sz="0" w:space="0" w:color="auto"/>
      </w:divBdr>
    </w:div>
    <w:div w:id="1962220862">
      <w:bodyDiv w:val="1"/>
      <w:marLeft w:val="0"/>
      <w:marRight w:val="0"/>
      <w:marTop w:val="0"/>
      <w:marBottom w:val="0"/>
      <w:divBdr>
        <w:top w:val="none" w:sz="0" w:space="0" w:color="auto"/>
        <w:left w:val="none" w:sz="0" w:space="0" w:color="auto"/>
        <w:bottom w:val="none" w:sz="0" w:space="0" w:color="auto"/>
        <w:right w:val="none" w:sz="0" w:space="0" w:color="auto"/>
      </w:divBdr>
    </w:div>
    <w:div w:id="1965113862">
      <w:bodyDiv w:val="1"/>
      <w:marLeft w:val="0"/>
      <w:marRight w:val="0"/>
      <w:marTop w:val="0"/>
      <w:marBottom w:val="0"/>
      <w:divBdr>
        <w:top w:val="none" w:sz="0" w:space="0" w:color="auto"/>
        <w:left w:val="none" w:sz="0" w:space="0" w:color="auto"/>
        <w:bottom w:val="none" w:sz="0" w:space="0" w:color="auto"/>
        <w:right w:val="none" w:sz="0" w:space="0" w:color="auto"/>
      </w:divBdr>
    </w:div>
    <w:div w:id="203596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gov/item/webcast-9330/" TargetMode="External"/><Relationship Id="rId13" Type="http://schemas.openxmlformats.org/officeDocument/2006/relationships/hyperlink" Target="mailto:nlsref@loc.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tbbl@milwaukee.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wtbbl@milwaukee.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m/r/NLSbrailleondemand" TargetMode="External"/><Relationship Id="rId5" Type="http://schemas.openxmlformats.org/officeDocument/2006/relationships/footnotes" Target="footnotes.xml"/><Relationship Id="rId15" Type="http://schemas.openxmlformats.org/officeDocument/2006/relationships/hyperlink" Target="https://nlsbard.loc.gov/nlsbardprod/download/detail/srch/DB84888" TargetMode="External"/><Relationship Id="rId10" Type="http://schemas.openxmlformats.org/officeDocument/2006/relationships/hyperlink" Target="mailto:wtbbl@milwaukee.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tbbl@milwaukee.gov" TargetMode="External"/><Relationship Id="rId14" Type="http://schemas.openxmlformats.org/officeDocument/2006/relationships/hyperlink" Target="https://loc.zoomgov.com/j/1600983343?pwd=VW9tRWtwY3BsdHRac0s2MmJkN0RC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Tomlinson</dc:creator>
  <cp:keywords/>
  <dc:description/>
  <cp:lastModifiedBy>Kimberly Tomlinson</cp:lastModifiedBy>
  <cp:revision>2</cp:revision>
  <dcterms:created xsi:type="dcterms:W3CDTF">2022-07-21T18:33:00Z</dcterms:created>
  <dcterms:modified xsi:type="dcterms:W3CDTF">2022-07-21T18:33:00Z</dcterms:modified>
</cp:coreProperties>
</file>