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F9" w:rsidRDefault="00B95A3C" w:rsidP="00B95A3C">
      <w:pPr>
        <w:pStyle w:val="Title"/>
      </w:pPr>
      <w:r>
        <w:rPr>
          <w:noProof/>
        </w:rPr>
        <w:drawing>
          <wp:inline distT="0" distB="0" distL="0" distR="0" wp14:anchorId="2FB2BD0C" wp14:editId="770B45AE">
            <wp:extent cx="6858000" cy="1153795"/>
            <wp:effectExtent l="19050" t="19050" r="19050" b="27305"/>
            <wp:docPr id="1" name="Picture 1" descr="Banner for WTBBL's Bulletin Board Winter 2022  Newsletter" title="Wisconsin Talking Book and Braille Library Bulletin Board 2022 Winter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53795"/>
                    </a:xfrm>
                    <a:prstGeom prst="rect">
                      <a:avLst/>
                    </a:prstGeom>
                    <a:ln w="0">
                      <a:solidFill>
                        <a:schemeClr val="bg1"/>
                      </a:solidFill>
                    </a:ln>
                  </pic:spPr>
                </pic:pic>
              </a:graphicData>
            </a:graphic>
          </wp:inline>
        </w:drawing>
      </w:r>
    </w:p>
    <w:p w:rsidR="00B95A3C" w:rsidRDefault="00B95A3C" w:rsidP="004646B7">
      <w:pPr>
        <w:pStyle w:val="Heading1"/>
        <w:jc w:val="center"/>
        <w:rPr>
          <w:rFonts w:asciiTheme="minorHAnsi" w:hAnsiTheme="minorHAnsi" w:cstheme="minorHAnsi"/>
          <w:color w:val="000000" w:themeColor="text1"/>
          <w:sz w:val="32"/>
        </w:rPr>
      </w:pPr>
      <w:r w:rsidRPr="00B95A3C">
        <w:rPr>
          <w:rFonts w:asciiTheme="minorHAnsi" w:hAnsiTheme="minorHAnsi" w:cstheme="minorHAnsi"/>
          <w:color w:val="000000" w:themeColor="text1"/>
          <w:sz w:val="32"/>
        </w:rPr>
        <w:t>What’s Been Happening at WTBBL</w:t>
      </w:r>
    </w:p>
    <w:p w:rsidR="00B95A3C" w:rsidRPr="00B95A3C" w:rsidRDefault="00B95A3C" w:rsidP="00B95A3C"/>
    <w:p w:rsidR="00B95A3C" w:rsidRDefault="00B95A3C" w:rsidP="00B95A3C">
      <w:pPr>
        <w:widowControl w:val="0"/>
        <w:spacing w:after="0"/>
        <w:rPr>
          <w:rFonts w:ascii="Franklin Gothic Book" w:hAnsi="Franklin Gothic Book"/>
          <w:color w:val="0E101A"/>
          <w:sz w:val="28"/>
          <w:szCs w:val="28"/>
        </w:rPr>
      </w:pPr>
      <w:r>
        <w:rPr>
          <w:rFonts w:ascii="Franklin Gothic Book" w:hAnsi="Franklin Gothic Book"/>
          <w:color w:val="0E101A"/>
          <w:sz w:val="28"/>
          <w:szCs w:val="28"/>
        </w:rPr>
        <w:t>Dear Readers,</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 </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ab/>
        <w:t xml:space="preserve">Happy New Year! We hope you enjoyed your holidays and are staying warm and healthy. We all hope that 2022 will be better than 2020 and 2021 combined! </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 xml:space="preserve">To recap, 2021 was a good year for WTBBL operations. </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ab/>
        <w:t xml:space="preserve">We implemented the new Gutenberg </w:t>
      </w:r>
      <w:r>
        <w:rPr>
          <w:rFonts w:ascii="Franklin Gothic Book" w:hAnsi="Franklin Gothic Book"/>
          <w:b/>
          <w:bCs/>
          <w:color w:val="0E101A"/>
          <w:sz w:val="28"/>
          <w:szCs w:val="28"/>
        </w:rPr>
        <w:t xml:space="preserve">Duplication on Demand system (DOD) </w:t>
      </w:r>
      <w:r>
        <w:rPr>
          <w:rFonts w:ascii="Franklin Gothic Book" w:hAnsi="Franklin Gothic Book"/>
          <w:color w:val="0E101A"/>
          <w:sz w:val="28"/>
          <w:szCs w:val="28"/>
        </w:rPr>
        <w:t xml:space="preserve">in early October, after many delays. Like all things new, it is taking some time for our readers to adapt to the new system. For the most part, the majority loves the multiple title cartridges with no due dates. It is an efficient and cost-effective circulation system. We appreciate your patience in adapting to the new system. (If you still have the older individual cartridges, please return them when you finish reading.) </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ab/>
        <w:t>WTBBL also achieved a milestone in 2021! We celebrated WTBBL’s 60th anniversary. As promised, here is the link to watch our promotional video on</w:t>
      </w:r>
      <w:r w:rsidR="004646B7">
        <w:rPr>
          <w:rFonts w:ascii="Franklin Gothic Book" w:hAnsi="Franklin Gothic Book"/>
          <w:color w:val="0E101A"/>
          <w:sz w:val="28"/>
          <w:szCs w:val="28"/>
        </w:rPr>
        <w:t xml:space="preserve"> </w:t>
      </w:r>
      <w:r>
        <w:rPr>
          <w:rFonts w:ascii="Franklin Gothic Book" w:hAnsi="Franklin Gothic Book"/>
          <w:color w:val="0E101A"/>
          <w:sz w:val="28"/>
          <w:szCs w:val="28"/>
        </w:rPr>
        <w:t>YouTube: </w:t>
      </w:r>
      <w:hyperlink r:id="rId9" w:tooltip="YouTube Video link to WTBBL's 60th Anniversary" w:history="1">
        <w:r>
          <w:rPr>
            <w:rStyle w:val="Hyperlink"/>
            <w:rFonts w:ascii="Franklin Gothic Book" w:hAnsi="Franklin Gothic Book"/>
            <w:b/>
            <w:bCs/>
            <w:color w:val="0000C0"/>
            <w:sz w:val="28"/>
            <w:szCs w:val="28"/>
          </w:rPr>
          <w:t>https://www.youtube.com/watch?v=ryvYEPQvFws</w:t>
        </w:r>
      </w:hyperlink>
      <w:r>
        <w:rPr>
          <w:rFonts w:ascii="Franklin Gothic Book" w:hAnsi="Franklin Gothic Book"/>
          <w:b/>
          <w:bCs/>
          <w:color w:val="0000C0"/>
          <w:sz w:val="28"/>
          <w:szCs w:val="28"/>
        </w:rPr>
        <w:t xml:space="preserve">. </w:t>
      </w:r>
      <w:r>
        <w:rPr>
          <w:rFonts w:ascii="Franklin Gothic Book" w:hAnsi="Franklin Gothic Book"/>
          <w:color w:val="0E101A"/>
          <w:sz w:val="28"/>
          <w:szCs w:val="28"/>
        </w:rPr>
        <w:t xml:space="preserve">You can also find it on the WTBBL Facebook page. Feel free to share this video so others can learn about our services. </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ab/>
        <w:t xml:space="preserve">This video is a great outreach opportunity for the library. Onsite outreach work is at best questionable right now, but WTBBL continues to look for opportunities to do outreach. Let us know when conditions are better if you are interested in a presentation from us! We are also happy to be included in virtual meetings to talk about our services. </w:t>
      </w:r>
    </w:p>
    <w:p w:rsidR="004646B7"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ab/>
        <w:t xml:space="preserve">WTBBL is also pleased to announce that Library Services Coordinator </w:t>
      </w:r>
      <w:r>
        <w:rPr>
          <w:rFonts w:ascii="Franklin Gothic Book" w:hAnsi="Franklin Gothic Book"/>
          <w:b/>
          <w:bCs/>
          <w:sz w:val="28"/>
          <w:szCs w:val="28"/>
        </w:rPr>
        <w:t xml:space="preserve">Katie C, </w:t>
      </w:r>
      <w:r>
        <w:rPr>
          <w:rFonts w:ascii="Franklin Gothic Book" w:hAnsi="Franklin Gothic Book"/>
          <w:color w:val="0E101A"/>
          <w:sz w:val="28"/>
          <w:szCs w:val="28"/>
        </w:rPr>
        <w:t xml:space="preserve">and Reader Advisor </w:t>
      </w:r>
      <w:r>
        <w:rPr>
          <w:rFonts w:ascii="Franklin Gothic Book" w:hAnsi="Franklin Gothic Book"/>
          <w:b/>
          <w:bCs/>
          <w:color w:val="0E101A"/>
          <w:sz w:val="28"/>
          <w:szCs w:val="28"/>
        </w:rPr>
        <w:t xml:space="preserve">Amanda M, </w:t>
      </w:r>
      <w:r>
        <w:rPr>
          <w:rFonts w:ascii="Franklin Gothic Book" w:hAnsi="Franklin Gothic Book"/>
          <w:color w:val="0E101A"/>
          <w:sz w:val="28"/>
          <w:szCs w:val="28"/>
        </w:rPr>
        <w:t>were promoted to Librarian positions! Although we are sad to see them leave us, they will continue to serve at another branch of the Milwaukee Public Library. We anticipate new staff members joining us soon.  You will hear different voices when you call. Th</w:t>
      </w:r>
      <w:r w:rsidR="004646B7">
        <w:rPr>
          <w:rFonts w:ascii="Franklin Gothic Book" w:hAnsi="Franklin Gothic Book"/>
          <w:color w:val="0E101A"/>
          <w:sz w:val="28"/>
          <w:szCs w:val="28"/>
        </w:rPr>
        <w:t xml:space="preserve">ere have been so many changes! </w:t>
      </w:r>
      <w:r>
        <w:rPr>
          <w:rFonts w:ascii="Franklin Gothic Book" w:hAnsi="Franklin Gothic Book"/>
          <w:color w:val="0E101A"/>
          <w:sz w:val="28"/>
          <w:szCs w:val="28"/>
        </w:rPr>
        <w:t>Again, we appreciate your understanding and patience as we go through the staffing changes. Please do not hesitate to call us; we are here to serve you!</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 xml:space="preserve"> </w:t>
      </w:r>
    </w:p>
    <w:p w:rsidR="00B95A3C" w:rsidRDefault="00B95A3C" w:rsidP="00B95A3C">
      <w:pPr>
        <w:spacing w:after="0"/>
        <w:rPr>
          <w:rFonts w:ascii="Franklin Gothic Book" w:hAnsi="Franklin Gothic Book"/>
          <w:color w:val="0E101A"/>
          <w:sz w:val="28"/>
          <w:szCs w:val="28"/>
        </w:rPr>
      </w:pPr>
      <w:r>
        <w:rPr>
          <w:rFonts w:ascii="Franklin Gothic Book" w:hAnsi="Franklin Gothic Book"/>
          <w:color w:val="0E101A"/>
          <w:sz w:val="28"/>
          <w:szCs w:val="28"/>
        </w:rPr>
        <w:t>Stay well and keep on reading!</w:t>
      </w:r>
    </w:p>
    <w:p w:rsidR="004646B7" w:rsidRDefault="00B95A3C" w:rsidP="004646B7">
      <w:pPr>
        <w:spacing w:after="0" w:line="240" w:lineRule="auto"/>
        <w:rPr>
          <w:rFonts w:ascii="Times New Roman" w:hAnsi="Times New Roman" w:cs="Times New Roman"/>
          <w:sz w:val="24"/>
          <w:szCs w:val="24"/>
        </w:rPr>
      </w:pPr>
      <w:r>
        <w:lastRenderedPageBreak/>
        <w:t> </w:t>
      </w:r>
      <w:r w:rsidR="00FF1E19">
        <w:rPr>
          <w:rFonts w:ascii="Times New Roman" w:hAnsi="Times New Roman" w:cs="Times New Roman"/>
          <w:sz w:val="24"/>
          <w:szCs w:val="24"/>
        </w:rPr>
        <w:pict>
          <v:rect id="_x0000_i1025" style="width:0;height:2.25pt" o:hralign="center" o:hrstd="t" o:hrnoshade="t" o:hr="t" fillcolor="black" stroked="f"/>
        </w:pict>
      </w:r>
    </w:p>
    <w:p w:rsidR="004646B7" w:rsidRPr="00384130" w:rsidRDefault="004646B7" w:rsidP="004646B7">
      <w:pPr>
        <w:pStyle w:val="Heading2"/>
        <w:jc w:val="center"/>
        <w:rPr>
          <w:color w:val="000000" w:themeColor="text1"/>
          <w:sz w:val="32"/>
        </w:rPr>
      </w:pPr>
      <w:r w:rsidRPr="00384130">
        <w:rPr>
          <w:color w:val="000000" w:themeColor="text1"/>
          <w:sz w:val="32"/>
        </w:rPr>
        <w:t xml:space="preserve">How Long Can I </w:t>
      </w:r>
      <w:proofErr w:type="gramStart"/>
      <w:r w:rsidRPr="00384130">
        <w:rPr>
          <w:color w:val="000000" w:themeColor="text1"/>
          <w:sz w:val="32"/>
        </w:rPr>
        <w:t>Keep</w:t>
      </w:r>
      <w:proofErr w:type="gramEnd"/>
      <w:r w:rsidRPr="00384130">
        <w:rPr>
          <w:color w:val="000000" w:themeColor="text1"/>
          <w:sz w:val="32"/>
        </w:rPr>
        <w:t xml:space="preserve"> it?</w:t>
      </w:r>
    </w:p>
    <w:p w:rsidR="004646B7" w:rsidRPr="004646B7" w:rsidRDefault="004646B7" w:rsidP="004646B7"/>
    <w:p w:rsidR="004646B7" w:rsidRPr="005757A6" w:rsidRDefault="004646B7" w:rsidP="005757A6">
      <w:pPr>
        <w:pStyle w:val="ListParagraph"/>
        <w:widowControl w:val="0"/>
        <w:numPr>
          <w:ilvl w:val="0"/>
          <w:numId w:val="1"/>
        </w:numPr>
        <w:rPr>
          <w:rFonts w:cstheme="minorHAnsi"/>
          <w:sz w:val="28"/>
          <w:szCs w:val="28"/>
        </w:rPr>
      </w:pPr>
      <w:r w:rsidRPr="005757A6">
        <w:rPr>
          <w:rFonts w:cstheme="minorHAnsi"/>
          <w:sz w:val="28"/>
          <w:szCs w:val="28"/>
        </w:rPr>
        <w:t xml:space="preserve">The new multiple title cartridges (Download on Demand) </w:t>
      </w:r>
      <w:r w:rsidRPr="005757A6">
        <w:rPr>
          <w:rStyle w:val="Heading3Char"/>
          <w:rFonts w:asciiTheme="minorHAnsi" w:hAnsiTheme="minorHAnsi" w:cstheme="minorHAnsi"/>
          <w:color w:val="000000" w:themeColor="text1"/>
          <w:sz w:val="28"/>
        </w:rPr>
        <w:t xml:space="preserve">DO NOT </w:t>
      </w:r>
      <w:r w:rsidRPr="005757A6">
        <w:rPr>
          <w:rStyle w:val="Heading3Char"/>
          <w:rFonts w:asciiTheme="minorHAnsi" w:hAnsiTheme="minorHAnsi" w:cstheme="minorHAnsi"/>
          <w:b w:val="0"/>
          <w:color w:val="000000" w:themeColor="text1"/>
          <w:sz w:val="28"/>
        </w:rPr>
        <w:t>have due dates</w:t>
      </w:r>
      <w:r w:rsidRPr="005757A6">
        <w:rPr>
          <w:rFonts w:cstheme="minorHAnsi"/>
          <w:sz w:val="28"/>
          <w:szCs w:val="28"/>
        </w:rPr>
        <w:t xml:space="preserve">; however, we have limited cartridges and cannot provide any patron with </w:t>
      </w:r>
      <w:r w:rsidRPr="005757A6">
        <w:rPr>
          <w:rStyle w:val="Heading3Char"/>
          <w:rFonts w:asciiTheme="minorHAnsi" w:hAnsiTheme="minorHAnsi" w:cstheme="minorHAnsi"/>
          <w:b w:val="0"/>
          <w:color w:val="000000" w:themeColor="text1"/>
          <w:sz w:val="28"/>
        </w:rPr>
        <w:t>more than 5 cartridges</w:t>
      </w:r>
      <w:r w:rsidRPr="005757A6">
        <w:rPr>
          <w:rFonts w:cstheme="minorHAnsi"/>
          <w:sz w:val="28"/>
          <w:szCs w:val="28"/>
        </w:rPr>
        <w:t>.</w:t>
      </w:r>
    </w:p>
    <w:p w:rsidR="004646B7" w:rsidRPr="005757A6" w:rsidRDefault="004646B7" w:rsidP="005757A6">
      <w:pPr>
        <w:pStyle w:val="ListParagraph"/>
        <w:widowControl w:val="0"/>
        <w:numPr>
          <w:ilvl w:val="0"/>
          <w:numId w:val="1"/>
        </w:numPr>
        <w:rPr>
          <w:rFonts w:cstheme="minorHAnsi"/>
          <w:sz w:val="28"/>
          <w:szCs w:val="28"/>
        </w:rPr>
      </w:pPr>
      <w:r w:rsidRPr="005757A6">
        <w:rPr>
          <w:rStyle w:val="Heading3Char"/>
          <w:rFonts w:asciiTheme="minorHAnsi" w:hAnsiTheme="minorHAnsi" w:cstheme="minorHAnsi"/>
          <w:b w:val="0"/>
          <w:color w:val="000000" w:themeColor="text1"/>
          <w:sz w:val="28"/>
        </w:rPr>
        <w:t>If you need a new cartridge, one must be returned</w:t>
      </w:r>
      <w:r w:rsidRPr="005757A6">
        <w:rPr>
          <w:rFonts w:cstheme="minorHAnsi"/>
          <w:sz w:val="28"/>
          <w:szCs w:val="28"/>
        </w:rPr>
        <w:t>.</w:t>
      </w:r>
    </w:p>
    <w:p w:rsidR="005757A6" w:rsidRDefault="004646B7" w:rsidP="004646B7">
      <w:pPr>
        <w:pStyle w:val="ListParagraph"/>
        <w:widowControl w:val="0"/>
        <w:numPr>
          <w:ilvl w:val="0"/>
          <w:numId w:val="1"/>
        </w:numPr>
        <w:rPr>
          <w:rFonts w:cstheme="minorHAnsi"/>
          <w:sz w:val="28"/>
          <w:szCs w:val="28"/>
        </w:rPr>
      </w:pPr>
      <w:r w:rsidRPr="005757A6">
        <w:rPr>
          <w:rFonts w:cstheme="minorHAnsi"/>
          <w:sz w:val="28"/>
          <w:szCs w:val="28"/>
        </w:rPr>
        <w:t xml:space="preserve">Magazines on cartridges that come in red cases </w:t>
      </w:r>
      <w:r w:rsidRPr="005757A6">
        <w:rPr>
          <w:rFonts w:cstheme="minorHAnsi"/>
          <w:b/>
          <w:bCs/>
          <w:sz w:val="28"/>
          <w:szCs w:val="28"/>
        </w:rPr>
        <w:t>DO</w:t>
      </w:r>
      <w:r w:rsidRPr="005757A6">
        <w:rPr>
          <w:rFonts w:cstheme="minorHAnsi"/>
          <w:sz w:val="28"/>
          <w:szCs w:val="28"/>
        </w:rPr>
        <w:t xml:space="preserve"> have due dates:</w:t>
      </w:r>
    </w:p>
    <w:p w:rsidR="005757A6" w:rsidRDefault="004646B7" w:rsidP="004646B7">
      <w:pPr>
        <w:pStyle w:val="ListParagraph"/>
        <w:widowControl w:val="0"/>
        <w:numPr>
          <w:ilvl w:val="1"/>
          <w:numId w:val="1"/>
        </w:numPr>
        <w:rPr>
          <w:rFonts w:cstheme="minorHAnsi"/>
          <w:sz w:val="28"/>
          <w:szCs w:val="28"/>
        </w:rPr>
      </w:pPr>
      <w:r w:rsidRPr="005757A6">
        <w:rPr>
          <w:rStyle w:val="Heading3Char"/>
          <w:rFonts w:asciiTheme="minorHAnsi" w:hAnsiTheme="minorHAnsi" w:cstheme="minorHAnsi"/>
          <w:color w:val="000000" w:themeColor="text1"/>
          <w:sz w:val="28"/>
        </w:rPr>
        <w:t xml:space="preserve">Weekly magazines </w:t>
      </w:r>
      <w:r w:rsidRPr="005757A6">
        <w:rPr>
          <w:rStyle w:val="Heading3Char"/>
          <w:rFonts w:asciiTheme="minorHAnsi" w:hAnsiTheme="minorHAnsi" w:cstheme="minorHAnsi"/>
          <w:b w:val="0"/>
          <w:color w:val="000000" w:themeColor="text1"/>
          <w:sz w:val="28"/>
        </w:rPr>
        <w:t>are checked out for</w:t>
      </w:r>
      <w:r w:rsidRPr="005757A6">
        <w:rPr>
          <w:rStyle w:val="Heading3Char"/>
          <w:rFonts w:asciiTheme="minorHAnsi" w:hAnsiTheme="minorHAnsi" w:cstheme="minorHAnsi"/>
          <w:color w:val="000000" w:themeColor="text1"/>
          <w:sz w:val="28"/>
        </w:rPr>
        <w:t xml:space="preserve"> 3 weeks </w:t>
      </w:r>
      <w:r w:rsidRPr="005757A6">
        <w:rPr>
          <w:rStyle w:val="Heading3Char"/>
          <w:rFonts w:asciiTheme="minorHAnsi" w:hAnsiTheme="minorHAnsi" w:cstheme="minorHAnsi"/>
          <w:b w:val="0"/>
          <w:color w:val="000000" w:themeColor="text1"/>
          <w:sz w:val="28"/>
        </w:rPr>
        <w:t>and</w:t>
      </w:r>
      <w:r w:rsidRPr="005757A6">
        <w:rPr>
          <w:rStyle w:val="Heading3Char"/>
          <w:rFonts w:asciiTheme="minorHAnsi" w:hAnsiTheme="minorHAnsi" w:cstheme="minorHAnsi"/>
          <w:color w:val="000000" w:themeColor="text1"/>
          <w:sz w:val="28"/>
        </w:rPr>
        <w:t xml:space="preserve"> </w:t>
      </w:r>
      <w:r w:rsidRPr="005757A6">
        <w:rPr>
          <w:rStyle w:val="Heading3Char"/>
          <w:rFonts w:asciiTheme="minorHAnsi" w:hAnsiTheme="minorHAnsi" w:cstheme="minorHAnsi"/>
          <w:b w:val="0"/>
          <w:color w:val="000000" w:themeColor="text1"/>
          <w:sz w:val="28"/>
        </w:rPr>
        <w:t>cannot be renewed</w:t>
      </w:r>
      <w:r w:rsidRPr="005757A6">
        <w:rPr>
          <w:rFonts w:cstheme="minorHAnsi"/>
          <w:sz w:val="28"/>
          <w:szCs w:val="28"/>
        </w:rPr>
        <w:t>.</w:t>
      </w:r>
    </w:p>
    <w:p w:rsidR="004646B7" w:rsidRPr="005757A6" w:rsidRDefault="004646B7" w:rsidP="004646B7">
      <w:pPr>
        <w:pStyle w:val="ListParagraph"/>
        <w:widowControl w:val="0"/>
        <w:numPr>
          <w:ilvl w:val="1"/>
          <w:numId w:val="1"/>
        </w:numPr>
        <w:rPr>
          <w:rFonts w:cstheme="minorHAnsi"/>
          <w:sz w:val="28"/>
          <w:szCs w:val="28"/>
        </w:rPr>
      </w:pPr>
      <w:r w:rsidRPr="005757A6">
        <w:rPr>
          <w:rStyle w:val="Heading3Char"/>
          <w:rFonts w:asciiTheme="minorHAnsi" w:hAnsiTheme="minorHAnsi" w:cstheme="minorHAnsi"/>
          <w:color w:val="000000" w:themeColor="text1"/>
          <w:sz w:val="28"/>
        </w:rPr>
        <w:t xml:space="preserve">Monthly magazines </w:t>
      </w:r>
      <w:r w:rsidRPr="005757A6">
        <w:rPr>
          <w:rStyle w:val="Heading3Char"/>
          <w:rFonts w:asciiTheme="minorHAnsi" w:hAnsiTheme="minorHAnsi" w:cstheme="minorHAnsi"/>
          <w:b w:val="0"/>
          <w:color w:val="000000" w:themeColor="text1"/>
          <w:sz w:val="28"/>
        </w:rPr>
        <w:t>are checked out for</w:t>
      </w:r>
      <w:r w:rsidRPr="005757A6">
        <w:rPr>
          <w:rStyle w:val="Heading3Char"/>
          <w:rFonts w:asciiTheme="minorHAnsi" w:hAnsiTheme="minorHAnsi" w:cstheme="minorHAnsi"/>
          <w:color w:val="000000" w:themeColor="text1"/>
          <w:sz w:val="28"/>
        </w:rPr>
        <w:t xml:space="preserve"> 7 weeks </w:t>
      </w:r>
      <w:r w:rsidRPr="005757A6">
        <w:rPr>
          <w:rStyle w:val="Heading3Char"/>
          <w:rFonts w:asciiTheme="minorHAnsi" w:hAnsiTheme="minorHAnsi" w:cstheme="minorHAnsi"/>
          <w:b w:val="0"/>
          <w:color w:val="000000" w:themeColor="text1"/>
          <w:sz w:val="28"/>
        </w:rPr>
        <w:t>and</w:t>
      </w:r>
      <w:r w:rsidRPr="005757A6">
        <w:rPr>
          <w:rStyle w:val="Heading3Char"/>
          <w:rFonts w:asciiTheme="minorHAnsi" w:hAnsiTheme="minorHAnsi" w:cstheme="minorHAnsi"/>
          <w:color w:val="000000" w:themeColor="text1"/>
          <w:sz w:val="28"/>
        </w:rPr>
        <w:t xml:space="preserve"> </w:t>
      </w:r>
      <w:r w:rsidRPr="005757A6">
        <w:rPr>
          <w:rStyle w:val="Heading3Char"/>
          <w:rFonts w:asciiTheme="minorHAnsi" w:hAnsiTheme="minorHAnsi" w:cstheme="minorHAnsi"/>
          <w:b w:val="0"/>
          <w:color w:val="000000" w:themeColor="text1"/>
          <w:sz w:val="28"/>
        </w:rPr>
        <w:t>cannot be renewed</w:t>
      </w:r>
      <w:r w:rsidRPr="005757A6">
        <w:rPr>
          <w:rFonts w:cstheme="minorHAnsi"/>
          <w:sz w:val="28"/>
          <w:szCs w:val="28"/>
        </w:rPr>
        <w:t>.</w:t>
      </w:r>
    </w:p>
    <w:p w:rsidR="004646B7" w:rsidRPr="005757A6" w:rsidRDefault="004646B7" w:rsidP="005757A6">
      <w:pPr>
        <w:pStyle w:val="ListParagraph"/>
        <w:widowControl w:val="0"/>
        <w:numPr>
          <w:ilvl w:val="0"/>
          <w:numId w:val="2"/>
        </w:numPr>
        <w:rPr>
          <w:rFonts w:cstheme="minorHAnsi"/>
          <w:sz w:val="28"/>
          <w:szCs w:val="28"/>
        </w:rPr>
      </w:pPr>
      <w:r w:rsidRPr="005757A6">
        <w:rPr>
          <w:rStyle w:val="Heading3Char"/>
          <w:rFonts w:asciiTheme="minorHAnsi" w:hAnsiTheme="minorHAnsi" w:cstheme="minorHAnsi"/>
          <w:b w:val="0"/>
          <w:color w:val="000000" w:themeColor="text1"/>
          <w:sz w:val="28"/>
        </w:rPr>
        <w:t>Audio-described DVDs</w:t>
      </w:r>
      <w:r w:rsidRPr="005757A6">
        <w:rPr>
          <w:rFonts w:cstheme="minorHAnsi"/>
          <w:color w:val="000000" w:themeColor="text1"/>
          <w:sz w:val="36"/>
          <w:szCs w:val="28"/>
        </w:rPr>
        <w:t xml:space="preserve"> </w:t>
      </w:r>
      <w:r w:rsidRPr="005757A6">
        <w:rPr>
          <w:rFonts w:cstheme="minorHAnsi"/>
          <w:sz w:val="28"/>
          <w:szCs w:val="28"/>
        </w:rPr>
        <w:t xml:space="preserve">are checked out for </w:t>
      </w:r>
      <w:r w:rsidRPr="005757A6">
        <w:rPr>
          <w:rFonts w:cstheme="minorHAnsi"/>
          <w:b/>
          <w:bCs/>
          <w:sz w:val="28"/>
          <w:szCs w:val="28"/>
        </w:rPr>
        <w:t xml:space="preserve">one month </w:t>
      </w:r>
      <w:r w:rsidRPr="005757A6">
        <w:rPr>
          <w:rFonts w:cstheme="minorHAnsi"/>
          <w:sz w:val="28"/>
          <w:szCs w:val="28"/>
        </w:rPr>
        <w:t>and cannot be renewed (maximum of 3 at one time).</w:t>
      </w:r>
    </w:p>
    <w:p w:rsidR="004646B7" w:rsidRPr="005757A6" w:rsidRDefault="004646B7" w:rsidP="005757A6">
      <w:pPr>
        <w:pStyle w:val="ListParagraph"/>
        <w:widowControl w:val="0"/>
        <w:numPr>
          <w:ilvl w:val="0"/>
          <w:numId w:val="2"/>
        </w:numPr>
        <w:rPr>
          <w:rFonts w:cstheme="minorHAnsi"/>
          <w:sz w:val="28"/>
          <w:szCs w:val="28"/>
        </w:rPr>
      </w:pPr>
      <w:r w:rsidRPr="005757A6">
        <w:rPr>
          <w:rStyle w:val="Heading3Char"/>
          <w:b w:val="0"/>
          <w:color w:val="000000" w:themeColor="text1"/>
          <w:sz w:val="28"/>
        </w:rPr>
        <w:t>Machines</w:t>
      </w:r>
      <w:r w:rsidRPr="005757A6">
        <w:rPr>
          <w:rFonts w:cstheme="minorHAnsi"/>
          <w:sz w:val="28"/>
          <w:szCs w:val="28"/>
        </w:rPr>
        <w:t xml:space="preserve"> are kept for the duration of the service or until replacement is needed.</w:t>
      </w:r>
    </w:p>
    <w:p w:rsidR="004646B7" w:rsidRPr="004646B7" w:rsidRDefault="004646B7" w:rsidP="004646B7">
      <w:pPr>
        <w:widowControl w:val="0"/>
        <w:rPr>
          <w:rFonts w:cstheme="minorHAnsi"/>
          <w:b/>
          <w:bCs/>
          <w:sz w:val="28"/>
          <w:szCs w:val="28"/>
        </w:rPr>
      </w:pPr>
      <w:r w:rsidRPr="004646B7">
        <w:rPr>
          <w:rFonts w:cstheme="minorHAnsi"/>
          <w:sz w:val="28"/>
          <w:szCs w:val="28"/>
        </w:rPr>
        <w:t xml:space="preserve">Please contact us if you have any questions! </w:t>
      </w:r>
      <w:r w:rsidRPr="004646B7">
        <w:rPr>
          <w:rFonts w:cstheme="minorHAnsi"/>
          <w:b/>
          <w:bCs/>
          <w:sz w:val="28"/>
          <w:szCs w:val="28"/>
        </w:rPr>
        <w:t>Email:</w:t>
      </w:r>
      <w:r>
        <w:rPr>
          <w:rFonts w:cstheme="minorHAnsi"/>
          <w:b/>
          <w:bCs/>
          <w:sz w:val="28"/>
          <w:szCs w:val="28"/>
        </w:rPr>
        <w:t xml:space="preserve"> </w:t>
      </w:r>
      <w:hyperlink r:id="rId10" w:tooltip="WTBBL's email address" w:history="1">
        <w:r w:rsidRPr="00AA4F55">
          <w:rPr>
            <w:rStyle w:val="Hyperlink"/>
            <w:rFonts w:cstheme="minorHAnsi"/>
            <w:b/>
            <w:bCs/>
            <w:sz w:val="28"/>
            <w:szCs w:val="28"/>
          </w:rPr>
          <w:t>wtbbl@milwaukee.gov</w:t>
        </w:r>
      </w:hyperlink>
      <w:r>
        <w:rPr>
          <w:rFonts w:cstheme="minorHAnsi"/>
          <w:b/>
          <w:bCs/>
          <w:sz w:val="28"/>
          <w:szCs w:val="28"/>
        </w:rPr>
        <w:t xml:space="preserve">  </w:t>
      </w:r>
      <w:r w:rsidRPr="004646B7">
        <w:rPr>
          <w:rFonts w:cstheme="minorHAnsi"/>
          <w:b/>
          <w:bCs/>
          <w:color w:val="0000FF"/>
          <w:sz w:val="28"/>
          <w:szCs w:val="28"/>
          <w:u w:val="single"/>
        </w:rPr>
        <w:t xml:space="preserve"> </w:t>
      </w:r>
      <w:r w:rsidRPr="004646B7">
        <w:rPr>
          <w:rFonts w:cstheme="minorHAnsi"/>
          <w:b/>
          <w:bCs/>
          <w:color w:val="0000FF"/>
          <w:sz w:val="28"/>
          <w:szCs w:val="28"/>
          <w:u w:val="single"/>
        </w:rPr>
        <w:br/>
      </w:r>
      <w:r w:rsidRPr="004646B7">
        <w:rPr>
          <w:rFonts w:cstheme="minorHAnsi"/>
          <w:b/>
          <w:bCs/>
          <w:sz w:val="28"/>
          <w:szCs w:val="28"/>
        </w:rPr>
        <w:t xml:space="preserve">Phone: 1-800-242-8822 </w:t>
      </w:r>
      <w:r w:rsidRPr="006A4DDA">
        <w:rPr>
          <w:rFonts w:cstheme="minorHAnsi"/>
          <w:bCs/>
          <w:sz w:val="28"/>
          <w:szCs w:val="28"/>
        </w:rPr>
        <w:t>or</w:t>
      </w:r>
      <w:r w:rsidRPr="004646B7">
        <w:rPr>
          <w:rFonts w:cstheme="minorHAnsi"/>
          <w:b/>
          <w:bCs/>
          <w:sz w:val="28"/>
          <w:szCs w:val="28"/>
        </w:rPr>
        <w:t xml:space="preserve"> 414-286-3045.</w:t>
      </w:r>
    </w:p>
    <w:p w:rsidR="00384130" w:rsidRDefault="00FF1E19" w:rsidP="00384130">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2.25pt" o:hralign="center" o:hrstd="t" o:hrnoshade="t" o:hr="t" fillcolor="black" stroked="f"/>
        </w:pict>
      </w:r>
    </w:p>
    <w:p w:rsidR="00384130" w:rsidRDefault="00384130" w:rsidP="002C1818">
      <w:pPr>
        <w:pStyle w:val="Heading3"/>
        <w:jc w:val="center"/>
        <w:rPr>
          <w:color w:val="000000" w:themeColor="text1"/>
          <w:sz w:val="32"/>
        </w:rPr>
      </w:pPr>
      <w:r w:rsidRPr="002C1818">
        <w:rPr>
          <w:color w:val="000000" w:themeColor="text1"/>
          <w:sz w:val="32"/>
        </w:rPr>
        <w:t>Braille Calendar</w:t>
      </w:r>
    </w:p>
    <w:p w:rsidR="002C1818" w:rsidRPr="002C1818" w:rsidRDefault="002C1818" w:rsidP="002C1818"/>
    <w:p w:rsidR="00384130" w:rsidRDefault="00384130" w:rsidP="00384130">
      <w:pPr>
        <w:widowControl w:val="0"/>
        <w:rPr>
          <w:rFonts w:cstheme="minorHAnsi"/>
          <w:sz w:val="28"/>
          <w:szCs w:val="28"/>
        </w:rPr>
      </w:pPr>
      <w:r w:rsidRPr="00CD4734">
        <w:rPr>
          <w:rFonts w:cstheme="minorHAnsi"/>
          <w:sz w:val="28"/>
          <w:szCs w:val="28"/>
        </w:rPr>
        <w:tab/>
        <w:t>Don’t forget to get your new calendar! The library no longer sends out the braille calendar, howev</w:t>
      </w:r>
      <w:r w:rsidR="00CD4734">
        <w:rPr>
          <w:rFonts w:cstheme="minorHAnsi"/>
          <w:sz w:val="28"/>
          <w:szCs w:val="28"/>
        </w:rPr>
        <w:t>er, you can still get one free-</w:t>
      </w:r>
      <w:r w:rsidRPr="00CD4734">
        <w:rPr>
          <w:rFonts w:cstheme="minorHAnsi"/>
          <w:sz w:val="28"/>
          <w:szCs w:val="28"/>
        </w:rPr>
        <w:t xml:space="preserve">of-charge from the American Action Fund for Blind Children and Adults. Contact them by email at </w:t>
      </w:r>
      <w:hyperlink r:id="rId11" w:tooltip="Email American Action Fund for a Braille Calendar" w:history="1">
        <w:r w:rsidR="00CD4734" w:rsidRPr="002C1818">
          <w:rPr>
            <w:rStyle w:val="Hyperlink"/>
            <w:rFonts w:cstheme="minorHAnsi"/>
            <w:b/>
            <w:sz w:val="28"/>
            <w:szCs w:val="28"/>
          </w:rPr>
          <w:t>actionfund@actionfund.org</w:t>
        </w:r>
      </w:hyperlink>
      <w:r w:rsidR="00CD4734">
        <w:rPr>
          <w:rFonts w:cstheme="minorHAnsi"/>
          <w:sz w:val="28"/>
          <w:szCs w:val="28"/>
        </w:rPr>
        <w:t xml:space="preserve"> </w:t>
      </w:r>
      <w:r w:rsidRPr="00CD4734">
        <w:rPr>
          <w:rFonts w:cstheme="minorHAnsi"/>
          <w:sz w:val="28"/>
          <w:szCs w:val="28"/>
        </w:rPr>
        <w:t xml:space="preserve">or by phone at </w:t>
      </w:r>
      <w:r w:rsidRPr="00CD4734">
        <w:rPr>
          <w:rFonts w:cstheme="minorHAnsi"/>
          <w:b/>
          <w:bCs/>
          <w:sz w:val="28"/>
          <w:szCs w:val="28"/>
        </w:rPr>
        <w:t>410-659-9315</w:t>
      </w:r>
      <w:r w:rsidRPr="00CD4734">
        <w:rPr>
          <w:rFonts w:cstheme="minorHAnsi"/>
          <w:sz w:val="28"/>
          <w:szCs w:val="28"/>
        </w:rPr>
        <w:t>.</w:t>
      </w:r>
    </w:p>
    <w:p w:rsidR="002C1818" w:rsidRDefault="00FF1E19" w:rsidP="002C1818">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7" style="width:0;height:2.25pt" o:hralign="center" o:hrstd="t" o:hrnoshade="t" o:hr="t" fillcolor="black" stroked="f"/>
        </w:pict>
      </w:r>
    </w:p>
    <w:p w:rsidR="002C1818" w:rsidRDefault="002C1818" w:rsidP="002C1818">
      <w:pPr>
        <w:pStyle w:val="Heading3"/>
        <w:jc w:val="center"/>
        <w:rPr>
          <w:color w:val="000000" w:themeColor="text1"/>
          <w:sz w:val="32"/>
        </w:rPr>
      </w:pPr>
      <w:r w:rsidRPr="002C1818">
        <w:rPr>
          <w:color w:val="000000" w:themeColor="text1"/>
          <w:sz w:val="32"/>
        </w:rPr>
        <w:t>Winter Reading Challenge</w:t>
      </w:r>
    </w:p>
    <w:p w:rsidR="002C1818" w:rsidRPr="002C1818" w:rsidRDefault="002C1818" w:rsidP="002C1818"/>
    <w:p w:rsidR="002C1818" w:rsidRPr="002C1818" w:rsidRDefault="002C1818" w:rsidP="002C1818">
      <w:pPr>
        <w:widowControl w:val="0"/>
        <w:rPr>
          <w:rFonts w:cstheme="minorHAnsi"/>
          <w:sz w:val="28"/>
          <w:szCs w:val="28"/>
        </w:rPr>
      </w:pPr>
      <w:r w:rsidRPr="002C1818">
        <w:rPr>
          <w:rFonts w:cstheme="minorHAnsi"/>
          <w:sz w:val="28"/>
          <w:szCs w:val="28"/>
        </w:rPr>
        <w:tab/>
        <w:t xml:space="preserve">The Wisconsin Talking Book and Braille Library </w:t>
      </w:r>
      <w:proofErr w:type="gramStart"/>
      <w:r w:rsidRPr="002C1818">
        <w:rPr>
          <w:rFonts w:cstheme="minorHAnsi"/>
          <w:sz w:val="28"/>
          <w:szCs w:val="28"/>
        </w:rPr>
        <w:t>is</w:t>
      </w:r>
      <w:proofErr w:type="gramEnd"/>
      <w:r w:rsidRPr="002C1818">
        <w:rPr>
          <w:rFonts w:cstheme="minorHAnsi"/>
          <w:sz w:val="28"/>
          <w:szCs w:val="28"/>
        </w:rPr>
        <w:t xml:space="preserve"> pleased to announce that we will once again be doing our </w:t>
      </w:r>
      <w:r w:rsidRPr="002C1818">
        <w:rPr>
          <w:rFonts w:cstheme="minorHAnsi"/>
          <w:b/>
          <w:bCs/>
          <w:sz w:val="28"/>
          <w:szCs w:val="28"/>
        </w:rPr>
        <w:t xml:space="preserve">Winter Reading Challenge!  </w:t>
      </w:r>
      <w:r w:rsidRPr="002C1818">
        <w:rPr>
          <w:rFonts w:cstheme="minorHAnsi"/>
          <w:sz w:val="28"/>
          <w:szCs w:val="28"/>
        </w:rPr>
        <w:t>So if you are looking for a fun way</w:t>
      </w:r>
      <w:r>
        <w:rPr>
          <w:rFonts w:cstheme="minorHAnsi"/>
          <w:sz w:val="28"/>
          <w:szCs w:val="28"/>
        </w:rPr>
        <w:t xml:space="preserve"> to challenge yourself to read </w:t>
      </w:r>
      <w:r w:rsidRPr="002C1818">
        <w:rPr>
          <w:rFonts w:cstheme="minorHAnsi"/>
          <w:sz w:val="28"/>
          <w:szCs w:val="28"/>
        </w:rPr>
        <w:t xml:space="preserve">more in the </w:t>
      </w:r>
      <w:proofErr w:type="gramStart"/>
      <w:r w:rsidRPr="002C1818">
        <w:rPr>
          <w:rFonts w:cstheme="minorHAnsi"/>
          <w:sz w:val="28"/>
          <w:szCs w:val="28"/>
        </w:rPr>
        <w:t>new year</w:t>
      </w:r>
      <w:proofErr w:type="gramEnd"/>
      <w:r w:rsidRPr="002C1818">
        <w:rPr>
          <w:rFonts w:cstheme="minorHAnsi"/>
          <w:sz w:val="28"/>
          <w:szCs w:val="28"/>
        </w:rPr>
        <w:t>, this is the perfect opportunity!</w:t>
      </w:r>
    </w:p>
    <w:p w:rsidR="002C1818" w:rsidRPr="002C1818" w:rsidRDefault="002C1818" w:rsidP="002C1818">
      <w:pPr>
        <w:widowControl w:val="0"/>
        <w:rPr>
          <w:rFonts w:cstheme="minorHAnsi"/>
          <w:sz w:val="28"/>
          <w:szCs w:val="28"/>
        </w:rPr>
      </w:pPr>
      <w:r w:rsidRPr="002C1818">
        <w:rPr>
          <w:rFonts w:cstheme="minorHAnsi"/>
          <w:sz w:val="28"/>
          <w:szCs w:val="28"/>
        </w:rPr>
        <w:tab/>
        <w:t xml:space="preserve">The Winter Reading Challenge takes place the whole month of February. The goal, for those who accept the challenge, is to read 20 minutes every day in February. People who </w:t>
      </w:r>
      <w:r w:rsidRPr="002C1818">
        <w:rPr>
          <w:rFonts w:cstheme="minorHAnsi"/>
          <w:sz w:val="28"/>
          <w:szCs w:val="28"/>
        </w:rPr>
        <w:lastRenderedPageBreak/>
        <w:t xml:space="preserve">successfully complete the challenge and return their completed reading logs will win a prize! </w:t>
      </w:r>
    </w:p>
    <w:p w:rsidR="002C1818" w:rsidRPr="002C1818" w:rsidRDefault="002C1818" w:rsidP="002C1818">
      <w:pPr>
        <w:widowControl w:val="0"/>
        <w:rPr>
          <w:rFonts w:cstheme="minorHAnsi"/>
          <w:b/>
          <w:bCs/>
          <w:color w:val="0000FF"/>
          <w:sz w:val="28"/>
          <w:szCs w:val="28"/>
          <w:u w:val="single"/>
        </w:rPr>
      </w:pPr>
      <w:r w:rsidRPr="002C1818">
        <w:rPr>
          <w:rFonts w:cstheme="minorHAnsi"/>
          <w:sz w:val="28"/>
          <w:szCs w:val="28"/>
        </w:rPr>
        <w:tab/>
        <w:t>If you are interested in joining</w:t>
      </w:r>
      <w:r w:rsidR="006E418F">
        <w:rPr>
          <w:rFonts w:cstheme="minorHAnsi"/>
          <w:sz w:val="28"/>
          <w:szCs w:val="28"/>
        </w:rPr>
        <w:t>,</w:t>
      </w:r>
      <w:r w:rsidRPr="002C1818">
        <w:rPr>
          <w:rFonts w:cstheme="minorHAnsi"/>
          <w:sz w:val="28"/>
          <w:szCs w:val="28"/>
        </w:rPr>
        <w:t xml:space="preserve"> contact a WTBBL reader’s advisor by phone </w:t>
      </w:r>
      <w:r w:rsidRPr="002C1818">
        <w:rPr>
          <w:rFonts w:cstheme="minorHAnsi"/>
          <w:b/>
          <w:bCs/>
          <w:sz w:val="28"/>
          <w:szCs w:val="28"/>
        </w:rPr>
        <w:t xml:space="preserve">414-286-3045 </w:t>
      </w:r>
      <w:r w:rsidRPr="002C1818">
        <w:rPr>
          <w:rFonts w:cstheme="minorHAnsi"/>
          <w:sz w:val="28"/>
          <w:szCs w:val="28"/>
        </w:rPr>
        <w:t xml:space="preserve">or by email at </w:t>
      </w:r>
      <w:hyperlink r:id="rId12" w:tooltip="WTBBL's email address" w:history="1">
        <w:r w:rsidR="006E418F" w:rsidRPr="006E418F">
          <w:rPr>
            <w:rStyle w:val="Hyperlink"/>
            <w:rFonts w:cstheme="minorHAnsi"/>
            <w:b/>
            <w:sz w:val="28"/>
            <w:szCs w:val="28"/>
          </w:rPr>
          <w:t>wtbbl@milwaukee.gov</w:t>
        </w:r>
      </w:hyperlink>
      <w:r w:rsidR="006E418F">
        <w:rPr>
          <w:rFonts w:cstheme="minorHAnsi"/>
          <w:sz w:val="28"/>
          <w:szCs w:val="28"/>
        </w:rPr>
        <w:t xml:space="preserve">. </w:t>
      </w:r>
      <w:r w:rsidRPr="002C1818">
        <w:rPr>
          <w:rFonts w:cstheme="minorHAnsi"/>
          <w:b/>
          <w:bCs/>
          <w:color w:val="0000FF"/>
          <w:sz w:val="28"/>
          <w:szCs w:val="28"/>
          <w:u w:val="single"/>
        </w:rPr>
        <w:t xml:space="preserve"> </w:t>
      </w:r>
    </w:p>
    <w:p w:rsidR="002C1818" w:rsidRDefault="002C1818" w:rsidP="002C1818">
      <w:pPr>
        <w:widowControl w:val="0"/>
        <w:rPr>
          <w:rFonts w:cstheme="minorHAnsi"/>
          <w:sz w:val="28"/>
          <w:szCs w:val="28"/>
        </w:rPr>
      </w:pPr>
      <w:r w:rsidRPr="002C1818">
        <w:rPr>
          <w:rFonts w:cstheme="minorHAnsi"/>
          <w:b/>
          <w:bCs/>
          <w:color w:val="0000FF"/>
          <w:sz w:val="28"/>
          <w:szCs w:val="28"/>
        </w:rPr>
        <w:tab/>
      </w:r>
      <w:r w:rsidR="006E418F">
        <w:rPr>
          <w:rFonts w:cstheme="minorHAnsi"/>
          <w:sz w:val="28"/>
          <w:szCs w:val="28"/>
        </w:rPr>
        <w:t>You will be mailed a b</w:t>
      </w:r>
      <w:r w:rsidRPr="002C1818">
        <w:rPr>
          <w:rFonts w:cstheme="minorHAnsi"/>
          <w:sz w:val="28"/>
          <w:szCs w:val="28"/>
        </w:rPr>
        <w:t>raille/large print calendar to mark off, with a pre-addressed envelop</w:t>
      </w:r>
      <w:r w:rsidR="006E418F">
        <w:rPr>
          <w:rFonts w:cstheme="minorHAnsi"/>
          <w:sz w:val="28"/>
          <w:szCs w:val="28"/>
        </w:rPr>
        <w:t>e</w:t>
      </w:r>
      <w:r w:rsidRPr="002C1818">
        <w:rPr>
          <w:rFonts w:cstheme="minorHAnsi"/>
          <w:sz w:val="28"/>
          <w:szCs w:val="28"/>
        </w:rPr>
        <w:t xml:space="preserve"> to return the log in. Each day in February that you read 20 minutes, you mark it off on the calendar. If you read every day and return your completed log, you will win a prize. The challenge is open to readers of any age and you can read in your preferred format. So join us for something fun this winter and earn a prize!</w:t>
      </w:r>
    </w:p>
    <w:p w:rsidR="00F13611" w:rsidRDefault="00FF1E19" w:rsidP="00F1361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2.25pt" o:hralign="center" o:hrstd="t" o:hrnoshade="t" o:hr="t" fillcolor="black" stroked="f"/>
        </w:pict>
      </w:r>
    </w:p>
    <w:p w:rsidR="00F13611" w:rsidRPr="00F13611" w:rsidRDefault="00F13611" w:rsidP="00F13611">
      <w:pPr>
        <w:pStyle w:val="Heading3"/>
        <w:jc w:val="center"/>
        <w:rPr>
          <w:rFonts w:asciiTheme="minorHAnsi" w:hAnsiTheme="minorHAnsi" w:cstheme="minorHAnsi"/>
          <w:color w:val="000000" w:themeColor="text1"/>
          <w:sz w:val="32"/>
        </w:rPr>
      </w:pPr>
      <w:r w:rsidRPr="00F13611">
        <w:rPr>
          <w:rFonts w:asciiTheme="minorHAnsi" w:hAnsiTheme="minorHAnsi" w:cstheme="minorHAnsi"/>
          <w:color w:val="000000" w:themeColor="text1"/>
          <w:sz w:val="32"/>
        </w:rPr>
        <w:t>Interested in Accessible Technology Podcasts?</w:t>
      </w:r>
    </w:p>
    <w:p w:rsidR="00F13611" w:rsidRPr="00F13611" w:rsidRDefault="00F13611" w:rsidP="00F13611">
      <w:pPr>
        <w:rPr>
          <w:rFonts w:cstheme="minorHAnsi"/>
        </w:rPr>
      </w:pPr>
    </w:p>
    <w:p w:rsidR="00F13611" w:rsidRDefault="00F13611" w:rsidP="00F13611">
      <w:pPr>
        <w:spacing w:line="273" w:lineRule="auto"/>
        <w:rPr>
          <w:rFonts w:cstheme="minorHAnsi"/>
          <w:sz w:val="28"/>
          <w:szCs w:val="28"/>
        </w:rPr>
      </w:pPr>
      <w:r w:rsidRPr="00F13611">
        <w:rPr>
          <w:rFonts w:cstheme="minorHAnsi"/>
          <w:sz w:val="28"/>
          <w:szCs w:val="28"/>
        </w:rPr>
        <w:tab/>
        <w:t xml:space="preserve">The Top Tech Tidbits directory at </w:t>
      </w:r>
      <w:hyperlink r:id="rId13" w:tooltip="Top Tech Tidbits directory" w:history="1">
        <w:r w:rsidRPr="00F13611">
          <w:rPr>
            <w:rStyle w:val="Hyperlink"/>
            <w:rFonts w:cstheme="minorHAnsi"/>
            <w:b/>
            <w:bCs/>
            <w:sz w:val="28"/>
            <w:szCs w:val="28"/>
          </w:rPr>
          <w:t>https://www.toptechtidbits.com/blind-andvisually-impaired-technology-podcast-directory.html</w:t>
        </w:r>
      </w:hyperlink>
      <w:r w:rsidRPr="00F13611">
        <w:rPr>
          <w:rFonts w:cstheme="minorHAnsi"/>
          <w:b/>
          <w:bCs/>
          <w:color w:val="0000FF"/>
          <w:sz w:val="28"/>
          <w:szCs w:val="28"/>
          <w:u w:val="single"/>
        </w:rPr>
        <w:t xml:space="preserve">  </w:t>
      </w:r>
      <w:r w:rsidRPr="00F13611">
        <w:rPr>
          <w:rFonts w:cstheme="minorHAnsi"/>
          <w:sz w:val="28"/>
          <w:szCs w:val="28"/>
        </w:rPr>
        <w:t xml:space="preserve">is available for patrons interested in podcasts dedicated to accessible technology. Check it out! Also included </w:t>
      </w:r>
      <w:proofErr w:type="gramStart"/>
      <w:r w:rsidRPr="00F13611">
        <w:rPr>
          <w:rFonts w:cstheme="minorHAnsi"/>
          <w:sz w:val="28"/>
          <w:szCs w:val="28"/>
        </w:rPr>
        <w:t>are a game and listserv directory</w:t>
      </w:r>
      <w:proofErr w:type="gramEnd"/>
      <w:r w:rsidRPr="00F13611">
        <w:rPr>
          <w:rFonts w:cstheme="minorHAnsi"/>
          <w:sz w:val="28"/>
          <w:szCs w:val="28"/>
        </w:rPr>
        <w:t xml:space="preserve">. </w:t>
      </w:r>
    </w:p>
    <w:p w:rsidR="00F13611" w:rsidRDefault="00FF1E19" w:rsidP="00F1361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9" style="width:0;height:2.25pt" o:hralign="center" o:hrstd="t" o:hrnoshade="t" o:hr="t" fillcolor="black" stroked="f"/>
        </w:pict>
      </w:r>
    </w:p>
    <w:p w:rsidR="00F13611" w:rsidRDefault="00F13611" w:rsidP="00F13611">
      <w:pPr>
        <w:pStyle w:val="Heading3"/>
        <w:jc w:val="center"/>
        <w:rPr>
          <w:rFonts w:asciiTheme="minorHAnsi" w:hAnsiTheme="minorHAnsi" w:cstheme="minorHAnsi"/>
          <w:color w:val="000000" w:themeColor="text1"/>
          <w:sz w:val="32"/>
          <w:szCs w:val="32"/>
        </w:rPr>
      </w:pPr>
      <w:r w:rsidRPr="00F13611">
        <w:rPr>
          <w:rFonts w:asciiTheme="minorHAnsi" w:hAnsiTheme="minorHAnsi" w:cstheme="minorHAnsi"/>
          <w:color w:val="000000" w:themeColor="text1"/>
          <w:sz w:val="32"/>
          <w:szCs w:val="32"/>
        </w:rPr>
        <w:t>Reading List</w:t>
      </w:r>
    </w:p>
    <w:p w:rsidR="00F13611" w:rsidRPr="00F13611" w:rsidRDefault="00F13611" w:rsidP="00F13611"/>
    <w:p w:rsidR="00F13611" w:rsidRPr="00F13611" w:rsidRDefault="00F13611" w:rsidP="00F13611">
      <w:pPr>
        <w:widowControl w:val="0"/>
        <w:rPr>
          <w:rFonts w:cstheme="minorHAnsi"/>
          <w:sz w:val="28"/>
          <w:szCs w:val="28"/>
        </w:rPr>
      </w:pPr>
      <w:r w:rsidRPr="00F13611">
        <w:rPr>
          <w:rFonts w:cstheme="minorHAnsi"/>
          <w:sz w:val="28"/>
          <w:szCs w:val="28"/>
        </w:rPr>
        <w:tab/>
        <w:t xml:space="preserve">If you are looking for some inspiration in the </w:t>
      </w:r>
      <w:proofErr w:type="gramStart"/>
      <w:r w:rsidRPr="00F13611">
        <w:rPr>
          <w:rFonts w:cstheme="minorHAnsi"/>
          <w:sz w:val="28"/>
          <w:szCs w:val="28"/>
        </w:rPr>
        <w:t>new year</w:t>
      </w:r>
      <w:proofErr w:type="gramEnd"/>
      <w:r w:rsidRPr="00F13611">
        <w:rPr>
          <w:rFonts w:cstheme="minorHAnsi"/>
          <w:sz w:val="28"/>
          <w:szCs w:val="28"/>
        </w:rPr>
        <w:t xml:space="preserve">, these books should do the trick! </w:t>
      </w:r>
    </w:p>
    <w:p w:rsidR="00F13611" w:rsidRPr="00FB3E52" w:rsidRDefault="00F13611" w:rsidP="00F13611">
      <w:pPr>
        <w:pStyle w:val="Heading4"/>
        <w:rPr>
          <w:rFonts w:asciiTheme="minorHAnsi" w:hAnsiTheme="minorHAnsi" w:cstheme="minorHAnsi"/>
          <w:i w:val="0"/>
        </w:rPr>
      </w:pPr>
      <w:r w:rsidRPr="00FB3E52">
        <w:rPr>
          <w:rFonts w:asciiTheme="minorHAnsi" w:hAnsiTheme="minorHAnsi" w:cstheme="minorHAnsi"/>
          <w:i w:val="0"/>
          <w:color w:val="000000" w:themeColor="text1"/>
          <w:sz w:val="28"/>
        </w:rPr>
        <w:t>Sentenced to Blindness, Now What</w:t>
      </w:r>
      <w:proofErr w:type="gramStart"/>
      <w:r w:rsidRPr="00FB3E52">
        <w:rPr>
          <w:rFonts w:asciiTheme="minorHAnsi" w:hAnsiTheme="minorHAnsi" w:cstheme="minorHAnsi"/>
          <w:i w:val="0"/>
          <w:color w:val="000000" w:themeColor="text1"/>
          <w:sz w:val="28"/>
        </w:rPr>
        <w:t>?:</w:t>
      </w:r>
      <w:proofErr w:type="gramEnd"/>
      <w:r w:rsidRPr="00FB3E52">
        <w:rPr>
          <w:rFonts w:asciiTheme="minorHAnsi" w:hAnsiTheme="minorHAnsi" w:cstheme="minorHAnsi"/>
          <w:i w:val="0"/>
          <w:color w:val="000000" w:themeColor="text1"/>
          <w:sz w:val="28"/>
        </w:rPr>
        <w:t xml:space="preserve"> A Journey from Hopelessness Street to Possibility Road by Morten </w:t>
      </w:r>
      <w:proofErr w:type="spellStart"/>
      <w:r w:rsidRPr="00FB3E52">
        <w:rPr>
          <w:rFonts w:asciiTheme="minorHAnsi" w:hAnsiTheme="minorHAnsi" w:cstheme="minorHAnsi"/>
          <w:i w:val="0"/>
          <w:color w:val="000000" w:themeColor="text1"/>
          <w:sz w:val="28"/>
        </w:rPr>
        <w:t>Bonde</w:t>
      </w:r>
      <w:proofErr w:type="spellEnd"/>
      <w:r w:rsidRPr="00FB3E52">
        <w:rPr>
          <w:rFonts w:asciiTheme="minorHAnsi" w:hAnsiTheme="minorHAnsi" w:cstheme="minorHAnsi"/>
          <w:i w:val="0"/>
          <w:color w:val="000000" w:themeColor="text1"/>
          <w:sz w:val="28"/>
        </w:rPr>
        <w:t xml:space="preserve"> DB101400 </w:t>
      </w:r>
    </w:p>
    <w:p w:rsidR="00F13611" w:rsidRPr="00F13611" w:rsidRDefault="00F13611" w:rsidP="00F13611">
      <w:pPr>
        <w:widowControl w:val="0"/>
        <w:rPr>
          <w:rFonts w:cstheme="minorHAnsi"/>
        </w:rPr>
      </w:pPr>
      <w:proofErr w:type="gramStart"/>
      <w:r w:rsidRPr="00F13611">
        <w:rPr>
          <w:rFonts w:cstheme="minorHAnsi"/>
          <w:sz w:val="28"/>
          <w:szCs w:val="28"/>
        </w:rPr>
        <w:t>Memoir of a former executive at the LEGO Group about his experiences in losing his sight.</w:t>
      </w:r>
      <w:proofErr w:type="gramEnd"/>
      <w:r w:rsidRPr="00F13611">
        <w:rPr>
          <w:rFonts w:cstheme="minorHAnsi"/>
          <w:sz w:val="28"/>
          <w:szCs w:val="28"/>
        </w:rPr>
        <w:t xml:space="preserve"> Diagnosed with Retinitis </w:t>
      </w:r>
      <w:proofErr w:type="spellStart"/>
      <w:r w:rsidRPr="00F13611">
        <w:rPr>
          <w:rFonts w:cstheme="minorHAnsi"/>
          <w:sz w:val="28"/>
          <w:szCs w:val="28"/>
        </w:rPr>
        <w:t>Pigmentosa</w:t>
      </w:r>
      <w:proofErr w:type="spellEnd"/>
      <w:r w:rsidRPr="00F13611">
        <w:rPr>
          <w:rFonts w:cstheme="minorHAnsi"/>
          <w:sz w:val="28"/>
          <w:szCs w:val="28"/>
        </w:rPr>
        <w:t xml:space="preserve">, by 2016 he realized his sight had changed drastically. He describes his journey from perceived limitations to new possibilities. </w:t>
      </w:r>
      <w:proofErr w:type="gramStart"/>
      <w:r w:rsidRPr="00F13611">
        <w:rPr>
          <w:rFonts w:cstheme="minorHAnsi"/>
          <w:sz w:val="28"/>
          <w:szCs w:val="28"/>
        </w:rPr>
        <w:t>Translated from the 2019 Danish edition.</w:t>
      </w:r>
      <w:proofErr w:type="gramEnd"/>
      <w:r w:rsidRPr="00F13611">
        <w:rPr>
          <w:rFonts w:cstheme="minorHAnsi"/>
          <w:sz w:val="28"/>
          <w:szCs w:val="28"/>
        </w:rPr>
        <w:t xml:space="preserve"> </w:t>
      </w:r>
      <w:proofErr w:type="gramStart"/>
      <w:r w:rsidRPr="00F13611">
        <w:rPr>
          <w:rFonts w:cstheme="minorHAnsi"/>
          <w:sz w:val="28"/>
          <w:szCs w:val="28"/>
        </w:rPr>
        <w:t>Some strong language.</w:t>
      </w:r>
      <w:proofErr w:type="gramEnd"/>
      <w:r w:rsidRPr="00F13611">
        <w:rPr>
          <w:rFonts w:cstheme="minorHAnsi"/>
          <w:sz w:val="28"/>
          <w:szCs w:val="28"/>
        </w:rPr>
        <w:t xml:space="preserve"> 2020.</w:t>
      </w:r>
    </w:p>
    <w:p w:rsidR="00FB3E52" w:rsidRPr="00FB3E52" w:rsidRDefault="00FB3E52" w:rsidP="00FB3E52">
      <w:pPr>
        <w:pStyle w:val="Heading4"/>
        <w:rPr>
          <w:rFonts w:asciiTheme="minorHAnsi" w:hAnsiTheme="minorHAnsi" w:cstheme="minorHAnsi"/>
          <w:i w:val="0"/>
        </w:rPr>
      </w:pPr>
      <w:r w:rsidRPr="00FB3E52">
        <w:rPr>
          <w:rFonts w:asciiTheme="minorHAnsi" w:hAnsiTheme="minorHAnsi" w:cstheme="minorHAnsi"/>
          <w:i w:val="0"/>
          <w:color w:val="000000" w:themeColor="text1"/>
          <w:sz w:val="28"/>
        </w:rPr>
        <w:t xml:space="preserve">Perfect Rose Cracked Vase by Pamela L. Reynolds DB103993 </w:t>
      </w:r>
    </w:p>
    <w:p w:rsidR="00FB3E52" w:rsidRPr="00FB3E52" w:rsidRDefault="00FB3E52" w:rsidP="00FB3E52">
      <w:pPr>
        <w:spacing w:line="273" w:lineRule="auto"/>
        <w:rPr>
          <w:rFonts w:cstheme="minorHAnsi"/>
          <w:b/>
          <w:bCs/>
          <w:sz w:val="28"/>
          <w:szCs w:val="28"/>
        </w:rPr>
      </w:pPr>
      <w:r w:rsidRPr="00FB3E52">
        <w:rPr>
          <w:rFonts w:cstheme="minorHAnsi"/>
          <w:sz w:val="28"/>
          <w:szCs w:val="28"/>
        </w:rPr>
        <w:t xml:space="preserve">Drawing from her childhood journals, the author reflects on her experiences growing up with disabilities after her mother contracted German measles while pregnant. She discusses her difficult relationship with her mother, the challenges and trauma of her childhood, and the healing insights she learned along the journey of her life. </w:t>
      </w:r>
      <w:proofErr w:type="gramStart"/>
      <w:r w:rsidRPr="00FB3E52">
        <w:rPr>
          <w:rFonts w:cstheme="minorHAnsi"/>
          <w:sz w:val="28"/>
          <w:szCs w:val="28"/>
        </w:rPr>
        <w:t>Some descriptions of sex.</w:t>
      </w:r>
      <w:proofErr w:type="gramEnd"/>
      <w:r w:rsidRPr="00FB3E52">
        <w:rPr>
          <w:rFonts w:cstheme="minorHAnsi"/>
          <w:sz w:val="28"/>
          <w:szCs w:val="28"/>
        </w:rPr>
        <w:t xml:space="preserve"> 2019.</w:t>
      </w:r>
    </w:p>
    <w:p w:rsidR="00FB3E52" w:rsidRPr="00FB3E52" w:rsidRDefault="00FB3E52" w:rsidP="00FB3E52">
      <w:pPr>
        <w:pStyle w:val="Heading4"/>
        <w:rPr>
          <w:rFonts w:asciiTheme="minorHAnsi" w:hAnsiTheme="minorHAnsi" w:cstheme="minorHAnsi"/>
          <w:i w:val="0"/>
          <w:color w:val="000000" w:themeColor="text1"/>
          <w:sz w:val="28"/>
        </w:rPr>
      </w:pPr>
      <w:r w:rsidRPr="00FB3E52">
        <w:rPr>
          <w:rFonts w:asciiTheme="minorHAnsi" w:hAnsiTheme="minorHAnsi" w:cstheme="minorHAnsi"/>
          <w:i w:val="0"/>
          <w:color w:val="000000" w:themeColor="text1"/>
          <w:sz w:val="28"/>
        </w:rPr>
        <w:lastRenderedPageBreak/>
        <w:t>There Plant Eyes: A Personal and Cultural History of Blindness by M. Leona Godin DB104014</w:t>
      </w:r>
    </w:p>
    <w:p w:rsidR="00FB3E52" w:rsidRPr="00FB3E52" w:rsidRDefault="00FB3E52" w:rsidP="00FB3E52">
      <w:pPr>
        <w:spacing w:line="273" w:lineRule="auto"/>
        <w:rPr>
          <w:rFonts w:cstheme="minorHAnsi"/>
          <w:sz w:val="28"/>
          <w:szCs w:val="28"/>
        </w:rPr>
      </w:pPr>
      <w:r>
        <w:rPr>
          <w:rFonts w:ascii="Franklin Gothic Book" w:hAnsi="Franklin Gothic Book"/>
          <w:sz w:val="28"/>
          <w:szCs w:val="28"/>
        </w:rPr>
        <w:t xml:space="preserve"> </w:t>
      </w:r>
      <w:proofErr w:type="gramStart"/>
      <w:r w:rsidRPr="00FB3E52">
        <w:rPr>
          <w:rFonts w:cstheme="minorHAnsi"/>
          <w:sz w:val="28"/>
          <w:szCs w:val="28"/>
        </w:rPr>
        <w:t>A history of blindness across art, literature, and culture, exploring how blindness has been used throughout time as a metaphor for both ignorance and transcendence.</w:t>
      </w:r>
      <w:proofErr w:type="gramEnd"/>
      <w:r w:rsidRPr="00FB3E52">
        <w:rPr>
          <w:rFonts w:cstheme="minorHAnsi"/>
          <w:sz w:val="28"/>
          <w:szCs w:val="28"/>
        </w:rPr>
        <w:t xml:space="preserve"> Through detailed analysis and autobiographical examples, the author presents connections to the science of blindness, accessibility developments, and humanity's larger understanding of the world. </w:t>
      </w:r>
      <w:proofErr w:type="gramStart"/>
      <w:r w:rsidRPr="00FB3E52">
        <w:rPr>
          <w:rFonts w:cstheme="minorHAnsi"/>
          <w:sz w:val="28"/>
          <w:szCs w:val="28"/>
        </w:rPr>
        <w:t>Includes supplemental material.</w:t>
      </w:r>
      <w:proofErr w:type="gramEnd"/>
      <w:r w:rsidRPr="00FB3E52">
        <w:rPr>
          <w:rFonts w:cstheme="minorHAnsi"/>
          <w:sz w:val="28"/>
          <w:szCs w:val="28"/>
        </w:rPr>
        <w:t xml:space="preserve"> </w:t>
      </w:r>
      <w:proofErr w:type="gramStart"/>
      <w:r w:rsidRPr="00FB3E52">
        <w:rPr>
          <w:rFonts w:cstheme="minorHAnsi"/>
          <w:sz w:val="28"/>
          <w:szCs w:val="28"/>
        </w:rPr>
        <w:t>Unrated.</w:t>
      </w:r>
      <w:proofErr w:type="gramEnd"/>
      <w:r w:rsidRPr="00FB3E52">
        <w:rPr>
          <w:rFonts w:cstheme="minorHAnsi"/>
          <w:sz w:val="28"/>
          <w:szCs w:val="28"/>
        </w:rPr>
        <w:t xml:space="preserve"> </w:t>
      </w:r>
      <w:proofErr w:type="gramStart"/>
      <w:r w:rsidRPr="00FB3E52">
        <w:rPr>
          <w:rFonts w:cstheme="minorHAnsi"/>
          <w:sz w:val="28"/>
          <w:szCs w:val="28"/>
        </w:rPr>
        <w:t>Commercial audiobook.</w:t>
      </w:r>
      <w:proofErr w:type="gramEnd"/>
      <w:r w:rsidRPr="00FB3E52">
        <w:rPr>
          <w:rFonts w:cstheme="minorHAnsi"/>
          <w:sz w:val="28"/>
          <w:szCs w:val="28"/>
        </w:rPr>
        <w:t xml:space="preserve"> 2021.</w:t>
      </w:r>
    </w:p>
    <w:p w:rsidR="00FB3E52" w:rsidRPr="00FB3E52" w:rsidRDefault="00FB3E52" w:rsidP="00FB3E52">
      <w:pPr>
        <w:pStyle w:val="Heading4"/>
        <w:rPr>
          <w:rFonts w:asciiTheme="minorHAnsi" w:hAnsiTheme="minorHAnsi" w:cstheme="minorHAnsi"/>
          <w:i w:val="0"/>
          <w:color w:val="000000" w:themeColor="text1"/>
          <w:sz w:val="28"/>
        </w:rPr>
      </w:pPr>
      <w:r w:rsidRPr="00FB3E52">
        <w:rPr>
          <w:rFonts w:asciiTheme="minorHAnsi" w:hAnsiTheme="minorHAnsi" w:cstheme="minorHAnsi"/>
          <w:i w:val="0"/>
          <w:color w:val="000000" w:themeColor="text1"/>
          <w:sz w:val="28"/>
        </w:rPr>
        <w:t xml:space="preserve">Sitting Pretty: The View </w:t>
      </w:r>
      <w:proofErr w:type="gramStart"/>
      <w:r w:rsidRPr="00FB3E52">
        <w:rPr>
          <w:rFonts w:asciiTheme="minorHAnsi" w:hAnsiTheme="minorHAnsi" w:cstheme="minorHAnsi"/>
          <w:i w:val="0"/>
          <w:color w:val="000000" w:themeColor="text1"/>
          <w:sz w:val="28"/>
        </w:rPr>
        <w:t>From</w:t>
      </w:r>
      <w:proofErr w:type="gramEnd"/>
      <w:r w:rsidRPr="00FB3E52">
        <w:rPr>
          <w:rFonts w:asciiTheme="minorHAnsi" w:hAnsiTheme="minorHAnsi" w:cstheme="minorHAnsi"/>
          <w:i w:val="0"/>
          <w:color w:val="000000" w:themeColor="text1"/>
          <w:sz w:val="28"/>
        </w:rPr>
        <w:t xml:space="preserve"> My Ordinary, Resilient, Disabled Body by Rebekah </w:t>
      </w:r>
      <w:proofErr w:type="spellStart"/>
      <w:r w:rsidRPr="00FB3E52">
        <w:rPr>
          <w:rFonts w:asciiTheme="minorHAnsi" w:hAnsiTheme="minorHAnsi" w:cstheme="minorHAnsi"/>
          <w:i w:val="0"/>
          <w:color w:val="000000" w:themeColor="text1"/>
          <w:sz w:val="28"/>
        </w:rPr>
        <w:t>Taussig</w:t>
      </w:r>
      <w:proofErr w:type="spellEnd"/>
      <w:r w:rsidRPr="00FB3E52">
        <w:rPr>
          <w:rFonts w:asciiTheme="minorHAnsi" w:hAnsiTheme="minorHAnsi" w:cstheme="minorHAnsi"/>
          <w:i w:val="0"/>
          <w:color w:val="000000" w:themeColor="text1"/>
          <w:sz w:val="28"/>
        </w:rPr>
        <w:t xml:space="preserve"> DB101063 </w:t>
      </w:r>
    </w:p>
    <w:p w:rsidR="00FB3E52" w:rsidRPr="00FB3E52" w:rsidRDefault="00FB3E52" w:rsidP="00FB3E52">
      <w:pPr>
        <w:widowControl w:val="0"/>
        <w:rPr>
          <w:rFonts w:cstheme="minorHAnsi"/>
          <w:sz w:val="28"/>
          <w:szCs w:val="28"/>
        </w:rPr>
      </w:pPr>
      <w:proofErr w:type="gramStart"/>
      <w:r>
        <w:rPr>
          <w:rFonts w:ascii="Franklin Gothic Book" w:hAnsi="Franklin Gothic Book"/>
          <w:sz w:val="28"/>
          <w:szCs w:val="28"/>
        </w:rPr>
        <w:t>A memoir essay collection from a disability advocate living with paralysis.</w:t>
      </w:r>
      <w:proofErr w:type="gramEnd"/>
      <w:r>
        <w:rPr>
          <w:rFonts w:ascii="Franklin Gothic Book" w:hAnsi="Franklin Gothic Book"/>
          <w:sz w:val="28"/>
          <w:szCs w:val="28"/>
        </w:rPr>
        <w:t xml:space="preserve"> The author reflects on her experiences growing up, the complications of kindness and charity, </w:t>
      </w:r>
      <w:r w:rsidRPr="00FB3E52">
        <w:rPr>
          <w:rFonts w:cstheme="minorHAnsi"/>
          <w:sz w:val="28"/>
          <w:szCs w:val="28"/>
        </w:rPr>
        <w:t xml:space="preserve">living both independently and dependently, experiencing intimacy, and the pervasiveness of ableism. </w:t>
      </w:r>
      <w:proofErr w:type="gramStart"/>
      <w:r w:rsidRPr="00FB3E52">
        <w:rPr>
          <w:rFonts w:cstheme="minorHAnsi"/>
          <w:sz w:val="28"/>
          <w:szCs w:val="28"/>
        </w:rPr>
        <w:t>Unrated.</w:t>
      </w:r>
      <w:proofErr w:type="gramEnd"/>
      <w:r w:rsidRPr="00FB3E52">
        <w:rPr>
          <w:rFonts w:cstheme="minorHAnsi"/>
          <w:sz w:val="28"/>
          <w:szCs w:val="28"/>
        </w:rPr>
        <w:t xml:space="preserve"> </w:t>
      </w:r>
      <w:proofErr w:type="gramStart"/>
      <w:r w:rsidRPr="00FB3E52">
        <w:rPr>
          <w:rFonts w:cstheme="minorHAnsi"/>
          <w:sz w:val="28"/>
          <w:szCs w:val="28"/>
        </w:rPr>
        <w:t>Commercial audiobook.</w:t>
      </w:r>
      <w:proofErr w:type="gramEnd"/>
      <w:r w:rsidRPr="00FB3E52">
        <w:rPr>
          <w:rFonts w:cstheme="minorHAnsi"/>
          <w:sz w:val="28"/>
          <w:szCs w:val="28"/>
        </w:rPr>
        <w:t xml:space="preserve"> 2020.</w:t>
      </w:r>
    </w:p>
    <w:p w:rsidR="00FB3E52" w:rsidRPr="00FB3E52" w:rsidRDefault="00FB3E52" w:rsidP="00FB3E52">
      <w:pPr>
        <w:pStyle w:val="Heading4"/>
        <w:rPr>
          <w:rFonts w:asciiTheme="minorHAnsi" w:hAnsiTheme="minorHAnsi" w:cstheme="minorHAnsi"/>
          <w:i w:val="0"/>
          <w:color w:val="000000" w:themeColor="text1"/>
          <w:sz w:val="28"/>
        </w:rPr>
      </w:pPr>
      <w:r w:rsidRPr="00FB3E52">
        <w:rPr>
          <w:rFonts w:asciiTheme="minorHAnsi" w:hAnsiTheme="minorHAnsi" w:cstheme="minorHAnsi"/>
          <w:i w:val="0"/>
          <w:color w:val="000000" w:themeColor="text1"/>
          <w:sz w:val="28"/>
        </w:rPr>
        <w:t xml:space="preserve">Hello Darkness, My Old Friend: How Daring Dreams and Unyielding Friendship Turned One Man's Blindness into an Extraordinary Vision for Life by Sanford D Greenberg DB100264 </w:t>
      </w:r>
    </w:p>
    <w:p w:rsidR="00FB3E52" w:rsidRPr="00FB3E52" w:rsidRDefault="00FB3E52" w:rsidP="00FB3E52">
      <w:pPr>
        <w:widowControl w:val="0"/>
        <w:rPr>
          <w:rFonts w:cstheme="minorHAnsi"/>
          <w:sz w:val="28"/>
          <w:szCs w:val="28"/>
        </w:rPr>
      </w:pPr>
      <w:r w:rsidRPr="00FB3E52">
        <w:rPr>
          <w:rFonts w:cstheme="minorHAnsi"/>
          <w:sz w:val="28"/>
          <w:szCs w:val="28"/>
        </w:rPr>
        <w:t xml:space="preserve">Author describes how losing his eyesight as a Columbia junior affected his life trajectory. He went on to Harvard and Oxford and </w:t>
      </w:r>
      <w:r w:rsidR="002C0ECF" w:rsidRPr="00C5170A">
        <w:rPr>
          <w:rFonts w:cstheme="minorHAnsi"/>
          <w:sz w:val="28"/>
          <w:szCs w:val="28"/>
        </w:rPr>
        <w:t>—</w:t>
      </w:r>
      <w:r w:rsidR="002C0ECF">
        <w:rPr>
          <w:rFonts w:cstheme="minorHAnsi"/>
          <w:sz w:val="28"/>
          <w:szCs w:val="28"/>
        </w:rPr>
        <w:t xml:space="preserve"> </w:t>
      </w:r>
      <w:r w:rsidRPr="00FB3E52">
        <w:rPr>
          <w:rFonts w:cstheme="minorHAnsi"/>
          <w:sz w:val="28"/>
          <w:szCs w:val="28"/>
        </w:rPr>
        <w:t xml:space="preserve">among many other accomplishments </w:t>
      </w:r>
      <w:r w:rsidR="002C0ECF" w:rsidRPr="00C5170A">
        <w:rPr>
          <w:rFonts w:cstheme="minorHAnsi"/>
          <w:sz w:val="28"/>
          <w:szCs w:val="28"/>
        </w:rPr>
        <w:t>—</w:t>
      </w:r>
      <w:r w:rsidRPr="00FB3E52">
        <w:rPr>
          <w:rFonts w:cstheme="minorHAnsi"/>
          <w:sz w:val="28"/>
          <w:szCs w:val="28"/>
        </w:rPr>
        <w:t xml:space="preserve"> invented a compressed speech machine which speeds up the reproduction of words from recordings without distorting any sound. The title reflects his long friendship with Art Garfunkel. 2020.</w:t>
      </w:r>
    </w:p>
    <w:p w:rsidR="00FB3E52" w:rsidRPr="00FB3E52" w:rsidRDefault="00FB3E52" w:rsidP="00FB3E52">
      <w:pPr>
        <w:pStyle w:val="Heading4"/>
        <w:rPr>
          <w:rFonts w:asciiTheme="minorHAnsi" w:hAnsiTheme="minorHAnsi" w:cstheme="minorHAnsi"/>
          <w:i w:val="0"/>
          <w:color w:val="000000" w:themeColor="text1"/>
          <w:sz w:val="28"/>
        </w:rPr>
      </w:pPr>
      <w:r w:rsidRPr="00FB3E52">
        <w:rPr>
          <w:rFonts w:asciiTheme="minorHAnsi" w:hAnsiTheme="minorHAnsi" w:cstheme="minorHAnsi"/>
          <w:i w:val="0"/>
          <w:color w:val="000000" w:themeColor="text1"/>
          <w:sz w:val="28"/>
        </w:rPr>
        <w:t xml:space="preserve">Hope of the Crow: Tales of Occupying Aging by Katherine Schneider DB101220 </w:t>
      </w:r>
    </w:p>
    <w:p w:rsidR="00FB3E52" w:rsidRPr="00FB3E52" w:rsidRDefault="00FB3E52" w:rsidP="00FB3E52">
      <w:pPr>
        <w:spacing w:line="273" w:lineRule="auto"/>
        <w:rPr>
          <w:rFonts w:cstheme="minorHAnsi"/>
          <w:sz w:val="28"/>
          <w:szCs w:val="28"/>
        </w:rPr>
      </w:pPr>
      <w:r w:rsidRPr="00FB3E52">
        <w:rPr>
          <w:rFonts w:cstheme="minorHAnsi"/>
          <w:sz w:val="28"/>
          <w:szCs w:val="28"/>
        </w:rPr>
        <w:t>The author reflects on life with disabilities and aging through seven years of vignettes of her life. She describes her work as a grass-roots activist, her personal life, and her beliefs. 2020.</w:t>
      </w:r>
    </w:p>
    <w:p w:rsidR="00FB3E52" w:rsidRPr="00FB3E52" w:rsidRDefault="00FB3E52" w:rsidP="00FB3E52">
      <w:pPr>
        <w:pStyle w:val="Heading4"/>
        <w:rPr>
          <w:rFonts w:asciiTheme="minorHAnsi" w:hAnsiTheme="minorHAnsi" w:cstheme="minorHAnsi"/>
          <w:color w:val="000000" w:themeColor="text1"/>
          <w:sz w:val="28"/>
        </w:rPr>
      </w:pPr>
      <w:r w:rsidRPr="00FB3E52">
        <w:rPr>
          <w:rStyle w:val="Heading4Char"/>
          <w:rFonts w:asciiTheme="minorHAnsi" w:hAnsiTheme="minorHAnsi" w:cstheme="minorHAnsi"/>
          <w:b/>
          <w:bCs/>
          <w:iCs/>
          <w:color w:val="000000" w:themeColor="text1"/>
          <w:sz w:val="28"/>
        </w:rPr>
        <w:t>Blind Ambition: How to Envision Your Limitless Potential and Achieve the Success You Want by Patricia Walsh DB103995</w:t>
      </w:r>
      <w:r w:rsidRPr="00FB3E52">
        <w:rPr>
          <w:rFonts w:asciiTheme="minorHAnsi" w:hAnsiTheme="minorHAnsi" w:cstheme="minorHAnsi"/>
          <w:color w:val="000000" w:themeColor="text1"/>
          <w:sz w:val="28"/>
        </w:rPr>
        <w:t xml:space="preserve"> </w:t>
      </w:r>
    </w:p>
    <w:p w:rsidR="00FB3E52" w:rsidRDefault="00FB3E52" w:rsidP="00FB3E52">
      <w:pPr>
        <w:spacing w:line="273" w:lineRule="auto"/>
        <w:rPr>
          <w:rFonts w:cstheme="minorHAnsi"/>
          <w:sz w:val="28"/>
          <w:szCs w:val="28"/>
        </w:rPr>
      </w:pPr>
      <w:r w:rsidRPr="00FB3E52">
        <w:rPr>
          <w:rFonts w:cstheme="minorHAnsi"/>
          <w:sz w:val="28"/>
          <w:szCs w:val="28"/>
        </w:rPr>
        <w:t>Walsh shares her story of losing her sight due to a pediatric brain tumor and surgical complications, and her road to becoming an award-winning computer engineer and champion para-triathlete. Discusses the ways she motivates herself through her goal-setting system of Fuel/Fire/Blaze. 2015.</w:t>
      </w:r>
    </w:p>
    <w:p w:rsidR="003C11D6" w:rsidRDefault="00FF1E19" w:rsidP="003C11D6">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0" style="width:0;height:2.25pt" o:hralign="center" o:hrstd="t" o:hrnoshade="t" o:hr="t" fillcolor="black" stroked="f"/>
        </w:pict>
      </w:r>
    </w:p>
    <w:p w:rsidR="003C11D6" w:rsidRDefault="003C11D6" w:rsidP="003C11D6">
      <w:pPr>
        <w:pStyle w:val="Heading3"/>
        <w:jc w:val="center"/>
        <w:rPr>
          <w:rFonts w:asciiTheme="minorHAnsi" w:hAnsiTheme="minorHAnsi" w:cstheme="minorHAnsi"/>
          <w:color w:val="000000" w:themeColor="text1"/>
          <w:sz w:val="32"/>
          <w:szCs w:val="32"/>
        </w:rPr>
      </w:pPr>
      <w:r w:rsidRPr="003C11D6">
        <w:rPr>
          <w:rFonts w:asciiTheme="minorHAnsi" w:hAnsiTheme="minorHAnsi" w:cstheme="minorHAnsi"/>
          <w:color w:val="000000" w:themeColor="text1"/>
          <w:sz w:val="32"/>
          <w:szCs w:val="32"/>
        </w:rPr>
        <w:t>WTBBL 2022 Adult Book Club</w:t>
      </w:r>
    </w:p>
    <w:p w:rsidR="003C11D6" w:rsidRPr="003C11D6" w:rsidRDefault="003C11D6" w:rsidP="003C11D6"/>
    <w:p w:rsidR="003C11D6" w:rsidRPr="003C11D6" w:rsidRDefault="003C11D6" w:rsidP="003C11D6">
      <w:pPr>
        <w:widowControl w:val="0"/>
        <w:rPr>
          <w:rFonts w:cstheme="minorHAnsi"/>
          <w:sz w:val="28"/>
          <w:szCs w:val="28"/>
        </w:rPr>
      </w:pPr>
      <w:r w:rsidRPr="003C11D6">
        <w:rPr>
          <w:rFonts w:cstheme="minorHAnsi"/>
          <w:sz w:val="28"/>
          <w:szCs w:val="28"/>
        </w:rPr>
        <w:t xml:space="preserve">The WTBBL Adult Book Club meets on the phone every other month on a Tuesday by using a toll-free phone number </w:t>
      </w:r>
      <w:r w:rsidRPr="003C11D6">
        <w:rPr>
          <w:rFonts w:cstheme="minorHAnsi"/>
          <w:sz w:val="28"/>
          <w:szCs w:val="28"/>
        </w:rPr>
        <w:br/>
      </w:r>
      <w:r w:rsidRPr="003C11D6">
        <w:rPr>
          <w:rFonts w:cstheme="minorHAnsi"/>
          <w:b/>
          <w:bCs/>
          <w:sz w:val="28"/>
          <w:szCs w:val="28"/>
        </w:rPr>
        <w:lastRenderedPageBreak/>
        <w:t xml:space="preserve">1-855-753-0200. </w:t>
      </w:r>
      <w:r w:rsidRPr="003C11D6">
        <w:rPr>
          <w:rFonts w:cstheme="minorHAnsi"/>
          <w:sz w:val="28"/>
          <w:szCs w:val="28"/>
        </w:rPr>
        <w:t xml:space="preserve">There are two sessions from which to choose: </w:t>
      </w:r>
      <w:r w:rsidRPr="003C11D6">
        <w:rPr>
          <w:rFonts w:cstheme="minorHAnsi"/>
          <w:b/>
          <w:bCs/>
          <w:sz w:val="28"/>
          <w:szCs w:val="28"/>
        </w:rPr>
        <w:t xml:space="preserve">1:30 to 2:30 pm </w:t>
      </w:r>
      <w:r w:rsidRPr="003C11D6">
        <w:rPr>
          <w:rFonts w:cstheme="minorHAnsi"/>
          <w:sz w:val="28"/>
          <w:szCs w:val="28"/>
        </w:rPr>
        <w:t xml:space="preserve">or </w:t>
      </w:r>
      <w:r w:rsidRPr="003C11D6">
        <w:rPr>
          <w:rFonts w:cstheme="minorHAnsi"/>
          <w:b/>
          <w:bCs/>
          <w:sz w:val="28"/>
          <w:szCs w:val="28"/>
        </w:rPr>
        <w:t>6:30 to 7:30 pm</w:t>
      </w:r>
      <w:r w:rsidRPr="003C11D6">
        <w:rPr>
          <w:rFonts w:cstheme="minorHAnsi"/>
          <w:sz w:val="28"/>
          <w:szCs w:val="28"/>
        </w:rPr>
        <w:t xml:space="preserve">.  The same book is discussed at both sessions. </w:t>
      </w:r>
    </w:p>
    <w:p w:rsidR="003C11D6" w:rsidRPr="003C11D6" w:rsidRDefault="003C11D6" w:rsidP="003C11D6">
      <w:pPr>
        <w:widowControl w:val="0"/>
        <w:rPr>
          <w:rFonts w:cstheme="minorHAnsi"/>
          <w:sz w:val="28"/>
          <w:szCs w:val="28"/>
        </w:rPr>
      </w:pPr>
      <w:r w:rsidRPr="003C11D6">
        <w:rPr>
          <w:rFonts w:cstheme="minorHAnsi"/>
          <w:sz w:val="28"/>
          <w:szCs w:val="28"/>
        </w:rPr>
        <w:t xml:space="preserve">If you are interested in joining our group you can contact </w:t>
      </w:r>
      <w:r w:rsidRPr="003C11D6">
        <w:rPr>
          <w:rFonts w:cstheme="minorHAnsi"/>
          <w:b/>
          <w:bCs/>
          <w:sz w:val="28"/>
          <w:szCs w:val="28"/>
        </w:rPr>
        <w:t xml:space="preserve">Katie, </w:t>
      </w:r>
      <w:r w:rsidRPr="003C11D6">
        <w:rPr>
          <w:rFonts w:cstheme="minorHAnsi"/>
          <w:sz w:val="28"/>
          <w:szCs w:val="28"/>
        </w:rPr>
        <w:t xml:space="preserve">or talk to a reader’s advisor at </w:t>
      </w:r>
      <w:r w:rsidRPr="003C11D6">
        <w:rPr>
          <w:rFonts w:cstheme="minorHAnsi"/>
          <w:b/>
          <w:bCs/>
          <w:sz w:val="28"/>
          <w:szCs w:val="28"/>
        </w:rPr>
        <w:t xml:space="preserve">414-286-3025 </w:t>
      </w:r>
      <w:r w:rsidRPr="003C11D6">
        <w:rPr>
          <w:rFonts w:cstheme="minorHAnsi"/>
          <w:sz w:val="28"/>
          <w:szCs w:val="28"/>
        </w:rPr>
        <w:t>or</w:t>
      </w:r>
      <w:r>
        <w:rPr>
          <w:rFonts w:cstheme="minorHAnsi"/>
          <w:sz w:val="28"/>
          <w:szCs w:val="28"/>
        </w:rPr>
        <w:t xml:space="preserve"> </w:t>
      </w:r>
      <w:hyperlink r:id="rId14" w:tooltip="WTBBL's email address" w:history="1">
        <w:r w:rsidRPr="003C11D6">
          <w:rPr>
            <w:rStyle w:val="Hyperlink"/>
            <w:rFonts w:cstheme="minorHAnsi"/>
            <w:b/>
            <w:sz w:val="28"/>
            <w:szCs w:val="28"/>
          </w:rPr>
          <w:t>wtbbl@milwaukee.gov</w:t>
        </w:r>
      </w:hyperlink>
      <w:r>
        <w:rPr>
          <w:rFonts w:cstheme="minorHAnsi"/>
          <w:sz w:val="28"/>
          <w:szCs w:val="28"/>
        </w:rPr>
        <w:t xml:space="preserve"> </w:t>
      </w:r>
      <w:r w:rsidRPr="003C11D6">
        <w:rPr>
          <w:rFonts w:cstheme="minorHAnsi"/>
          <w:sz w:val="28"/>
          <w:szCs w:val="28"/>
        </w:rPr>
        <w:t xml:space="preserve">for more information, or you can just call in at the appointed day and time! </w:t>
      </w:r>
    </w:p>
    <w:p w:rsidR="003C11D6" w:rsidRPr="00C5170A" w:rsidRDefault="003C11D6" w:rsidP="00C5170A">
      <w:pPr>
        <w:pStyle w:val="Heading4"/>
        <w:rPr>
          <w:rFonts w:asciiTheme="minorHAnsi" w:hAnsiTheme="minorHAnsi" w:cstheme="minorHAnsi"/>
          <w:i w:val="0"/>
          <w:color w:val="000000" w:themeColor="text1"/>
          <w:sz w:val="28"/>
        </w:rPr>
      </w:pPr>
      <w:r w:rsidRPr="00C5170A">
        <w:rPr>
          <w:rFonts w:asciiTheme="minorHAnsi" w:hAnsiTheme="minorHAnsi" w:cstheme="minorHAnsi"/>
          <w:i w:val="0"/>
          <w:color w:val="000000" w:themeColor="text1"/>
          <w:sz w:val="28"/>
        </w:rPr>
        <w:t>Tuesday, February 8</w:t>
      </w:r>
      <w:r w:rsidRPr="00C5170A">
        <w:rPr>
          <w:rFonts w:asciiTheme="minorHAnsi" w:hAnsiTheme="minorHAnsi" w:cstheme="minorHAnsi"/>
          <w:i w:val="0"/>
          <w:color w:val="000000" w:themeColor="text1"/>
          <w:sz w:val="28"/>
          <w:vertAlign w:val="superscript"/>
        </w:rPr>
        <w:t>th</w:t>
      </w:r>
      <w:r w:rsidRPr="00C5170A">
        <w:rPr>
          <w:rFonts w:asciiTheme="minorHAnsi" w:hAnsiTheme="minorHAnsi" w:cstheme="minorHAnsi"/>
          <w:i w:val="0"/>
          <w:color w:val="000000" w:themeColor="text1"/>
          <w:sz w:val="28"/>
        </w:rPr>
        <w:t xml:space="preserve"> 1:30 and 6:30</w:t>
      </w:r>
    </w:p>
    <w:p w:rsidR="003C11D6" w:rsidRPr="003C11D6" w:rsidRDefault="003C11D6" w:rsidP="00C5170A">
      <w:pPr>
        <w:pStyle w:val="Heading4"/>
      </w:pPr>
      <w:r w:rsidRPr="00C5170A">
        <w:rPr>
          <w:rFonts w:asciiTheme="minorHAnsi" w:hAnsiTheme="minorHAnsi" w:cstheme="minorHAnsi"/>
          <w:i w:val="0"/>
          <w:color w:val="000000" w:themeColor="text1"/>
          <w:sz w:val="28"/>
        </w:rPr>
        <w:t xml:space="preserve">The Midnight Library by Matt Haig DB100906 </w:t>
      </w:r>
    </w:p>
    <w:p w:rsidR="003C11D6" w:rsidRPr="003C11D6" w:rsidRDefault="003C11D6" w:rsidP="003C11D6">
      <w:pPr>
        <w:spacing w:line="273" w:lineRule="auto"/>
        <w:rPr>
          <w:rFonts w:cstheme="minorHAnsi"/>
          <w:sz w:val="28"/>
          <w:szCs w:val="28"/>
        </w:rPr>
      </w:pPr>
      <w:r w:rsidRPr="003C11D6">
        <w:rPr>
          <w:rFonts w:cstheme="minorHAnsi"/>
          <w:sz w:val="28"/>
          <w:szCs w:val="28"/>
        </w:rPr>
        <w:t xml:space="preserve">After she attempts suicide, Nora wakes up in a mysterious library. The shelves are full of books, each the story of another reality. One tells the story of your life as it is, along with other books for the other lives you could have lived. </w:t>
      </w:r>
      <w:proofErr w:type="gramStart"/>
      <w:r w:rsidRPr="003C11D6">
        <w:rPr>
          <w:rFonts w:cstheme="minorHAnsi"/>
          <w:sz w:val="28"/>
          <w:szCs w:val="28"/>
        </w:rPr>
        <w:t>Unrated.</w:t>
      </w:r>
      <w:proofErr w:type="gramEnd"/>
      <w:r w:rsidRPr="003C11D6">
        <w:rPr>
          <w:rFonts w:cstheme="minorHAnsi"/>
          <w:sz w:val="28"/>
          <w:szCs w:val="28"/>
        </w:rPr>
        <w:t xml:space="preserve"> </w:t>
      </w:r>
      <w:proofErr w:type="gramStart"/>
      <w:r w:rsidRPr="003C11D6">
        <w:rPr>
          <w:rFonts w:cstheme="minorHAnsi"/>
          <w:sz w:val="28"/>
          <w:szCs w:val="28"/>
        </w:rPr>
        <w:t>Commercial audiobook.</w:t>
      </w:r>
      <w:proofErr w:type="gramEnd"/>
      <w:r w:rsidRPr="003C11D6">
        <w:rPr>
          <w:rFonts w:cstheme="minorHAnsi"/>
          <w:sz w:val="28"/>
          <w:szCs w:val="28"/>
        </w:rPr>
        <w:t xml:space="preserve"> 2020.</w:t>
      </w:r>
    </w:p>
    <w:p w:rsidR="003C11D6" w:rsidRPr="00C5170A" w:rsidRDefault="003C11D6" w:rsidP="00C5170A">
      <w:pPr>
        <w:pStyle w:val="Heading4"/>
        <w:rPr>
          <w:rFonts w:asciiTheme="minorHAnsi" w:hAnsiTheme="minorHAnsi" w:cstheme="minorHAnsi"/>
          <w:i w:val="0"/>
          <w:color w:val="000000" w:themeColor="text1"/>
          <w:sz w:val="28"/>
        </w:rPr>
      </w:pPr>
      <w:r w:rsidRPr="00C5170A">
        <w:rPr>
          <w:rFonts w:asciiTheme="minorHAnsi" w:hAnsiTheme="minorHAnsi" w:cstheme="minorHAnsi"/>
          <w:i w:val="0"/>
          <w:color w:val="000000" w:themeColor="text1"/>
          <w:sz w:val="28"/>
        </w:rPr>
        <w:t>Tuesday, April 5</w:t>
      </w:r>
      <w:r w:rsidRPr="00C5170A">
        <w:rPr>
          <w:rFonts w:asciiTheme="minorHAnsi" w:hAnsiTheme="minorHAnsi" w:cstheme="minorHAnsi"/>
          <w:i w:val="0"/>
          <w:color w:val="000000" w:themeColor="text1"/>
          <w:sz w:val="28"/>
          <w:vertAlign w:val="superscript"/>
        </w:rPr>
        <w:t>th</w:t>
      </w:r>
      <w:r w:rsidRPr="00C5170A">
        <w:rPr>
          <w:rFonts w:asciiTheme="minorHAnsi" w:hAnsiTheme="minorHAnsi" w:cstheme="minorHAnsi"/>
          <w:i w:val="0"/>
          <w:color w:val="000000" w:themeColor="text1"/>
          <w:sz w:val="28"/>
        </w:rPr>
        <w:t xml:space="preserve"> 1:30 and 6:30 </w:t>
      </w:r>
    </w:p>
    <w:p w:rsidR="003C11D6" w:rsidRPr="003C11D6" w:rsidRDefault="003C11D6" w:rsidP="00C5170A">
      <w:pPr>
        <w:pStyle w:val="Heading4"/>
      </w:pPr>
      <w:r w:rsidRPr="00C5170A">
        <w:rPr>
          <w:rFonts w:asciiTheme="minorHAnsi" w:hAnsiTheme="minorHAnsi" w:cstheme="minorHAnsi"/>
          <w:i w:val="0"/>
          <w:color w:val="000000" w:themeColor="text1"/>
          <w:sz w:val="28"/>
        </w:rPr>
        <w:t>The Vanishing Half by Brit Bennett DB099791</w:t>
      </w:r>
      <w:r w:rsidRPr="00C5170A">
        <w:rPr>
          <w:color w:val="000000" w:themeColor="text1"/>
          <w:sz w:val="28"/>
        </w:rPr>
        <w:t xml:space="preserve"> </w:t>
      </w:r>
    </w:p>
    <w:p w:rsidR="00C5170A" w:rsidRPr="00C5170A" w:rsidRDefault="003C11D6" w:rsidP="00C5170A">
      <w:pPr>
        <w:widowControl w:val="0"/>
        <w:rPr>
          <w:rFonts w:cstheme="minorHAnsi"/>
          <w:sz w:val="28"/>
          <w:szCs w:val="28"/>
        </w:rPr>
      </w:pPr>
      <w:r w:rsidRPr="003C11D6">
        <w:rPr>
          <w:rFonts w:cstheme="minorHAnsi"/>
          <w:sz w:val="28"/>
          <w:szCs w:val="28"/>
        </w:rPr>
        <w:t xml:space="preserve">Desiree </w:t>
      </w:r>
      <w:proofErr w:type="spellStart"/>
      <w:r w:rsidRPr="003C11D6">
        <w:rPr>
          <w:rFonts w:cstheme="minorHAnsi"/>
          <w:sz w:val="28"/>
          <w:szCs w:val="28"/>
        </w:rPr>
        <w:t>Vignes</w:t>
      </w:r>
      <w:proofErr w:type="spellEnd"/>
      <w:r w:rsidRPr="003C11D6">
        <w:rPr>
          <w:rFonts w:cstheme="minorHAnsi"/>
          <w:sz w:val="28"/>
          <w:szCs w:val="28"/>
        </w:rPr>
        <w:t xml:space="preserve"> and her daughter return home to Louisiana in 1968, fourteen years after Desiree and her identical twin sister Stella ran away. The sisters ended up on different paths, and as Desiree struggles with the racial tensions of her hometown</w:t>
      </w:r>
      <w:r w:rsidRPr="00C5170A">
        <w:rPr>
          <w:rFonts w:cstheme="minorHAnsi"/>
          <w:sz w:val="28"/>
          <w:szCs w:val="28"/>
        </w:rPr>
        <w:t xml:space="preserve">, </w:t>
      </w:r>
      <w:r w:rsidR="00C5170A" w:rsidRPr="00C5170A">
        <w:rPr>
          <w:rFonts w:cstheme="minorHAnsi"/>
          <w:sz w:val="28"/>
          <w:szCs w:val="28"/>
        </w:rPr>
        <w:t xml:space="preserve">Stella lives her life passing as white. </w:t>
      </w:r>
      <w:proofErr w:type="gramStart"/>
      <w:r w:rsidR="00C5170A" w:rsidRPr="00C5170A">
        <w:rPr>
          <w:rFonts w:cstheme="minorHAnsi"/>
          <w:sz w:val="28"/>
          <w:szCs w:val="28"/>
        </w:rPr>
        <w:t>Violence, strong language, and some descriptions of sex.</w:t>
      </w:r>
      <w:proofErr w:type="gramEnd"/>
      <w:r w:rsidR="00C5170A" w:rsidRPr="00C5170A">
        <w:rPr>
          <w:rFonts w:cstheme="minorHAnsi"/>
          <w:sz w:val="28"/>
          <w:szCs w:val="28"/>
        </w:rPr>
        <w:t xml:space="preserve"> </w:t>
      </w:r>
      <w:proofErr w:type="gramStart"/>
      <w:r w:rsidR="00C5170A" w:rsidRPr="00C5170A">
        <w:rPr>
          <w:rFonts w:cstheme="minorHAnsi"/>
          <w:sz w:val="28"/>
          <w:szCs w:val="28"/>
        </w:rPr>
        <w:t>Commercial audiobook.</w:t>
      </w:r>
      <w:proofErr w:type="gramEnd"/>
      <w:r w:rsidR="00C5170A" w:rsidRPr="00C5170A">
        <w:rPr>
          <w:rFonts w:cstheme="minorHAnsi"/>
          <w:sz w:val="28"/>
          <w:szCs w:val="28"/>
        </w:rPr>
        <w:t xml:space="preserve"> </w:t>
      </w:r>
      <w:proofErr w:type="gramStart"/>
      <w:r w:rsidR="00C5170A" w:rsidRPr="00C5170A">
        <w:rPr>
          <w:rFonts w:cstheme="minorHAnsi"/>
          <w:sz w:val="28"/>
          <w:szCs w:val="28"/>
        </w:rPr>
        <w:t>Bestseller.</w:t>
      </w:r>
      <w:proofErr w:type="gramEnd"/>
      <w:r w:rsidR="00C5170A" w:rsidRPr="00C5170A">
        <w:rPr>
          <w:rFonts w:cstheme="minorHAnsi"/>
          <w:sz w:val="28"/>
          <w:szCs w:val="28"/>
        </w:rPr>
        <w:t xml:space="preserve"> 2020.</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Tuesday, June 14</w:t>
      </w:r>
      <w:r w:rsidRPr="00C5170A">
        <w:rPr>
          <w:rFonts w:asciiTheme="minorHAnsi" w:hAnsiTheme="minorHAnsi" w:cstheme="minorHAnsi"/>
          <w:i w:val="0"/>
          <w:color w:val="000000" w:themeColor="text1"/>
          <w:sz w:val="28"/>
          <w:szCs w:val="28"/>
          <w:vertAlign w:val="superscript"/>
        </w:rPr>
        <w:t>th</w:t>
      </w:r>
      <w:r w:rsidRPr="00C5170A">
        <w:rPr>
          <w:rFonts w:asciiTheme="minorHAnsi" w:hAnsiTheme="minorHAnsi" w:cstheme="minorHAnsi"/>
          <w:i w:val="0"/>
          <w:color w:val="000000" w:themeColor="text1"/>
          <w:sz w:val="28"/>
          <w:szCs w:val="28"/>
        </w:rPr>
        <w:t xml:space="preserve"> 1:30 and 6:30</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 xml:space="preserve">The Last Trial by Scott </w:t>
      </w:r>
      <w:proofErr w:type="spellStart"/>
      <w:r w:rsidRPr="00C5170A">
        <w:rPr>
          <w:rFonts w:asciiTheme="minorHAnsi" w:hAnsiTheme="minorHAnsi" w:cstheme="minorHAnsi"/>
          <w:i w:val="0"/>
          <w:color w:val="000000" w:themeColor="text1"/>
          <w:sz w:val="28"/>
          <w:szCs w:val="28"/>
        </w:rPr>
        <w:t>Turow</w:t>
      </w:r>
      <w:proofErr w:type="spellEnd"/>
      <w:r w:rsidRPr="00C5170A">
        <w:rPr>
          <w:rFonts w:asciiTheme="minorHAnsi" w:hAnsiTheme="minorHAnsi" w:cstheme="minorHAnsi"/>
          <w:i w:val="0"/>
          <w:color w:val="000000" w:themeColor="text1"/>
          <w:sz w:val="28"/>
          <w:szCs w:val="28"/>
        </w:rPr>
        <w:t xml:space="preserve"> DB099795 </w:t>
      </w:r>
    </w:p>
    <w:p w:rsidR="00C5170A" w:rsidRPr="00C5170A" w:rsidRDefault="00C5170A" w:rsidP="00C5170A">
      <w:pPr>
        <w:widowControl w:val="0"/>
        <w:rPr>
          <w:rFonts w:cstheme="minorHAnsi"/>
          <w:sz w:val="28"/>
          <w:szCs w:val="28"/>
        </w:rPr>
      </w:pPr>
      <w:r w:rsidRPr="00C5170A">
        <w:rPr>
          <w:rFonts w:cstheme="minorHAnsi"/>
          <w:sz w:val="28"/>
          <w:szCs w:val="28"/>
        </w:rPr>
        <w:t xml:space="preserve">Eighty-five-year-old Alejandro "Sandy" Stern </w:t>
      </w:r>
      <w:r w:rsidR="00314A2F" w:rsidRPr="00C5170A">
        <w:rPr>
          <w:rFonts w:cstheme="minorHAnsi"/>
          <w:sz w:val="28"/>
          <w:szCs w:val="28"/>
        </w:rPr>
        <w:t>—</w:t>
      </w:r>
      <w:r w:rsidRPr="00C5170A">
        <w:rPr>
          <w:rFonts w:cstheme="minorHAnsi"/>
          <w:sz w:val="28"/>
          <w:szCs w:val="28"/>
        </w:rPr>
        <w:t xml:space="preserve"> a brilliant defense lawyer with his health failing but spirit intact — is on the brink of retirement. But when his old friend Dr. </w:t>
      </w:r>
      <w:proofErr w:type="spellStart"/>
      <w:r w:rsidRPr="00C5170A">
        <w:rPr>
          <w:rFonts w:cstheme="minorHAnsi"/>
          <w:sz w:val="28"/>
          <w:szCs w:val="28"/>
        </w:rPr>
        <w:t>Kiril</w:t>
      </w:r>
      <w:proofErr w:type="spellEnd"/>
      <w:r w:rsidRPr="00C5170A">
        <w:rPr>
          <w:rFonts w:cstheme="minorHAnsi"/>
          <w:sz w:val="28"/>
          <w:szCs w:val="28"/>
        </w:rPr>
        <w:t xml:space="preserve"> </w:t>
      </w:r>
      <w:proofErr w:type="spellStart"/>
      <w:r w:rsidRPr="00C5170A">
        <w:rPr>
          <w:rFonts w:cstheme="minorHAnsi"/>
          <w:sz w:val="28"/>
          <w:szCs w:val="28"/>
        </w:rPr>
        <w:t>Pafko</w:t>
      </w:r>
      <w:proofErr w:type="spellEnd"/>
      <w:r w:rsidRPr="00C5170A">
        <w:rPr>
          <w:rFonts w:cstheme="minorHAnsi"/>
          <w:sz w:val="28"/>
          <w:szCs w:val="28"/>
        </w:rPr>
        <w:t xml:space="preserve"> </w:t>
      </w:r>
      <w:r w:rsidR="00314A2F" w:rsidRPr="00C5170A">
        <w:rPr>
          <w:rFonts w:cstheme="minorHAnsi"/>
          <w:sz w:val="28"/>
          <w:szCs w:val="28"/>
        </w:rPr>
        <w:t>—</w:t>
      </w:r>
      <w:r w:rsidRPr="00C5170A">
        <w:rPr>
          <w:rFonts w:cstheme="minorHAnsi"/>
          <w:sz w:val="28"/>
          <w:szCs w:val="28"/>
        </w:rPr>
        <w:t xml:space="preserve"> a former Nobel Prize winner </w:t>
      </w:r>
      <w:r w:rsidR="00314A2F" w:rsidRPr="00C5170A">
        <w:rPr>
          <w:rFonts w:cstheme="minorHAnsi"/>
          <w:sz w:val="28"/>
          <w:szCs w:val="28"/>
        </w:rPr>
        <w:t>—</w:t>
      </w:r>
      <w:r w:rsidRPr="00C5170A">
        <w:rPr>
          <w:rFonts w:cstheme="minorHAnsi"/>
          <w:sz w:val="28"/>
          <w:szCs w:val="28"/>
        </w:rPr>
        <w:t xml:space="preserve"> is faced with charges of insider trading, fraud, and murder, Stern decides to take on one last trial. </w:t>
      </w:r>
      <w:proofErr w:type="gramStart"/>
      <w:r w:rsidRPr="00C5170A">
        <w:rPr>
          <w:rFonts w:cstheme="minorHAnsi"/>
          <w:sz w:val="28"/>
          <w:szCs w:val="28"/>
        </w:rPr>
        <w:t>Unrated.</w:t>
      </w:r>
      <w:proofErr w:type="gramEnd"/>
      <w:r w:rsidRPr="00C5170A">
        <w:rPr>
          <w:rFonts w:cstheme="minorHAnsi"/>
          <w:sz w:val="28"/>
          <w:szCs w:val="28"/>
        </w:rPr>
        <w:t xml:space="preserve"> </w:t>
      </w:r>
      <w:proofErr w:type="gramStart"/>
      <w:r w:rsidRPr="00C5170A">
        <w:rPr>
          <w:rFonts w:cstheme="minorHAnsi"/>
          <w:sz w:val="28"/>
          <w:szCs w:val="28"/>
        </w:rPr>
        <w:t>Commercial audiobook.</w:t>
      </w:r>
      <w:proofErr w:type="gramEnd"/>
      <w:r w:rsidRPr="00C5170A">
        <w:rPr>
          <w:rFonts w:cstheme="minorHAnsi"/>
          <w:sz w:val="28"/>
          <w:szCs w:val="28"/>
        </w:rPr>
        <w:t xml:space="preserve"> </w:t>
      </w:r>
      <w:proofErr w:type="gramStart"/>
      <w:r w:rsidRPr="00C5170A">
        <w:rPr>
          <w:rFonts w:cstheme="minorHAnsi"/>
          <w:sz w:val="28"/>
          <w:szCs w:val="28"/>
        </w:rPr>
        <w:t>Bestseller.</w:t>
      </w:r>
      <w:proofErr w:type="gramEnd"/>
      <w:r w:rsidRPr="00C5170A">
        <w:rPr>
          <w:rFonts w:cstheme="minorHAnsi"/>
          <w:sz w:val="28"/>
          <w:szCs w:val="28"/>
        </w:rPr>
        <w:t xml:space="preserve"> 2020. (Book 11 in the Kindle County)</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Tuesday, August 2</w:t>
      </w:r>
      <w:r w:rsidRPr="00C5170A">
        <w:rPr>
          <w:rFonts w:asciiTheme="minorHAnsi" w:hAnsiTheme="minorHAnsi" w:cstheme="minorHAnsi"/>
          <w:i w:val="0"/>
          <w:color w:val="000000" w:themeColor="text1"/>
          <w:sz w:val="28"/>
          <w:szCs w:val="28"/>
          <w:vertAlign w:val="superscript"/>
        </w:rPr>
        <w:t>nd</w:t>
      </w:r>
      <w:r w:rsidRPr="00C5170A">
        <w:rPr>
          <w:rFonts w:asciiTheme="minorHAnsi" w:hAnsiTheme="minorHAnsi" w:cstheme="minorHAnsi"/>
          <w:i w:val="0"/>
          <w:color w:val="000000" w:themeColor="text1"/>
          <w:sz w:val="28"/>
          <w:szCs w:val="28"/>
        </w:rPr>
        <w:t xml:space="preserve"> 1:30 and 6:30 </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 xml:space="preserve">The Light in Hidden Places: A Novel Based on the True Story of Stefania </w:t>
      </w:r>
      <w:proofErr w:type="spellStart"/>
      <w:r w:rsidRPr="00C5170A">
        <w:rPr>
          <w:rFonts w:asciiTheme="minorHAnsi" w:hAnsiTheme="minorHAnsi" w:cstheme="minorHAnsi"/>
          <w:i w:val="0"/>
          <w:color w:val="000000" w:themeColor="text1"/>
          <w:sz w:val="28"/>
          <w:szCs w:val="28"/>
        </w:rPr>
        <w:t>Podgórska</w:t>
      </w:r>
      <w:proofErr w:type="spellEnd"/>
      <w:r w:rsidRPr="00C5170A">
        <w:rPr>
          <w:rFonts w:asciiTheme="minorHAnsi" w:hAnsiTheme="minorHAnsi" w:cstheme="minorHAnsi"/>
          <w:i w:val="0"/>
          <w:color w:val="000000" w:themeColor="text1"/>
          <w:sz w:val="28"/>
          <w:szCs w:val="28"/>
        </w:rPr>
        <w:t xml:space="preserve"> by Sharon Cameron DB101605 </w:t>
      </w:r>
    </w:p>
    <w:p w:rsidR="00C5170A" w:rsidRPr="00C5170A" w:rsidRDefault="00C5170A" w:rsidP="00C5170A">
      <w:pPr>
        <w:widowControl w:val="0"/>
        <w:rPr>
          <w:rFonts w:cstheme="minorHAnsi"/>
          <w:sz w:val="28"/>
          <w:szCs w:val="28"/>
        </w:rPr>
      </w:pPr>
      <w:r w:rsidRPr="00C5170A">
        <w:rPr>
          <w:rFonts w:cstheme="minorHAnsi"/>
          <w:sz w:val="28"/>
          <w:szCs w:val="28"/>
        </w:rPr>
        <w:t xml:space="preserve">Stefania, a Catholic teen, embarks on a dangerous course. She must protect thirteen Jews in her attic, care for her younger sister, Helena, and keep everything secret from the two Nazi officers who are living in her house. </w:t>
      </w:r>
      <w:proofErr w:type="gramStart"/>
      <w:r w:rsidRPr="00C5170A">
        <w:rPr>
          <w:rFonts w:cstheme="minorHAnsi"/>
          <w:sz w:val="28"/>
          <w:szCs w:val="28"/>
        </w:rPr>
        <w:t>Violence and some strong language.</w:t>
      </w:r>
      <w:proofErr w:type="gramEnd"/>
      <w:r w:rsidRPr="00C5170A">
        <w:rPr>
          <w:rFonts w:cstheme="minorHAnsi"/>
          <w:sz w:val="28"/>
          <w:szCs w:val="28"/>
        </w:rPr>
        <w:t xml:space="preserve"> </w:t>
      </w:r>
      <w:proofErr w:type="gramStart"/>
      <w:r w:rsidRPr="00C5170A">
        <w:rPr>
          <w:rFonts w:cstheme="minorHAnsi"/>
          <w:sz w:val="28"/>
          <w:szCs w:val="28"/>
        </w:rPr>
        <w:t xml:space="preserve">Commercial </w:t>
      </w:r>
      <w:r w:rsidRPr="00C5170A">
        <w:rPr>
          <w:rFonts w:cstheme="minorHAnsi"/>
          <w:sz w:val="28"/>
          <w:szCs w:val="28"/>
        </w:rPr>
        <w:lastRenderedPageBreak/>
        <w:t>audiobook.</w:t>
      </w:r>
      <w:proofErr w:type="gramEnd"/>
      <w:r w:rsidRPr="00C5170A">
        <w:rPr>
          <w:rFonts w:cstheme="minorHAnsi"/>
          <w:sz w:val="28"/>
          <w:szCs w:val="28"/>
        </w:rPr>
        <w:t xml:space="preserve"> </w:t>
      </w:r>
      <w:proofErr w:type="gramStart"/>
      <w:r w:rsidRPr="00C5170A">
        <w:rPr>
          <w:rFonts w:cstheme="minorHAnsi"/>
          <w:sz w:val="28"/>
          <w:szCs w:val="28"/>
        </w:rPr>
        <w:t>For senior high and older readers.</w:t>
      </w:r>
      <w:proofErr w:type="gramEnd"/>
      <w:r w:rsidRPr="00C5170A">
        <w:rPr>
          <w:rFonts w:cstheme="minorHAnsi"/>
          <w:sz w:val="28"/>
          <w:szCs w:val="28"/>
        </w:rPr>
        <w:t xml:space="preserve"> 2020.</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Tuesday, October 4</w:t>
      </w:r>
      <w:r w:rsidRPr="00C5170A">
        <w:rPr>
          <w:rFonts w:asciiTheme="minorHAnsi" w:hAnsiTheme="minorHAnsi" w:cstheme="minorHAnsi"/>
          <w:i w:val="0"/>
          <w:color w:val="000000" w:themeColor="text1"/>
          <w:sz w:val="28"/>
          <w:szCs w:val="28"/>
          <w:vertAlign w:val="superscript"/>
        </w:rPr>
        <w:t>th</w:t>
      </w:r>
      <w:r w:rsidRPr="00C5170A">
        <w:rPr>
          <w:rFonts w:asciiTheme="minorHAnsi" w:hAnsiTheme="minorHAnsi" w:cstheme="minorHAnsi"/>
          <w:i w:val="0"/>
          <w:color w:val="000000" w:themeColor="text1"/>
          <w:sz w:val="28"/>
          <w:szCs w:val="28"/>
        </w:rPr>
        <w:t xml:space="preserve"> 1:30 and 6:30</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 xml:space="preserve">Hello Darkness, My Old Friend How Daring Dreams and Unyielding Friendship Turned One Man's Blindness into an Extraordinary Vision for Life by Sanford Greenberg DB100264 </w:t>
      </w:r>
    </w:p>
    <w:p w:rsidR="00C5170A" w:rsidRPr="00C5170A" w:rsidRDefault="00C5170A" w:rsidP="00C5170A">
      <w:pPr>
        <w:widowControl w:val="0"/>
        <w:rPr>
          <w:rFonts w:cstheme="minorHAnsi"/>
          <w:sz w:val="28"/>
          <w:szCs w:val="28"/>
        </w:rPr>
      </w:pPr>
      <w:r w:rsidRPr="00C5170A">
        <w:rPr>
          <w:rFonts w:cstheme="minorHAnsi"/>
          <w:sz w:val="28"/>
          <w:szCs w:val="28"/>
        </w:rPr>
        <w:t xml:space="preserve">Author describes how losing his eyesight as a Columbia junior affected his life trajectory. He went on to Harvard and Oxford and </w:t>
      </w:r>
      <w:r w:rsidR="004E5D03" w:rsidRPr="00C5170A">
        <w:rPr>
          <w:rFonts w:cstheme="minorHAnsi"/>
          <w:sz w:val="28"/>
          <w:szCs w:val="28"/>
        </w:rPr>
        <w:t>—</w:t>
      </w:r>
      <w:r w:rsidR="004E5D03">
        <w:rPr>
          <w:rFonts w:cstheme="minorHAnsi"/>
          <w:sz w:val="28"/>
          <w:szCs w:val="28"/>
        </w:rPr>
        <w:t xml:space="preserve"> </w:t>
      </w:r>
      <w:r w:rsidRPr="00C5170A">
        <w:rPr>
          <w:rFonts w:cstheme="minorHAnsi"/>
          <w:sz w:val="28"/>
          <w:szCs w:val="28"/>
        </w:rPr>
        <w:t>among many other accomplishments — he invented a compressed speech machine which speeds up the reproduction of words from recordings without distorting any sound. The title reflects his long friendship with Art Garfunkel. 2020.</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Tuesday, December 6</w:t>
      </w:r>
      <w:r w:rsidRPr="00C5170A">
        <w:rPr>
          <w:rFonts w:asciiTheme="minorHAnsi" w:hAnsiTheme="minorHAnsi" w:cstheme="minorHAnsi"/>
          <w:i w:val="0"/>
          <w:color w:val="000000" w:themeColor="text1"/>
          <w:sz w:val="28"/>
          <w:szCs w:val="28"/>
          <w:vertAlign w:val="superscript"/>
        </w:rPr>
        <w:t>th</w:t>
      </w:r>
      <w:r w:rsidRPr="00C5170A">
        <w:rPr>
          <w:rFonts w:asciiTheme="minorHAnsi" w:hAnsiTheme="minorHAnsi" w:cstheme="minorHAnsi"/>
          <w:i w:val="0"/>
          <w:color w:val="000000" w:themeColor="text1"/>
          <w:sz w:val="28"/>
          <w:szCs w:val="28"/>
        </w:rPr>
        <w:t xml:space="preserve"> 1:30 and 6:30 </w:t>
      </w:r>
    </w:p>
    <w:p w:rsidR="00C5170A" w:rsidRPr="00C5170A" w:rsidRDefault="00C5170A" w:rsidP="00C5170A">
      <w:pPr>
        <w:pStyle w:val="Heading4"/>
        <w:rPr>
          <w:rFonts w:asciiTheme="minorHAnsi" w:hAnsiTheme="minorHAnsi" w:cstheme="minorHAnsi"/>
          <w:i w:val="0"/>
          <w:color w:val="000000" w:themeColor="text1"/>
          <w:sz w:val="28"/>
          <w:szCs w:val="28"/>
        </w:rPr>
      </w:pPr>
      <w:r w:rsidRPr="00C5170A">
        <w:rPr>
          <w:rFonts w:asciiTheme="minorHAnsi" w:hAnsiTheme="minorHAnsi" w:cstheme="minorHAnsi"/>
          <w:i w:val="0"/>
          <w:color w:val="000000" w:themeColor="text1"/>
          <w:sz w:val="28"/>
          <w:szCs w:val="28"/>
        </w:rPr>
        <w:t xml:space="preserve">The Other Wife by Michael </w:t>
      </w:r>
      <w:proofErr w:type="spellStart"/>
      <w:r w:rsidRPr="00C5170A">
        <w:rPr>
          <w:rFonts w:asciiTheme="minorHAnsi" w:hAnsiTheme="minorHAnsi" w:cstheme="minorHAnsi"/>
          <w:i w:val="0"/>
          <w:color w:val="000000" w:themeColor="text1"/>
          <w:sz w:val="28"/>
          <w:szCs w:val="28"/>
        </w:rPr>
        <w:t>Robotham</w:t>
      </w:r>
      <w:proofErr w:type="spellEnd"/>
      <w:r w:rsidRPr="00C5170A">
        <w:rPr>
          <w:rFonts w:asciiTheme="minorHAnsi" w:hAnsiTheme="minorHAnsi" w:cstheme="minorHAnsi"/>
          <w:i w:val="0"/>
          <w:color w:val="000000" w:themeColor="text1"/>
          <w:sz w:val="28"/>
          <w:szCs w:val="28"/>
        </w:rPr>
        <w:t xml:space="preserve"> DB093349 </w:t>
      </w:r>
    </w:p>
    <w:p w:rsidR="00C5170A" w:rsidRPr="00C5170A" w:rsidRDefault="00C5170A" w:rsidP="00C5170A">
      <w:pPr>
        <w:widowControl w:val="0"/>
        <w:rPr>
          <w:rFonts w:cstheme="minorHAnsi"/>
          <w:sz w:val="28"/>
          <w:szCs w:val="28"/>
        </w:rPr>
      </w:pPr>
      <w:r w:rsidRPr="00C5170A">
        <w:rPr>
          <w:rFonts w:cstheme="minorHAnsi"/>
          <w:sz w:val="28"/>
          <w:szCs w:val="28"/>
        </w:rPr>
        <w:t xml:space="preserve">Psychologist Joe O'Loughlin is startled to learn that his father is comatose in a London hospital after a head injury and that the woman sitting with him, claiming to be his wife, isn't Joe's mother. </w:t>
      </w:r>
      <w:proofErr w:type="gramStart"/>
      <w:r w:rsidRPr="00C5170A">
        <w:rPr>
          <w:rFonts w:cstheme="minorHAnsi"/>
          <w:sz w:val="28"/>
          <w:szCs w:val="28"/>
        </w:rPr>
        <w:t>Some violence, some strong language, and some explicit descriptions of sex</w:t>
      </w:r>
      <w:r>
        <w:rPr>
          <w:rFonts w:cstheme="minorHAnsi"/>
          <w:sz w:val="28"/>
          <w:szCs w:val="28"/>
        </w:rPr>
        <w:t>.</w:t>
      </w:r>
      <w:proofErr w:type="gramEnd"/>
      <w:r>
        <w:rPr>
          <w:rFonts w:cstheme="minorHAnsi"/>
          <w:sz w:val="28"/>
          <w:szCs w:val="28"/>
        </w:rPr>
        <w:t xml:space="preserve"> 2018. (Book 10 in the London D</w:t>
      </w:r>
      <w:r w:rsidRPr="00C5170A">
        <w:rPr>
          <w:rFonts w:cstheme="minorHAnsi"/>
          <w:sz w:val="28"/>
          <w:szCs w:val="28"/>
        </w:rPr>
        <w:t>etectives series).</w:t>
      </w:r>
    </w:p>
    <w:p w:rsidR="002C0ECF" w:rsidRDefault="00FF1E19" w:rsidP="002C0ECF">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1" style="width:0;height:2.25pt" o:hralign="center" o:hrstd="t" o:hrnoshade="t" o:hr="t" fillcolor="black" stroked="f"/>
        </w:pict>
      </w:r>
    </w:p>
    <w:p w:rsidR="002C0ECF" w:rsidRDefault="002C0ECF" w:rsidP="002C0ECF">
      <w:pPr>
        <w:pStyle w:val="Heading3"/>
        <w:jc w:val="center"/>
        <w:rPr>
          <w:rFonts w:asciiTheme="minorHAnsi" w:hAnsiTheme="minorHAnsi" w:cstheme="minorHAnsi"/>
          <w:color w:val="000000" w:themeColor="text1"/>
          <w:sz w:val="32"/>
          <w:szCs w:val="32"/>
        </w:rPr>
      </w:pPr>
      <w:r w:rsidRPr="002C0ECF">
        <w:rPr>
          <w:rFonts w:asciiTheme="minorHAnsi" w:hAnsiTheme="minorHAnsi" w:cstheme="minorHAnsi"/>
          <w:color w:val="000000" w:themeColor="text1"/>
          <w:sz w:val="32"/>
          <w:szCs w:val="32"/>
        </w:rPr>
        <w:t>New Wisconsin Titles Available</w:t>
      </w:r>
    </w:p>
    <w:p w:rsidR="002C0ECF" w:rsidRPr="002C0ECF" w:rsidRDefault="002C0ECF" w:rsidP="002C0ECF"/>
    <w:p w:rsidR="002C0ECF" w:rsidRPr="002C0ECF" w:rsidRDefault="002C0ECF" w:rsidP="002C0ECF">
      <w:pPr>
        <w:widowControl w:val="0"/>
        <w:rPr>
          <w:rFonts w:cstheme="minorHAnsi"/>
          <w:sz w:val="28"/>
          <w:szCs w:val="28"/>
        </w:rPr>
      </w:pPr>
      <w:r w:rsidRPr="002C0ECF">
        <w:rPr>
          <w:rFonts w:cstheme="minorHAnsi"/>
          <w:sz w:val="28"/>
          <w:szCs w:val="28"/>
        </w:rPr>
        <w:t>ABLE (Audio &amp; Braille Literacy Enhancement) has produced more Wisconsin books for your reading pleasure. These titles are available on DB cartridges or on BARD.</w:t>
      </w:r>
    </w:p>
    <w:p w:rsidR="002C0ECF" w:rsidRPr="002C0ECF" w:rsidRDefault="002C0ECF" w:rsidP="002C0ECF">
      <w:pPr>
        <w:pStyle w:val="Heading4"/>
        <w:rPr>
          <w:rFonts w:asciiTheme="minorHAnsi" w:hAnsiTheme="minorHAnsi" w:cstheme="minorHAnsi"/>
          <w:i w:val="0"/>
          <w:color w:val="000000" w:themeColor="text1"/>
          <w:sz w:val="28"/>
        </w:rPr>
      </w:pPr>
      <w:r w:rsidRPr="002C0ECF">
        <w:rPr>
          <w:rFonts w:asciiTheme="minorHAnsi" w:hAnsiTheme="minorHAnsi" w:cstheme="minorHAnsi"/>
          <w:i w:val="0"/>
          <w:color w:val="000000" w:themeColor="text1"/>
          <w:sz w:val="28"/>
        </w:rPr>
        <w:t xml:space="preserve">Bean There, Done That by Sandra </w:t>
      </w:r>
      <w:proofErr w:type="spellStart"/>
      <w:r w:rsidRPr="002C0ECF">
        <w:rPr>
          <w:rFonts w:asciiTheme="minorHAnsi" w:hAnsiTheme="minorHAnsi" w:cstheme="minorHAnsi"/>
          <w:i w:val="0"/>
          <w:color w:val="000000" w:themeColor="text1"/>
          <w:sz w:val="28"/>
        </w:rPr>
        <w:t>Balzo</w:t>
      </w:r>
      <w:proofErr w:type="spellEnd"/>
      <w:r w:rsidRPr="002C0ECF">
        <w:rPr>
          <w:rFonts w:asciiTheme="minorHAnsi" w:hAnsiTheme="minorHAnsi" w:cstheme="minorHAnsi"/>
          <w:i w:val="0"/>
          <w:color w:val="000000" w:themeColor="text1"/>
          <w:sz w:val="28"/>
        </w:rPr>
        <w:t xml:space="preserve"> DBC15435</w:t>
      </w:r>
    </w:p>
    <w:p w:rsidR="002C0ECF" w:rsidRPr="002C0ECF" w:rsidRDefault="002C0ECF" w:rsidP="002C0ECF">
      <w:pPr>
        <w:widowControl w:val="0"/>
        <w:spacing w:after="0"/>
        <w:rPr>
          <w:rFonts w:cstheme="minorHAnsi"/>
          <w:sz w:val="28"/>
          <w:szCs w:val="28"/>
        </w:rPr>
      </w:pPr>
      <w:r w:rsidRPr="002C0ECF">
        <w:rPr>
          <w:rFonts w:cstheme="minorHAnsi"/>
          <w:sz w:val="28"/>
          <w:szCs w:val="28"/>
        </w:rPr>
        <w:t xml:space="preserve">Book 3 in this Wisconsin-based mystery series, finds Uncommon Grounds coffeehouse owner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wrapped up in another murder. This time, her ex-husband is the prime suspect as his new wife turns up missing.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color w:val="000000" w:themeColor="text1"/>
          <w:sz w:val="28"/>
        </w:rPr>
      </w:pPr>
      <w:r w:rsidRPr="002C0ECF">
        <w:rPr>
          <w:rFonts w:asciiTheme="minorHAnsi" w:hAnsiTheme="minorHAnsi" w:cstheme="minorHAnsi"/>
          <w:i w:val="0"/>
          <w:color w:val="000000" w:themeColor="text1"/>
          <w:sz w:val="28"/>
        </w:rPr>
        <w:t xml:space="preserve">Cup of Jo by Sandra </w:t>
      </w:r>
      <w:proofErr w:type="spellStart"/>
      <w:r w:rsidRPr="002C0ECF">
        <w:rPr>
          <w:rFonts w:asciiTheme="minorHAnsi" w:hAnsiTheme="minorHAnsi" w:cstheme="minorHAnsi"/>
          <w:i w:val="0"/>
          <w:color w:val="000000" w:themeColor="text1"/>
          <w:sz w:val="28"/>
        </w:rPr>
        <w:t>Balzo</w:t>
      </w:r>
      <w:proofErr w:type="spellEnd"/>
      <w:r w:rsidRPr="002C0ECF">
        <w:rPr>
          <w:rFonts w:asciiTheme="minorHAnsi" w:hAnsiTheme="minorHAnsi" w:cstheme="minorHAnsi"/>
          <w:i w:val="0"/>
          <w:color w:val="000000" w:themeColor="text1"/>
          <w:sz w:val="28"/>
        </w:rPr>
        <w:t xml:space="preserve"> DBC15434</w:t>
      </w:r>
    </w:p>
    <w:p w:rsidR="002C0ECF" w:rsidRPr="002C0ECF" w:rsidRDefault="002C0ECF" w:rsidP="002C0ECF">
      <w:pPr>
        <w:widowControl w:val="0"/>
        <w:spacing w:after="0"/>
        <w:rPr>
          <w:rFonts w:cstheme="minorHAnsi"/>
          <w:sz w:val="28"/>
          <w:szCs w:val="28"/>
        </w:rPr>
      </w:pP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seeks to reopen her coffeehouse Uncommon Grounds with new business partner Sarah Kingston in </w:t>
      </w:r>
      <w:proofErr w:type="spellStart"/>
      <w:r w:rsidRPr="002C0ECF">
        <w:rPr>
          <w:rFonts w:cstheme="minorHAnsi"/>
          <w:sz w:val="28"/>
          <w:szCs w:val="28"/>
        </w:rPr>
        <w:t>Brookhills</w:t>
      </w:r>
      <w:proofErr w:type="spellEnd"/>
      <w:r w:rsidRPr="002C0ECF">
        <w:rPr>
          <w:rFonts w:cstheme="minorHAnsi"/>
          <w:sz w:val="28"/>
          <w:szCs w:val="28"/>
        </w:rPr>
        <w:t xml:space="preserve">, Wisconsin. However, trouble ensues when the event manager turns up dead. </w:t>
      </w:r>
      <w:proofErr w:type="gramStart"/>
      <w:r w:rsidRPr="002C0ECF">
        <w:rPr>
          <w:rFonts w:cstheme="minorHAnsi"/>
          <w:sz w:val="28"/>
          <w:szCs w:val="28"/>
        </w:rPr>
        <w:t xml:space="preserve">Book 6 in the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Mystery series.</w:t>
      </w:r>
      <w:proofErr w:type="gramEnd"/>
      <w:r w:rsidRPr="002C0ECF">
        <w:rPr>
          <w:rFonts w:cstheme="minorHAnsi"/>
          <w:sz w:val="28"/>
          <w:szCs w:val="28"/>
        </w:rPr>
        <w:t xml:space="preserve">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color w:val="000000" w:themeColor="text1"/>
          <w:sz w:val="28"/>
        </w:rPr>
      </w:pPr>
      <w:r w:rsidRPr="002C0ECF">
        <w:rPr>
          <w:rFonts w:asciiTheme="minorHAnsi" w:hAnsiTheme="minorHAnsi" w:cstheme="minorHAnsi"/>
          <w:i w:val="0"/>
          <w:color w:val="000000" w:themeColor="text1"/>
          <w:sz w:val="28"/>
        </w:rPr>
        <w:t xml:space="preserve">Triple Shot by Sandra </w:t>
      </w:r>
      <w:proofErr w:type="spellStart"/>
      <w:r w:rsidRPr="002C0ECF">
        <w:rPr>
          <w:rFonts w:asciiTheme="minorHAnsi" w:hAnsiTheme="minorHAnsi" w:cstheme="minorHAnsi"/>
          <w:i w:val="0"/>
          <w:color w:val="000000" w:themeColor="text1"/>
          <w:sz w:val="28"/>
        </w:rPr>
        <w:t>Balzo</w:t>
      </w:r>
      <w:proofErr w:type="spellEnd"/>
      <w:r w:rsidRPr="002C0ECF">
        <w:rPr>
          <w:rFonts w:asciiTheme="minorHAnsi" w:hAnsiTheme="minorHAnsi" w:cstheme="minorHAnsi"/>
          <w:i w:val="0"/>
          <w:color w:val="000000" w:themeColor="text1"/>
          <w:sz w:val="28"/>
        </w:rPr>
        <w:t xml:space="preserve"> DBC08339</w:t>
      </w:r>
    </w:p>
    <w:p w:rsidR="002C0ECF" w:rsidRPr="002C0ECF" w:rsidRDefault="002C0ECF" w:rsidP="002C0ECF">
      <w:pPr>
        <w:widowControl w:val="0"/>
        <w:spacing w:after="0"/>
        <w:rPr>
          <w:rFonts w:cstheme="minorHAnsi"/>
          <w:sz w:val="28"/>
          <w:szCs w:val="28"/>
        </w:rPr>
      </w:pP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and Sarah Kingston, co-owners of coffeehouse Uncommon Grounds, find themselves wrapped up in a murder, a secret mafia stash, and possible real estate </w:t>
      </w:r>
      <w:r w:rsidRPr="002C0ECF">
        <w:rPr>
          <w:rFonts w:cstheme="minorHAnsi"/>
          <w:sz w:val="28"/>
          <w:szCs w:val="28"/>
        </w:rPr>
        <w:lastRenderedPageBreak/>
        <w:t xml:space="preserve">irregularities in </w:t>
      </w:r>
      <w:proofErr w:type="spellStart"/>
      <w:r w:rsidRPr="002C0ECF">
        <w:rPr>
          <w:rFonts w:cstheme="minorHAnsi"/>
          <w:sz w:val="28"/>
          <w:szCs w:val="28"/>
        </w:rPr>
        <w:t>Brookhills</w:t>
      </w:r>
      <w:proofErr w:type="spellEnd"/>
      <w:r w:rsidRPr="002C0ECF">
        <w:rPr>
          <w:rFonts w:cstheme="minorHAnsi"/>
          <w:sz w:val="28"/>
          <w:szCs w:val="28"/>
        </w:rPr>
        <w:t xml:space="preserve">. </w:t>
      </w:r>
      <w:proofErr w:type="gramStart"/>
      <w:r w:rsidRPr="002C0ECF">
        <w:rPr>
          <w:rFonts w:cstheme="minorHAnsi"/>
          <w:sz w:val="28"/>
          <w:szCs w:val="28"/>
        </w:rPr>
        <w:t xml:space="preserve">Book 7 in the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Mystery series.</w:t>
      </w:r>
      <w:proofErr w:type="gramEnd"/>
      <w:r w:rsidRPr="002C0ECF">
        <w:rPr>
          <w:rFonts w:cstheme="minorHAnsi"/>
          <w:sz w:val="28"/>
          <w:szCs w:val="28"/>
        </w:rPr>
        <w:t xml:space="preserve">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color w:val="000000" w:themeColor="text1"/>
          <w:sz w:val="28"/>
        </w:rPr>
      </w:pPr>
      <w:r w:rsidRPr="002C0ECF">
        <w:rPr>
          <w:rFonts w:asciiTheme="minorHAnsi" w:hAnsiTheme="minorHAnsi" w:cstheme="minorHAnsi"/>
          <w:i w:val="0"/>
          <w:color w:val="000000" w:themeColor="text1"/>
          <w:sz w:val="28"/>
        </w:rPr>
        <w:t xml:space="preserve">To the Last Drop by Sandra </w:t>
      </w:r>
      <w:proofErr w:type="spellStart"/>
      <w:r w:rsidRPr="002C0ECF">
        <w:rPr>
          <w:rFonts w:asciiTheme="minorHAnsi" w:hAnsiTheme="minorHAnsi" w:cstheme="minorHAnsi"/>
          <w:i w:val="0"/>
          <w:color w:val="000000" w:themeColor="text1"/>
          <w:sz w:val="28"/>
        </w:rPr>
        <w:t>Balzo</w:t>
      </w:r>
      <w:proofErr w:type="spellEnd"/>
      <w:r w:rsidRPr="002C0ECF">
        <w:rPr>
          <w:rFonts w:asciiTheme="minorHAnsi" w:hAnsiTheme="minorHAnsi" w:cstheme="minorHAnsi"/>
          <w:i w:val="0"/>
          <w:color w:val="000000" w:themeColor="text1"/>
          <w:sz w:val="28"/>
        </w:rPr>
        <w:t xml:space="preserve"> DBC08338</w:t>
      </w:r>
    </w:p>
    <w:p w:rsidR="002C0ECF" w:rsidRPr="002C0ECF" w:rsidRDefault="002C0ECF" w:rsidP="002C0ECF">
      <w:pPr>
        <w:widowControl w:val="0"/>
        <w:spacing w:after="0"/>
        <w:rPr>
          <w:rFonts w:cstheme="minorHAnsi"/>
          <w:sz w:val="28"/>
          <w:szCs w:val="28"/>
        </w:rPr>
      </w:pPr>
      <w:r w:rsidRPr="002C0ECF">
        <w:rPr>
          <w:rFonts w:cstheme="minorHAnsi"/>
          <w:sz w:val="28"/>
          <w:szCs w:val="28"/>
        </w:rPr>
        <w:t xml:space="preserve">Once again,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finds herself in the midst of a potential murder when a man mysteriously falls out of a tenth floor window in front of her ex-husband's dental practice. </w:t>
      </w:r>
      <w:proofErr w:type="gramStart"/>
      <w:r w:rsidRPr="002C0ECF">
        <w:rPr>
          <w:rFonts w:cstheme="minorHAnsi"/>
          <w:sz w:val="28"/>
          <w:szCs w:val="28"/>
        </w:rPr>
        <w:t xml:space="preserve">Book 9 in the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Mystery series.</w:t>
      </w:r>
      <w:proofErr w:type="gramEnd"/>
      <w:r w:rsidRPr="002C0ECF">
        <w:rPr>
          <w:rFonts w:cstheme="minorHAnsi"/>
          <w:sz w:val="28"/>
          <w:szCs w:val="28"/>
        </w:rPr>
        <w:t xml:space="preserve">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color w:val="000000" w:themeColor="text1"/>
          <w:sz w:val="28"/>
        </w:rPr>
      </w:pPr>
      <w:r w:rsidRPr="002C0ECF">
        <w:rPr>
          <w:rFonts w:asciiTheme="minorHAnsi" w:hAnsiTheme="minorHAnsi" w:cstheme="minorHAnsi"/>
          <w:i w:val="0"/>
          <w:color w:val="000000" w:themeColor="text1"/>
          <w:sz w:val="28"/>
        </w:rPr>
        <w:t xml:space="preserve">Death of a Bean Counter by Sandra </w:t>
      </w:r>
      <w:proofErr w:type="spellStart"/>
      <w:r w:rsidRPr="002C0ECF">
        <w:rPr>
          <w:rFonts w:asciiTheme="minorHAnsi" w:hAnsiTheme="minorHAnsi" w:cstheme="minorHAnsi"/>
          <w:i w:val="0"/>
          <w:color w:val="000000" w:themeColor="text1"/>
          <w:sz w:val="28"/>
        </w:rPr>
        <w:t>Balzo</w:t>
      </w:r>
      <w:proofErr w:type="spellEnd"/>
      <w:r w:rsidRPr="002C0ECF">
        <w:rPr>
          <w:rFonts w:asciiTheme="minorHAnsi" w:hAnsiTheme="minorHAnsi" w:cstheme="minorHAnsi"/>
          <w:i w:val="0"/>
          <w:color w:val="000000" w:themeColor="text1"/>
          <w:sz w:val="28"/>
        </w:rPr>
        <w:t xml:space="preserve"> DBC15528</w:t>
      </w:r>
    </w:p>
    <w:p w:rsidR="002C0ECF" w:rsidRPr="002C0ECF" w:rsidRDefault="002C0ECF" w:rsidP="002C0ECF">
      <w:pPr>
        <w:widowControl w:val="0"/>
        <w:spacing w:after="0"/>
        <w:rPr>
          <w:rFonts w:cstheme="minorHAnsi"/>
          <w:sz w:val="28"/>
          <w:szCs w:val="28"/>
        </w:rPr>
      </w:pPr>
      <w:r w:rsidRPr="002C0ECF">
        <w:rPr>
          <w:rFonts w:cstheme="minorHAnsi"/>
          <w:sz w:val="28"/>
          <w:szCs w:val="28"/>
        </w:rPr>
        <w:t xml:space="preserve">Uncommon Grounds coffeehouse owner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finds herself in a precarious situation when her top barista Amy </w:t>
      </w:r>
      <w:proofErr w:type="spellStart"/>
      <w:r w:rsidRPr="002C0ECF">
        <w:rPr>
          <w:rFonts w:cstheme="minorHAnsi"/>
          <w:sz w:val="28"/>
          <w:szCs w:val="28"/>
        </w:rPr>
        <w:t>Caprese</w:t>
      </w:r>
      <w:proofErr w:type="spellEnd"/>
      <w:r w:rsidRPr="002C0ECF">
        <w:rPr>
          <w:rFonts w:cstheme="minorHAnsi"/>
          <w:sz w:val="28"/>
          <w:szCs w:val="28"/>
        </w:rPr>
        <w:t xml:space="preserve"> is implicated in a murder of Kip Fargo, her </w:t>
      </w:r>
    </w:p>
    <w:p w:rsidR="002C0ECF" w:rsidRPr="002C0ECF" w:rsidRDefault="002C0ECF" w:rsidP="002C0ECF">
      <w:pPr>
        <w:widowControl w:val="0"/>
        <w:spacing w:after="0"/>
        <w:rPr>
          <w:rFonts w:cstheme="minorHAnsi"/>
          <w:sz w:val="28"/>
          <w:szCs w:val="28"/>
        </w:rPr>
      </w:pPr>
      <w:proofErr w:type="gramStart"/>
      <w:r w:rsidRPr="002C0ECF">
        <w:rPr>
          <w:rFonts w:cstheme="minorHAnsi"/>
          <w:sz w:val="28"/>
          <w:szCs w:val="28"/>
        </w:rPr>
        <w:t>ex-boyfriend</w:t>
      </w:r>
      <w:proofErr w:type="gramEnd"/>
      <w:r w:rsidRPr="002C0ECF">
        <w:rPr>
          <w:rFonts w:cstheme="minorHAnsi"/>
          <w:sz w:val="28"/>
          <w:szCs w:val="28"/>
        </w:rPr>
        <w:t xml:space="preserve">. </w:t>
      </w:r>
      <w:proofErr w:type="gramStart"/>
      <w:r w:rsidRPr="002C0ECF">
        <w:rPr>
          <w:rFonts w:cstheme="minorHAnsi"/>
          <w:sz w:val="28"/>
          <w:szCs w:val="28"/>
        </w:rPr>
        <w:t xml:space="preserve">Book 12 in the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Mystery series.</w:t>
      </w:r>
      <w:proofErr w:type="gramEnd"/>
      <w:r w:rsidRPr="002C0ECF">
        <w:rPr>
          <w:rFonts w:cstheme="minorHAnsi"/>
          <w:sz w:val="28"/>
          <w:szCs w:val="28"/>
        </w:rPr>
        <w:t xml:space="preserve">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rPr>
      </w:pPr>
      <w:r w:rsidRPr="002C0ECF">
        <w:rPr>
          <w:rFonts w:asciiTheme="minorHAnsi" w:hAnsiTheme="minorHAnsi" w:cstheme="minorHAnsi"/>
          <w:i w:val="0"/>
          <w:color w:val="000000" w:themeColor="text1"/>
          <w:sz w:val="28"/>
        </w:rPr>
        <w:t>How the Right Lost Its Mind by Charles J. Sykes DBC15450</w:t>
      </w:r>
    </w:p>
    <w:p w:rsidR="002C0ECF" w:rsidRPr="002C0ECF" w:rsidRDefault="002C0ECF" w:rsidP="002C0ECF">
      <w:pPr>
        <w:widowControl w:val="0"/>
        <w:spacing w:after="0"/>
        <w:rPr>
          <w:rFonts w:cstheme="minorHAnsi"/>
          <w:sz w:val="28"/>
          <w:szCs w:val="28"/>
        </w:rPr>
      </w:pPr>
      <w:r w:rsidRPr="002C0ECF">
        <w:rPr>
          <w:rFonts w:cstheme="minorHAnsi"/>
          <w:sz w:val="28"/>
          <w:szCs w:val="28"/>
        </w:rPr>
        <w:t xml:space="preserve">"How the Right Lost Its Mind" is an introspective account of Charles Sykes' journey with his conservative beliefs, and how the media, and his role in it, influenced the rise of Donald Trump and </w:t>
      </w:r>
      <w:proofErr w:type="spellStart"/>
      <w:r w:rsidRPr="002C0ECF">
        <w:rPr>
          <w:rFonts w:cstheme="minorHAnsi"/>
          <w:sz w:val="28"/>
          <w:szCs w:val="28"/>
        </w:rPr>
        <w:t>Trumpism</w:t>
      </w:r>
      <w:proofErr w:type="spellEnd"/>
      <w:r w:rsidRPr="002C0ECF">
        <w:rPr>
          <w:rFonts w:cstheme="minorHAnsi"/>
          <w:sz w:val="28"/>
          <w:szCs w:val="28"/>
        </w:rPr>
        <w:t xml:space="preserve">.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color w:val="000000" w:themeColor="text1"/>
          <w:sz w:val="28"/>
        </w:rPr>
      </w:pPr>
      <w:r w:rsidRPr="002C0ECF">
        <w:rPr>
          <w:rFonts w:asciiTheme="minorHAnsi" w:hAnsiTheme="minorHAnsi" w:cstheme="minorHAnsi"/>
          <w:i w:val="0"/>
          <w:color w:val="000000" w:themeColor="text1"/>
          <w:sz w:val="28"/>
        </w:rPr>
        <w:t>Letters from the Boys: Wisconsin World War I Soldiers Write Home by Carrie A. Meyer DBC15447</w:t>
      </w:r>
    </w:p>
    <w:p w:rsidR="002C0ECF" w:rsidRPr="002C0ECF" w:rsidRDefault="002C0ECF" w:rsidP="002C0ECF">
      <w:pPr>
        <w:widowControl w:val="0"/>
        <w:spacing w:after="0"/>
        <w:rPr>
          <w:rFonts w:cstheme="minorHAnsi"/>
          <w:sz w:val="28"/>
          <w:szCs w:val="28"/>
        </w:rPr>
      </w:pPr>
      <w:r w:rsidRPr="002C0ECF">
        <w:rPr>
          <w:rFonts w:cstheme="minorHAnsi"/>
          <w:sz w:val="28"/>
          <w:szCs w:val="28"/>
        </w:rPr>
        <w:t xml:space="preserve">Based on letters from Roger Skinner and other World War I soldiers, this book paints a picture of life during wartime. Many of the letters were originally published in Green County, Wisconsin newspapers.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color w:val="000000" w:themeColor="text1"/>
          <w:sz w:val="28"/>
        </w:rPr>
      </w:pPr>
      <w:r w:rsidRPr="002C0ECF">
        <w:rPr>
          <w:rFonts w:asciiTheme="minorHAnsi" w:hAnsiTheme="minorHAnsi" w:cstheme="minorHAnsi"/>
          <w:i w:val="0"/>
          <w:color w:val="000000" w:themeColor="text1"/>
          <w:sz w:val="28"/>
        </w:rPr>
        <w:t xml:space="preserve">Murder on the Orient Espresso by Sandra </w:t>
      </w:r>
      <w:proofErr w:type="spellStart"/>
      <w:r w:rsidRPr="002C0ECF">
        <w:rPr>
          <w:rFonts w:asciiTheme="minorHAnsi" w:hAnsiTheme="minorHAnsi" w:cstheme="minorHAnsi"/>
          <w:i w:val="0"/>
          <w:color w:val="000000" w:themeColor="text1"/>
          <w:sz w:val="28"/>
        </w:rPr>
        <w:t>Balzo</w:t>
      </w:r>
      <w:proofErr w:type="spellEnd"/>
      <w:r w:rsidRPr="002C0ECF">
        <w:rPr>
          <w:rFonts w:asciiTheme="minorHAnsi" w:hAnsiTheme="minorHAnsi" w:cstheme="minorHAnsi"/>
          <w:i w:val="0"/>
          <w:color w:val="000000" w:themeColor="text1"/>
          <w:sz w:val="28"/>
        </w:rPr>
        <w:t xml:space="preserve"> DBC08337</w:t>
      </w:r>
    </w:p>
    <w:p w:rsidR="002C0ECF" w:rsidRPr="002C0ECF" w:rsidRDefault="002C0ECF" w:rsidP="002C0ECF">
      <w:pPr>
        <w:widowControl w:val="0"/>
        <w:spacing w:after="0"/>
        <w:rPr>
          <w:rFonts w:cstheme="minorHAnsi"/>
          <w:sz w:val="28"/>
          <w:szCs w:val="28"/>
        </w:rPr>
      </w:pP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co-owner of Uncommon Grounds coffeehouse, along with Sheriff Jake </w:t>
      </w:r>
      <w:proofErr w:type="spellStart"/>
      <w:r w:rsidRPr="002C0ECF">
        <w:rPr>
          <w:rFonts w:cstheme="minorHAnsi"/>
          <w:sz w:val="28"/>
          <w:szCs w:val="28"/>
        </w:rPr>
        <w:t>Pavlik</w:t>
      </w:r>
      <w:proofErr w:type="spellEnd"/>
      <w:r w:rsidRPr="002C0ECF">
        <w:rPr>
          <w:rFonts w:cstheme="minorHAnsi"/>
          <w:sz w:val="28"/>
          <w:szCs w:val="28"/>
        </w:rPr>
        <w:t xml:space="preserve">, run into unexpected trouble during a crime writers' conference in Florida. Chaos ensues as a murder mystery train ride event goes awry. </w:t>
      </w:r>
      <w:proofErr w:type="gramStart"/>
      <w:r w:rsidRPr="002C0ECF">
        <w:rPr>
          <w:rFonts w:cstheme="minorHAnsi"/>
          <w:sz w:val="28"/>
          <w:szCs w:val="28"/>
        </w:rPr>
        <w:t xml:space="preserve">Book 8 in the </w:t>
      </w:r>
      <w:proofErr w:type="spellStart"/>
      <w:r w:rsidRPr="002C0ECF">
        <w:rPr>
          <w:rFonts w:cstheme="minorHAnsi"/>
          <w:sz w:val="28"/>
          <w:szCs w:val="28"/>
        </w:rPr>
        <w:t>Maggy</w:t>
      </w:r>
      <w:proofErr w:type="spellEnd"/>
      <w:r w:rsidRPr="002C0ECF">
        <w:rPr>
          <w:rFonts w:cstheme="minorHAnsi"/>
          <w:sz w:val="28"/>
          <w:szCs w:val="28"/>
        </w:rPr>
        <w:t xml:space="preserve"> </w:t>
      </w:r>
      <w:proofErr w:type="spellStart"/>
      <w:r w:rsidRPr="002C0ECF">
        <w:rPr>
          <w:rFonts w:cstheme="minorHAnsi"/>
          <w:sz w:val="28"/>
          <w:szCs w:val="28"/>
        </w:rPr>
        <w:t>Thorsen</w:t>
      </w:r>
      <w:proofErr w:type="spellEnd"/>
      <w:r w:rsidRPr="002C0ECF">
        <w:rPr>
          <w:rFonts w:cstheme="minorHAnsi"/>
          <w:sz w:val="28"/>
          <w:szCs w:val="28"/>
        </w:rPr>
        <w:t xml:space="preserve"> Mystery series.</w:t>
      </w:r>
      <w:proofErr w:type="gramEnd"/>
      <w:r w:rsidRPr="002C0ECF">
        <w:rPr>
          <w:rFonts w:cstheme="minorHAnsi"/>
          <w:sz w:val="28"/>
          <w:szCs w:val="28"/>
        </w:rPr>
        <w:t xml:space="preserve"> </w:t>
      </w:r>
      <w:proofErr w:type="gramStart"/>
      <w:r w:rsidRPr="002C0ECF">
        <w:rPr>
          <w:rFonts w:cstheme="minorHAnsi"/>
          <w:sz w:val="28"/>
          <w:szCs w:val="28"/>
        </w:rPr>
        <w:t>Adult.</w:t>
      </w:r>
      <w:proofErr w:type="gramEnd"/>
    </w:p>
    <w:p w:rsidR="002C0ECF" w:rsidRPr="002C0ECF" w:rsidRDefault="002C0ECF" w:rsidP="002C0ECF">
      <w:pPr>
        <w:pStyle w:val="Heading4"/>
        <w:rPr>
          <w:rFonts w:asciiTheme="minorHAnsi" w:hAnsiTheme="minorHAnsi" w:cstheme="minorHAnsi"/>
          <w:i w:val="0"/>
          <w:color w:val="000000" w:themeColor="text1"/>
          <w:sz w:val="28"/>
        </w:rPr>
      </w:pPr>
      <w:proofErr w:type="spellStart"/>
      <w:r w:rsidRPr="002C0ECF">
        <w:rPr>
          <w:rFonts w:asciiTheme="minorHAnsi" w:hAnsiTheme="minorHAnsi" w:cstheme="minorHAnsi"/>
          <w:i w:val="0"/>
          <w:color w:val="000000" w:themeColor="text1"/>
          <w:sz w:val="28"/>
        </w:rPr>
        <w:t>Proxmire</w:t>
      </w:r>
      <w:proofErr w:type="spellEnd"/>
      <w:r w:rsidRPr="002C0ECF">
        <w:rPr>
          <w:rFonts w:asciiTheme="minorHAnsi" w:hAnsiTheme="minorHAnsi" w:cstheme="minorHAnsi"/>
          <w:i w:val="0"/>
          <w:color w:val="000000" w:themeColor="text1"/>
          <w:sz w:val="28"/>
        </w:rPr>
        <w:t xml:space="preserve">: Bulldog of the Senate by Jon </w:t>
      </w:r>
      <w:proofErr w:type="spellStart"/>
      <w:r w:rsidRPr="002C0ECF">
        <w:rPr>
          <w:rFonts w:asciiTheme="minorHAnsi" w:hAnsiTheme="minorHAnsi" w:cstheme="minorHAnsi"/>
          <w:i w:val="0"/>
          <w:color w:val="000000" w:themeColor="text1"/>
          <w:sz w:val="28"/>
        </w:rPr>
        <w:t>Kasparek</w:t>
      </w:r>
      <w:proofErr w:type="spellEnd"/>
      <w:r w:rsidRPr="002C0ECF">
        <w:rPr>
          <w:rFonts w:asciiTheme="minorHAnsi" w:hAnsiTheme="minorHAnsi" w:cstheme="minorHAnsi"/>
          <w:i w:val="0"/>
          <w:color w:val="000000" w:themeColor="text1"/>
          <w:sz w:val="28"/>
        </w:rPr>
        <w:t xml:space="preserve"> DBC15463</w:t>
      </w:r>
    </w:p>
    <w:p w:rsidR="002C0ECF" w:rsidRPr="002C0ECF" w:rsidRDefault="002C0ECF" w:rsidP="002C0ECF">
      <w:pPr>
        <w:widowControl w:val="0"/>
        <w:spacing w:after="0"/>
        <w:rPr>
          <w:rFonts w:cstheme="minorHAnsi"/>
          <w:sz w:val="28"/>
          <w:szCs w:val="28"/>
        </w:rPr>
      </w:pPr>
      <w:r w:rsidRPr="002C0ECF">
        <w:rPr>
          <w:rFonts w:cstheme="minorHAnsi"/>
          <w:sz w:val="28"/>
          <w:szCs w:val="28"/>
        </w:rPr>
        <w:t xml:space="preserve">Author Jonathan </w:t>
      </w:r>
      <w:proofErr w:type="spellStart"/>
      <w:r w:rsidRPr="002C0ECF">
        <w:rPr>
          <w:rFonts w:cstheme="minorHAnsi"/>
          <w:sz w:val="28"/>
          <w:szCs w:val="28"/>
        </w:rPr>
        <w:t>Kasparek</w:t>
      </w:r>
      <w:proofErr w:type="spellEnd"/>
      <w:r w:rsidRPr="002C0ECF">
        <w:rPr>
          <w:rFonts w:cstheme="minorHAnsi"/>
          <w:sz w:val="28"/>
          <w:szCs w:val="28"/>
        </w:rPr>
        <w:t xml:space="preserve"> offers the first </w:t>
      </w:r>
    </w:p>
    <w:p w:rsidR="002C0ECF" w:rsidRPr="002C0ECF" w:rsidRDefault="002C0ECF" w:rsidP="002C0ECF">
      <w:pPr>
        <w:widowControl w:val="0"/>
        <w:spacing w:after="0"/>
        <w:rPr>
          <w:rFonts w:cstheme="minorHAnsi"/>
          <w:sz w:val="28"/>
          <w:szCs w:val="28"/>
        </w:rPr>
      </w:pPr>
      <w:proofErr w:type="gramStart"/>
      <w:r w:rsidRPr="002C0ECF">
        <w:rPr>
          <w:rFonts w:cstheme="minorHAnsi"/>
          <w:sz w:val="28"/>
          <w:szCs w:val="28"/>
        </w:rPr>
        <w:t>in-depth</w:t>
      </w:r>
      <w:proofErr w:type="gramEnd"/>
      <w:r w:rsidRPr="002C0ECF">
        <w:rPr>
          <w:rFonts w:cstheme="minorHAnsi"/>
          <w:sz w:val="28"/>
          <w:szCs w:val="28"/>
        </w:rPr>
        <w:t xml:space="preserve"> biography of one of Wisconsin's most famous United States senators, William </w:t>
      </w:r>
      <w:proofErr w:type="spellStart"/>
      <w:r w:rsidRPr="002C0ECF">
        <w:rPr>
          <w:rFonts w:cstheme="minorHAnsi"/>
          <w:sz w:val="28"/>
          <w:szCs w:val="28"/>
        </w:rPr>
        <w:t>Proxmire</w:t>
      </w:r>
      <w:proofErr w:type="spellEnd"/>
      <w:r w:rsidRPr="002C0ECF">
        <w:rPr>
          <w:rFonts w:cstheme="minorHAnsi"/>
          <w:sz w:val="28"/>
          <w:szCs w:val="28"/>
        </w:rPr>
        <w:t xml:space="preserve">. </w:t>
      </w:r>
      <w:proofErr w:type="gramStart"/>
      <w:r w:rsidRPr="002C0ECF">
        <w:rPr>
          <w:rFonts w:cstheme="minorHAnsi"/>
          <w:sz w:val="28"/>
          <w:szCs w:val="28"/>
        </w:rPr>
        <w:t>Adult.</w:t>
      </w:r>
      <w:proofErr w:type="gramEnd"/>
    </w:p>
    <w:p w:rsidR="002C0ECF" w:rsidRDefault="002C0ECF" w:rsidP="002C0ECF">
      <w:pPr>
        <w:widowControl w:val="0"/>
        <w:spacing w:after="0"/>
        <w:rPr>
          <w:rFonts w:cstheme="minorHAnsi"/>
          <w:sz w:val="28"/>
          <w:szCs w:val="28"/>
        </w:rPr>
      </w:pPr>
      <w:r w:rsidRPr="002C0ECF">
        <w:rPr>
          <w:rFonts w:cstheme="minorHAnsi"/>
          <w:sz w:val="28"/>
          <w:szCs w:val="28"/>
        </w:rPr>
        <w:t> </w:t>
      </w:r>
    </w:p>
    <w:p w:rsidR="002C0ECF" w:rsidRPr="00590633" w:rsidRDefault="002C0ECF" w:rsidP="002C0ECF">
      <w:pPr>
        <w:widowControl w:val="0"/>
        <w:spacing w:after="0"/>
        <w:rPr>
          <w:rFonts w:cstheme="minorHAnsi"/>
          <w:b/>
          <w:bCs/>
          <w:color w:val="000000" w:themeColor="text1"/>
          <w:sz w:val="28"/>
        </w:rPr>
      </w:pPr>
      <w:r w:rsidRPr="00590633">
        <w:rPr>
          <w:rFonts w:cstheme="minorHAnsi"/>
          <w:b/>
          <w:bCs/>
          <w:color w:val="000000" w:themeColor="text1"/>
          <w:sz w:val="28"/>
        </w:rPr>
        <w:t>Robert’s Rules: A Novel by J.F. Riordan DBC15476</w:t>
      </w:r>
    </w:p>
    <w:p w:rsidR="002C0ECF" w:rsidRPr="002C0ECF" w:rsidRDefault="002C0ECF" w:rsidP="002C0ECF">
      <w:pPr>
        <w:widowControl w:val="0"/>
        <w:spacing w:after="0"/>
        <w:rPr>
          <w:rFonts w:cstheme="minorHAnsi"/>
          <w:sz w:val="28"/>
          <w:szCs w:val="28"/>
        </w:rPr>
      </w:pPr>
      <w:r w:rsidRPr="002C0ECF">
        <w:rPr>
          <w:rFonts w:cstheme="minorHAnsi"/>
          <w:sz w:val="28"/>
          <w:szCs w:val="28"/>
        </w:rPr>
        <w:t xml:space="preserve">"Robert's Rules" tells a story of Chairman of the Town Board, Fiona Campbell’s efforts to build a coalition among the small-town politics on Washington Island. Intrigue has no bounds among the locals as Fiona traverses the various characters and relationships which reveal her best and </w:t>
      </w:r>
      <w:r w:rsidRPr="002C0ECF">
        <w:rPr>
          <w:rFonts w:cstheme="minorHAnsi"/>
          <w:sz w:val="28"/>
          <w:szCs w:val="28"/>
        </w:rPr>
        <w:lastRenderedPageBreak/>
        <w:t xml:space="preserve">worst in this book that celebrates the well-lived lives of ordinary folks. </w:t>
      </w:r>
      <w:proofErr w:type="gramStart"/>
      <w:r w:rsidRPr="002C0ECF">
        <w:rPr>
          <w:rFonts w:cstheme="minorHAnsi"/>
          <w:sz w:val="28"/>
          <w:szCs w:val="28"/>
        </w:rPr>
        <w:t>Adult.</w:t>
      </w:r>
      <w:proofErr w:type="gramEnd"/>
    </w:p>
    <w:p w:rsidR="002C0ECF" w:rsidRDefault="002C0ECF" w:rsidP="002C0ECF">
      <w:pPr>
        <w:widowControl w:val="0"/>
        <w:spacing w:after="0"/>
        <w:rPr>
          <w:rFonts w:cstheme="minorHAnsi"/>
          <w:sz w:val="28"/>
          <w:szCs w:val="28"/>
        </w:rPr>
      </w:pPr>
      <w:r w:rsidRPr="002C0ECF">
        <w:rPr>
          <w:rFonts w:cstheme="minorHAnsi"/>
          <w:sz w:val="28"/>
          <w:szCs w:val="28"/>
        </w:rPr>
        <w:t> </w:t>
      </w:r>
    </w:p>
    <w:p w:rsidR="002C0ECF" w:rsidRPr="00590633" w:rsidRDefault="002C0ECF" w:rsidP="002C0ECF">
      <w:pPr>
        <w:widowControl w:val="0"/>
        <w:spacing w:after="0"/>
        <w:rPr>
          <w:rFonts w:cstheme="minorHAnsi"/>
          <w:b/>
          <w:bCs/>
          <w:color w:val="000000" w:themeColor="text1"/>
          <w:sz w:val="28"/>
        </w:rPr>
      </w:pPr>
      <w:r w:rsidRPr="00590633">
        <w:rPr>
          <w:rFonts w:cstheme="minorHAnsi"/>
          <w:b/>
          <w:bCs/>
          <w:color w:val="000000" w:themeColor="text1"/>
          <w:sz w:val="28"/>
        </w:rPr>
        <w:t xml:space="preserve">The War of 1812 in Wisconsin: The Battle for Prairie du </w:t>
      </w:r>
      <w:proofErr w:type="spellStart"/>
      <w:r w:rsidRPr="00590633">
        <w:rPr>
          <w:rFonts w:cstheme="minorHAnsi"/>
          <w:b/>
          <w:bCs/>
          <w:color w:val="000000" w:themeColor="text1"/>
          <w:sz w:val="28"/>
        </w:rPr>
        <w:t>Chien</w:t>
      </w:r>
      <w:proofErr w:type="spellEnd"/>
      <w:r w:rsidRPr="00590633">
        <w:rPr>
          <w:rFonts w:cstheme="minorHAnsi"/>
          <w:b/>
          <w:bCs/>
          <w:color w:val="000000" w:themeColor="text1"/>
          <w:sz w:val="28"/>
        </w:rPr>
        <w:t xml:space="preserve"> by Mary Elise Antoine DBC08266</w:t>
      </w:r>
    </w:p>
    <w:p w:rsidR="002C0ECF" w:rsidRDefault="002C0ECF" w:rsidP="002C0ECF">
      <w:pPr>
        <w:widowControl w:val="0"/>
        <w:spacing w:after="0"/>
        <w:rPr>
          <w:rFonts w:cstheme="minorHAnsi"/>
          <w:sz w:val="28"/>
          <w:szCs w:val="28"/>
        </w:rPr>
      </w:pPr>
      <w:r w:rsidRPr="002C0ECF">
        <w:rPr>
          <w:rFonts w:cstheme="minorHAnsi"/>
          <w:sz w:val="28"/>
          <w:szCs w:val="28"/>
        </w:rPr>
        <w:t xml:space="preserve">This book gives an in-depth look at how Wisconsin factored into the War of 1812. It offers insight into relations between the British, American, and Native people living in the Prairie du </w:t>
      </w:r>
      <w:proofErr w:type="spellStart"/>
      <w:r w:rsidRPr="002C0ECF">
        <w:rPr>
          <w:rFonts w:cstheme="minorHAnsi"/>
          <w:sz w:val="28"/>
          <w:szCs w:val="28"/>
        </w:rPr>
        <w:t>Chien</w:t>
      </w:r>
      <w:proofErr w:type="spellEnd"/>
      <w:r w:rsidRPr="002C0ECF">
        <w:rPr>
          <w:rFonts w:cstheme="minorHAnsi"/>
          <w:sz w:val="28"/>
          <w:szCs w:val="28"/>
        </w:rPr>
        <w:t xml:space="preserve"> area at the time. </w:t>
      </w:r>
      <w:proofErr w:type="gramStart"/>
      <w:r w:rsidRPr="002C0ECF">
        <w:rPr>
          <w:rFonts w:cstheme="minorHAnsi"/>
          <w:sz w:val="28"/>
          <w:szCs w:val="28"/>
        </w:rPr>
        <w:t>Adult.</w:t>
      </w:r>
      <w:proofErr w:type="gramEnd"/>
    </w:p>
    <w:p w:rsidR="002C0ECF" w:rsidRDefault="002C0ECF" w:rsidP="002C0ECF">
      <w:pPr>
        <w:widowControl w:val="0"/>
        <w:spacing w:after="0"/>
        <w:rPr>
          <w:rFonts w:cstheme="minorHAnsi"/>
          <w:sz w:val="28"/>
          <w:szCs w:val="28"/>
        </w:rPr>
      </w:pPr>
    </w:p>
    <w:p w:rsidR="00867DB0" w:rsidRDefault="00FF1E19" w:rsidP="00867DB0">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2" style="width:0;height:2.25pt" o:hralign="center" o:hrstd="t" o:hrnoshade="t" o:hr="t" fillcolor="black" stroked="f"/>
        </w:pict>
      </w:r>
    </w:p>
    <w:p w:rsidR="00867DB0" w:rsidRDefault="00867DB0" w:rsidP="00867DB0">
      <w:pPr>
        <w:pStyle w:val="Heading3"/>
        <w:jc w:val="center"/>
        <w:rPr>
          <w:rFonts w:asciiTheme="minorHAnsi" w:hAnsiTheme="minorHAnsi" w:cstheme="minorHAnsi"/>
          <w:color w:val="000000" w:themeColor="text1"/>
          <w:sz w:val="32"/>
          <w:szCs w:val="32"/>
        </w:rPr>
      </w:pPr>
      <w:r w:rsidRPr="00867DB0">
        <w:rPr>
          <w:rFonts w:asciiTheme="minorHAnsi" w:hAnsiTheme="minorHAnsi" w:cstheme="minorHAnsi"/>
          <w:color w:val="000000" w:themeColor="text1"/>
          <w:sz w:val="32"/>
          <w:szCs w:val="32"/>
        </w:rPr>
        <w:t>Print/Braille Picture Books</w:t>
      </w:r>
    </w:p>
    <w:p w:rsidR="00867DB0" w:rsidRPr="00867DB0" w:rsidRDefault="00867DB0" w:rsidP="00867DB0"/>
    <w:p w:rsidR="00867DB0" w:rsidRPr="00867DB0" w:rsidRDefault="00867DB0" w:rsidP="00867DB0">
      <w:pPr>
        <w:widowControl w:val="0"/>
        <w:rPr>
          <w:rFonts w:cstheme="minorHAnsi"/>
          <w:sz w:val="28"/>
          <w:szCs w:val="28"/>
        </w:rPr>
      </w:pPr>
      <w:r w:rsidRPr="00867DB0">
        <w:rPr>
          <w:rFonts w:cstheme="minorHAnsi"/>
          <w:sz w:val="28"/>
          <w:szCs w:val="28"/>
        </w:rPr>
        <w:t>WTBBL has print/braille picture books that are great for sharing with a child. The new books are contracted braille using the Unified English Braille Code.</w:t>
      </w:r>
    </w:p>
    <w:p w:rsidR="00867DB0" w:rsidRPr="00867DB0" w:rsidRDefault="00867DB0" w:rsidP="00867DB0">
      <w:pPr>
        <w:pStyle w:val="Heading4"/>
        <w:rPr>
          <w:rFonts w:asciiTheme="minorHAnsi" w:hAnsiTheme="minorHAnsi" w:cstheme="minorHAnsi"/>
          <w:i w:val="0"/>
          <w:color w:val="000000" w:themeColor="text1"/>
          <w:sz w:val="28"/>
        </w:rPr>
      </w:pPr>
      <w:r w:rsidRPr="00867DB0">
        <w:rPr>
          <w:rFonts w:asciiTheme="minorHAnsi" w:hAnsiTheme="minorHAnsi" w:cstheme="minorHAnsi"/>
          <w:i w:val="0"/>
          <w:color w:val="000000" w:themeColor="text1"/>
          <w:sz w:val="28"/>
        </w:rPr>
        <w:t>Bear Came Along by Richard T. Morris</w:t>
      </w:r>
      <w:r>
        <w:rPr>
          <w:rFonts w:asciiTheme="minorHAnsi" w:hAnsiTheme="minorHAnsi" w:cstheme="minorHAnsi"/>
          <w:i w:val="0"/>
          <w:color w:val="000000" w:themeColor="text1"/>
          <w:sz w:val="28"/>
        </w:rPr>
        <w:t xml:space="preserve">; illustrated by </w:t>
      </w:r>
      <w:proofErr w:type="spellStart"/>
      <w:r>
        <w:rPr>
          <w:rFonts w:asciiTheme="minorHAnsi" w:hAnsiTheme="minorHAnsi" w:cstheme="minorHAnsi"/>
          <w:i w:val="0"/>
          <w:color w:val="000000" w:themeColor="text1"/>
          <w:sz w:val="28"/>
        </w:rPr>
        <w:t>LeUyen</w:t>
      </w:r>
      <w:proofErr w:type="spellEnd"/>
      <w:r>
        <w:rPr>
          <w:rFonts w:asciiTheme="minorHAnsi" w:hAnsiTheme="minorHAnsi" w:cstheme="minorHAnsi"/>
          <w:i w:val="0"/>
          <w:color w:val="000000" w:themeColor="text1"/>
          <w:sz w:val="28"/>
        </w:rPr>
        <w:t xml:space="preserve"> Pham BR </w:t>
      </w:r>
      <w:r w:rsidRPr="00867DB0">
        <w:rPr>
          <w:rFonts w:asciiTheme="minorHAnsi" w:hAnsiTheme="minorHAnsi" w:cstheme="minorHAnsi"/>
          <w:i w:val="0"/>
          <w:color w:val="000000" w:themeColor="text1"/>
          <w:sz w:val="28"/>
        </w:rPr>
        <w:t>22792</w:t>
      </w:r>
    </w:p>
    <w:p w:rsidR="00867DB0" w:rsidRPr="00867DB0" w:rsidRDefault="00867DB0" w:rsidP="00867DB0">
      <w:pPr>
        <w:widowControl w:val="0"/>
        <w:rPr>
          <w:rFonts w:cstheme="minorHAnsi"/>
          <w:sz w:val="28"/>
          <w:szCs w:val="28"/>
        </w:rPr>
      </w:pPr>
      <w:r w:rsidRPr="00867DB0">
        <w:rPr>
          <w:rFonts w:cstheme="minorHAnsi"/>
          <w:sz w:val="28"/>
          <w:szCs w:val="28"/>
        </w:rPr>
        <w:t xml:space="preserve">An assortment of animals living separate lives discover they need each other when they have a chance encounter on a river.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preschool-grade 2.</w:t>
      </w:r>
      <w:proofErr w:type="gramEnd"/>
      <w:r w:rsidRPr="00867DB0">
        <w:rPr>
          <w:rFonts w:cstheme="minorHAnsi"/>
          <w:sz w:val="28"/>
          <w:szCs w:val="28"/>
        </w:rPr>
        <w:t xml:space="preserve"> 2019.</w:t>
      </w:r>
    </w:p>
    <w:p w:rsidR="00867DB0" w:rsidRPr="00867DB0" w:rsidRDefault="00867DB0" w:rsidP="00867DB0">
      <w:pPr>
        <w:widowControl w:val="0"/>
        <w:spacing w:after="0"/>
        <w:rPr>
          <w:rFonts w:cstheme="minorHAnsi"/>
          <w:b/>
          <w:bCs/>
          <w:sz w:val="28"/>
          <w:szCs w:val="28"/>
        </w:rPr>
      </w:pPr>
      <w:proofErr w:type="spellStart"/>
      <w:r w:rsidRPr="00867DB0">
        <w:rPr>
          <w:rFonts w:cstheme="minorHAnsi"/>
          <w:b/>
          <w:bCs/>
          <w:sz w:val="28"/>
          <w:szCs w:val="28"/>
        </w:rPr>
        <w:t>Arithmechicks</w:t>
      </w:r>
      <w:proofErr w:type="spellEnd"/>
      <w:r w:rsidRPr="00867DB0">
        <w:rPr>
          <w:rFonts w:cstheme="minorHAnsi"/>
          <w:b/>
          <w:bCs/>
          <w:sz w:val="28"/>
          <w:szCs w:val="28"/>
        </w:rPr>
        <w:t xml:space="preserve"> Adds Up by Ann Marie Stephens; illustrated by </w:t>
      </w:r>
      <w:proofErr w:type="spellStart"/>
      <w:r w:rsidRPr="00867DB0">
        <w:rPr>
          <w:rFonts w:cstheme="minorHAnsi"/>
          <w:b/>
          <w:bCs/>
          <w:sz w:val="28"/>
          <w:szCs w:val="28"/>
        </w:rPr>
        <w:t>Jia</w:t>
      </w:r>
      <w:proofErr w:type="spellEnd"/>
      <w:r w:rsidRPr="00867DB0">
        <w:rPr>
          <w:rFonts w:cstheme="minorHAnsi"/>
          <w:b/>
          <w:bCs/>
          <w:sz w:val="28"/>
          <w:szCs w:val="28"/>
        </w:rPr>
        <w:t xml:space="preserve"> Liu BR 23173</w:t>
      </w:r>
    </w:p>
    <w:p w:rsidR="00867DB0" w:rsidRPr="00867DB0" w:rsidRDefault="00867DB0" w:rsidP="00867DB0">
      <w:pPr>
        <w:widowControl w:val="0"/>
        <w:spacing w:after="0"/>
        <w:rPr>
          <w:rFonts w:cstheme="minorHAnsi"/>
          <w:sz w:val="28"/>
          <w:szCs w:val="28"/>
        </w:rPr>
      </w:pPr>
      <w:r w:rsidRPr="00867DB0">
        <w:rPr>
          <w:rFonts w:cstheme="minorHAnsi"/>
          <w:sz w:val="28"/>
          <w:szCs w:val="28"/>
        </w:rPr>
        <w:t xml:space="preserve">Ten chicks spend their days counting and playing with a lonely little mouse longing to join in. When the </w:t>
      </w:r>
      <w:proofErr w:type="spellStart"/>
      <w:r w:rsidRPr="00867DB0">
        <w:rPr>
          <w:rFonts w:cstheme="minorHAnsi"/>
          <w:sz w:val="28"/>
          <w:szCs w:val="28"/>
        </w:rPr>
        <w:t>Arithmechicks</w:t>
      </w:r>
      <w:proofErr w:type="spellEnd"/>
      <w:r w:rsidRPr="00867DB0">
        <w:rPr>
          <w:rFonts w:cstheme="minorHAnsi"/>
          <w:sz w:val="28"/>
          <w:szCs w:val="28"/>
        </w:rPr>
        <w:t xml:space="preserve"> try to reach a basketball net, they realize they could use the help of their furry, new friend. </w:t>
      </w:r>
      <w:proofErr w:type="gramStart"/>
      <w:r w:rsidRPr="00867DB0">
        <w:rPr>
          <w:rFonts w:cstheme="minorHAnsi"/>
          <w:sz w:val="28"/>
          <w:szCs w:val="28"/>
        </w:rPr>
        <w:t>Uncontracted braille.</w:t>
      </w:r>
      <w:proofErr w:type="gramEnd"/>
      <w:r w:rsidRPr="00867DB0">
        <w:rPr>
          <w:rFonts w:cstheme="minorHAnsi"/>
          <w:sz w:val="28"/>
          <w:szCs w:val="28"/>
        </w:rPr>
        <w:t xml:space="preserve">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preschool-grade 2.</w:t>
      </w:r>
      <w:proofErr w:type="gramEnd"/>
      <w:r w:rsidRPr="00867DB0">
        <w:rPr>
          <w:rFonts w:cstheme="minorHAnsi"/>
          <w:sz w:val="28"/>
          <w:szCs w:val="28"/>
        </w:rPr>
        <w:t xml:space="preserve"> 2019.</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A Big Bed for Little Snow by Grace Lin BR 23179</w:t>
      </w:r>
    </w:p>
    <w:p w:rsidR="00867DB0" w:rsidRPr="00867DB0" w:rsidRDefault="00867DB0" w:rsidP="00867DB0">
      <w:pPr>
        <w:widowControl w:val="0"/>
        <w:spacing w:after="0"/>
        <w:rPr>
          <w:rFonts w:cstheme="minorHAnsi"/>
          <w:sz w:val="28"/>
          <w:szCs w:val="28"/>
        </w:rPr>
      </w:pPr>
      <w:r w:rsidRPr="00867DB0">
        <w:rPr>
          <w:rFonts w:cstheme="minorHAnsi"/>
          <w:sz w:val="28"/>
          <w:szCs w:val="28"/>
        </w:rPr>
        <w:t xml:space="preserve">When winter comes, Mommy makes a soft bed for Little Snow to sleep on, but each night he cannot resist jumping on the bed, causing tiny feathers to fly down.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grades K-3.</w:t>
      </w:r>
      <w:proofErr w:type="gramEnd"/>
      <w:r w:rsidRPr="00867DB0">
        <w:rPr>
          <w:rFonts w:cstheme="minorHAnsi"/>
          <w:sz w:val="28"/>
          <w:szCs w:val="28"/>
        </w:rPr>
        <w:t xml:space="preserve"> 2019.</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The Cool Bean by Jory John BR 23175</w:t>
      </w:r>
    </w:p>
    <w:p w:rsidR="00867DB0" w:rsidRPr="00867DB0" w:rsidRDefault="00867DB0" w:rsidP="00867DB0">
      <w:pPr>
        <w:widowControl w:val="0"/>
        <w:spacing w:after="0"/>
        <w:rPr>
          <w:rFonts w:cstheme="minorHAnsi"/>
          <w:sz w:val="28"/>
          <w:szCs w:val="28"/>
        </w:rPr>
      </w:pPr>
      <w:r w:rsidRPr="00867DB0">
        <w:rPr>
          <w:rFonts w:cstheme="minorHAnsi"/>
          <w:sz w:val="28"/>
          <w:szCs w:val="28"/>
        </w:rPr>
        <w:t xml:space="preserve">Always on the sidelines, one bean unsuccessfully tries everything he can to fit in with the crowd--until one day the cool beans show him how it’s done.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grades K-3.</w:t>
      </w:r>
      <w:proofErr w:type="gramEnd"/>
      <w:r w:rsidRPr="00867DB0">
        <w:rPr>
          <w:rFonts w:cstheme="minorHAnsi"/>
          <w:sz w:val="28"/>
          <w:szCs w:val="28"/>
        </w:rPr>
        <w:t xml:space="preserve"> 2019.</w:t>
      </w:r>
    </w:p>
    <w:p w:rsidR="00867DB0" w:rsidRPr="00867DB0" w:rsidRDefault="00867DB0" w:rsidP="00867DB0">
      <w:pPr>
        <w:widowControl w:val="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 xml:space="preserve">Don’t Feed the Coos! </w:t>
      </w:r>
      <w:proofErr w:type="gramStart"/>
      <w:r w:rsidRPr="00867DB0">
        <w:rPr>
          <w:rFonts w:cstheme="minorHAnsi"/>
          <w:b/>
          <w:bCs/>
          <w:sz w:val="28"/>
          <w:szCs w:val="28"/>
        </w:rPr>
        <w:t>by</w:t>
      </w:r>
      <w:proofErr w:type="gramEnd"/>
      <w:r w:rsidRPr="00867DB0">
        <w:rPr>
          <w:rFonts w:cstheme="minorHAnsi"/>
          <w:b/>
          <w:bCs/>
          <w:sz w:val="28"/>
          <w:szCs w:val="28"/>
        </w:rPr>
        <w:t xml:space="preserve"> Jonathan Stutzman; illustrated by Heather Fox BR 23176</w:t>
      </w:r>
    </w:p>
    <w:p w:rsidR="00867DB0" w:rsidRPr="00867DB0" w:rsidRDefault="00867DB0" w:rsidP="00867DB0">
      <w:pPr>
        <w:widowControl w:val="0"/>
        <w:spacing w:after="0"/>
        <w:rPr>
          <w:rFonts w:cstheme="minorHAnsi"/>
          <w:sz w:val="28"/>
          <w:szCs w:val="28"/>
        </w:rPr>
      </w:pPr>
      <w:r w:rsidRPr="00867DB0">
        <w:rPr>
          <w:rFonts w:cstheme="minorHAnsi"/>
          <w:sz w:val="28"/>
          <w:szCs w:val="28"/>
        </w:rPr>
        <w:t xml:space="preserve">A little girl tries all sorts of ways to escape an insatiable flock of pigeons after sharing some </w:t>
      </w:r>
      <w:r w:rsidRPr="00867DB0">
        <w:rPr>
          <w:rFonts w:cstheme="minorHAnsi"/>
          <w:sz w:val="28"/>
          <w:szCs w:val="28"/>
        </w:rPr>
        <w:lastRenderedPageBreak/>
        <w:t xml:space="preserve">bread with one.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preschool-grade 2.</w:t>
      </w:r>
      <w:proofErr w:type="gramEnd"/>
      <w:r w:rsidRPr="00867DB0">
        <w:rPr>
          <w:rFonts w:cstheme="minorHAnsi"/>
          <w:sz w:val="28"/>
          <w:szCs w:val="28"/>
        </w:rPr>
        <w:t xml:space="preserve"> 2020.</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 xml:space="preserve">Hey </w:t>
      </w:r>
      <w:proofErr w:type="spellStart"/>
      <w:r w:rsidRPr="00867DB0">
        <w:rPr>
          <w:rFonts w:cstheme="minorHAnsi"/>
          <w:b/>
          <w:bCs/>
          <w:sz w:val="28"/>
          <w:szCs w:val="28"/>
        </w:rPr>
        <w:t>Grandude</w:t>
      </w:r>
      <w:proofErr w:type="spellEnd"/>
      <w:r w:rsidRPr="00867DB0">
        <w:rPr>
          <w:rFonts w:cstheme="minorHAnsi"/>
          <w:b/>
          <w:bCs/>
          <w:sz w:val="28"/>
          <w:szCs w:val="28"/>
        </w:rPr>
        <w:t xml:space="preserve">! </w:t>
      </w:r>
      <w:proofErr w:type="gramStart"/>
      <w:r w:rsidRPr="00867DB0">
        <w:rPr>
          <w:rFonts w:cstheme="minorHAnsi"/>
          <w:b/>
          <w:bCs/>
          <w:sz w:val="28"/>
          <w:szCs w:val="28"/>
        </w:rPr>
        <w:t>by</w:t>
      </w:r>
      <w:proofErr w:type="gramEnd"/>
      <w:r w:rsidRPr="00867DB0">
        <w:rPr>
          <w:rFonts w:cstheme="minorHAnsi"/>
          <w:b/>
          <w:bCs/>
          <w:sz w:val="28"/>
          <w:szCs w:val="28"/>
        </w:rPr>
        <w:t xml:space="preserve"> Paul McCartney; illustrated by Kathryn Durst BR 23174</w:t>
      </w:r>
    </w:p>
    <w:p w:rsidR="00867DB0" w:rsidRPr="00867DB0" w:rsidRDefault="00867DB0" w:rsidP="00867DB0">
      <w:pPr>
        <w:widowControl w:val="0"/>
        <w:spacing w:after="0"/>
        <w:rPr>
          <w:rFonts w:cstheme="minorHAnsi"/>
          <w:sz w:val="28"/>
          <w:szCs w:val="28"/>
        </w:rPr>
      </w:pPr>
      <w:proofErr w:type="spellStart"/>
      <w:r w:rsidRPr="00867DB0">
        <w:rPr>
          <w:rFonts w:cstheme="minorHAnsi"/>
          <w:sz w:val="28"/>
          <w:szCs w:val="28"/>
        </w:rPr>
        <w:t>Grandude</w:t>
      </w:r>
      <w:proofErr w:type="spellEnd"/>
      <w:r w:rsidRPr="00867DB0">
        <w:rPr>
          <w:rFonts w:cstheme="minorHAnsi"/>
          <w:sz w:val="28"/>
          <w:szCs w:val="28"/>
        </w:rPr>
        <w:t xml:space="preserve"> brightens a dreary weekend for his visiting grandchildren by using his magic compass and postcards to take them on adventures around the world.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preschool-grade 2.</w:t>
      </w:r>
      <w:proofErr w:type="gramEnd"/>
      <w:r w:rsidRPr="00867DB0">
        <w:rPr>
          <w:rFonts w:cstheme="minorHAnsi"/>
          <w:sz w:val="28"/>
          <w:szCs w:val="28"/>
        </w:rPr>
        <w:t xml:space="preserve"> 2019.</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 xml:space="preserve">Queen of Physics: How Wu </w:t>
      </w:r>
      <w:proofErr w:type="spellStart"/>
      <w:r w:rsidRPr="00867DB0">
        <w:rPr>
          <w:rFonts w:cstheme="minorHAnsi"/>
          <w:b/>
          <w:bCs/>
          <w:sz w:val="28"/>
          <w:szCs w:val="28"/>
        </w:rPr>
        <w:t>Chien</w:t>
      </w:r>
      <w:proofErr w:type="spellEnd"/>
      <w:r w:rsidRPr="00867DB0">
        <w:rPr>
          <w:rFonts w:cstheme="minorHAnsi"/>
          <w:b/>
          <w:bCs/>
          <w:sz w:val="28"/>
          <w:szCs w:val="28"/>
        </w:rPr>
        <w:t xml:space="preserve"> </w:t>
      </w:r>
      <w:proofErr w:type="spellStart"/>
      <w:r w:rsidRPr="00867DB0">
        <w:rPr>
          <w:rFonts w:cstheme="minorHAnsi"/>
          <w:b/>
          <w:bCs/>
          <w:sz w:val="28"/>
          <w:szCs w:val="28"/>
        </w:rPr>
        <w:t>Shiung</w:t>
      </w:r>
      <w:proofErr w:type="spellEnd"/>
      <w:r w:rsidRPr="00867DB0">
        <w:rPr>
          <w:rFonts w:cstheme="minorHAnsi"/>
          <w:b/>
          <w:bCs/>
          <w:sz w:val="28"/>
          <w:szCs w:val="28"/>
        </w:rPr>
        <w:t xml:space="preserve"> Helped Unlock the Secrets of the Atom by Teresa Robeson; illustrated by Rebecca Huang BR 23200</w:t>
      </w:r>
    </w:p>
    <w:p w:rsidR="00867DB0" w:rsidRPr="00867DB0" w:rsidRDefault="00867DB0" w:rsidP="00867DB0">
      <w:pPr>
        <w:widowControl w:val="0"/>
        <w:spacing w:after="0"/>
        <w:rPr>
          <w:rFonts w:cstheme="minorHAnsi"/>
          <w:sz w:val="28"/>
          <w:szCs w:val="28"/>
        </w:rPr>
      </w:pPr>
      <w:r w:rsidRPr="00867DB0">
        <w:rPr>
          <w:rFonts w:cstheme="minorHAnsi"/>
          <w:sz w:val="28"/>
          <w:szCs w:val="28"/>
        </w:rPr>
        <w:t xml:space="preserve">Details the life of a female Chinese American physicist who was a pioneer in the field during a time when girls were not considered to be as smart as boys.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grades K-3.</w:t>
      </w:r>
      <w:proofErr w:type="gramEnd"/>
      <w:r w:rsidRPr="00867DB0">
        <w:rPr>
          <w:rFonts w:cstheme="minorHAnsi"/>
          <w:sz w:val="28"/>
          <w:szCs w:val="28"/>
        </w:rPr>
        <w:t xml:space="preserve"> 2019. </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proofErr w:type="spellStart"/>
      <w:r w:rsidRPr="00867DB0">
        <w:rPr>
          <w:rFonts w:cstheme="minorHAnsi"/>
          <w:b/>
          <w:bCs/>
          <w:sz w:val="28"/>
          <w:szCs w:val="28"/>
        </w:rPr>
        <w:t>Sharice’s</w:t>
      </w:r>
      <w:proofErr w:type="spellEnd"/>
      <w:r w:rsidRPr="00867DB0">
        <w:rPr>
          <w:rFonts w:cstheme="minorHAnsi"/>
          <w:b/>
          <w:bCs/>
          <w:sz w:val="28"/>
          <w:szCs w:val="28"/>
        </w:rPr>
        <w:t xml:space="preserve"> Big Voice: A Native Kid Becomes a Congresswoman by </w:t>
      </w:r>
      <w:proofErr w:type="spellStart"/>
      <w:r w:rsidRPr="00867DB0">
        <w:rPr>
          <w:rFonts w:cstheme="minorHAnsi"/>
          <w:b/>
          <w:bCs/>
          <w:sz w:val="28"/>
          <w:szCs w:val="28"/>
        </w:rPr>
        <w:t>Sharice</w:t>
      </w:r>
      <w:proofErr w:type="spellEnd"/>
      <w:r w:rsidRPr="00867DB0">
        <w:rPr>
          <w:rFonts w:cstheme="minorHAnsi"/>
          <w:b/>
          <w:bCs/>
          <w:sz w:val="28"/>
          <w:szCs w:val="28"/>
        </w:rPr>
        <w:t xml:space="preserve"> </w:t>
      </w:r>
      <w:proofErr w:type="spellStart"/>
      <w:r w:rsidRPr="00867DB0">
        <w:rPr>
          <w:rFonts w:cstheme="minorHAnsi"/>
          <w:b/>
          <w:bCs/>
          <w:sz w:val="28"/>
          <w:szCs w:val="28"/>
        </w:rPr>
        <w:t>Davids</w:t>
      </w:r>
      <w:proofErr w:type="spellEnd"/>
      <w:r w:rsidRPr="00867DB0">
        <w:rPr>
          <w:rFonts w:cstheme="minorHAnsi"/>
          <w:b/>
          <w:bCs/>
          <w:sz w:val="28"/>
          <w:szCs w:val="28"/>
        </w:rPr>
        <w:t xml:space="preserve"> with Nancy K. Mays; illustrations by Joshua </w:t>
      </w:r>
      <w:proofErr w:type="spellStart"/>
      <w:r w:rsidRPr="00867DB0">
        <w:rPr>
          <w:rFonts w:cstheme="minorHAnsi"/>
          <w:b/>
          <w:bCs/>
          <w:sz w:val="28"/>
          <w:szCs w:val="28"/>
        </w:rPr>
        <w:t>Mangeshig</w:t>
      </w:r>
      <w:proofErr w:type="spellEnd"/>
      <w:r w:rsidRPr="00867DB0">
        <w:rPr>
          <w:rFonts w:cstheme="minorHAnsi"/>
          <w:b/>
          <w:bCs/>
          <w:sz w:val="28"/>
          <w:szCs w:val="28"/>
        </w:rPr>
        <w:t xml:space="preserve"> </w:t>
      </w:r>
      <w:proofErr w:type="spellStart"/>
      <w:r w:rsidRPr="00867DB0">
        <w:rPr>
          <w:rFonts w:cstheme="minorHAnsi"/>
          <w:b/>
          <w:bCs/>
          <w:sz w:val="28"/>
          <w:szCs w:val="28"/>
        </w:rPr>
        <w:t>Pawis-Steckley</w:t>
      </w:r>
      <w:proofErr w:type="spellEnd"/>
      <w:r w:rsidRPr="00867DB0">
        <w:rPr>
          <w:rFonts w:cstheme="minorHAnsi"/>
          <w:b/>
          <w:bCs/>
          <w:sz w:val="28"/>
          <w:szCs w:val="28"/>
        </w:rPr>
        <w:t xml:space="preserve"> BR 23723</w:t>
      </w:r>
    </w:p>
    <w:p w:rsidR="00867DB0" w:rsidRPr="00867DB0" w:rsidRDefault="00867DB0" w:rsidP="00867DB0">
      <w:pPr>
        <w:widowControl w:val="0"/>
        <w:spacing w:after="0"/>
        <w:rPr>
          <w:rFonts w:cstheme="minorHAnsi"/>
          <w:sz w:val="28"/>
          <w:szCs w:val="28"/>
        </w:rPr>
      </w:pPr>
      <w:r w:rsidRPr="00867DB0">
        <w:rPr>
          <w:rFonts w:cstheme="minorHAnsi"/>
          <w:sz w:val="28"/>
          <w:szCs w:val="28"/>
        </w:rPr>
        <w:t xml:space="preserve">An autobiography introduces US Representative </w:t>
      </w:r>
      <w:proofErr w:type="spellStart"/>
      <w:r w:rsidRPr="00867DB0">
        <w:rPr>
          <w:rFonts w:cstheme="minorHAnsi"/>
          <w:sz w:val="28"/>
          <w:szCs w:val="28"/>
        </w:rPr>
        <w:t>Sharice</w:t>
      </w:r>
      <w:proofErr w:type="spellEnd"/>
      <w:r w:rsidRPr="00867DB0">
        <w:rPr>
          <w:rFonts w:cstheme="minorHAnsi"/>
          <w:sz w:val="28"/>
          <w:szCs w:val="28"/>
        </w:rPr>
        <w:t xml:space="preserve"> </w:t>
      </w:r>
      <w:proofErr w:type="spellStart"/>
      <w:r w:rsidRPr="00867DB0">
        <w:rPr>
          <w:rFonts w:cstheme="minorHAnsi"/>
          <w:sz w:val="28"/>
          <w:szCs w:val="28"/>
        </w:rPr>
        <w:t>Davids</w:t>
      </w:r>
      <w:proofErr w:type="spellEnd"/>
      <w:r w:rsidRPr="00867DB0">
        <w:rPr>
          <w:rFonts w:cstheme="minorHAnsi"/>
          <w:sz w:val="28"/>
          <w:szCs w:val="28"/>
        </w:rPr>
        <w:t xml:space="preserve">, one of the first Native American women elected to Congress and the first lesbian congressperson to represent Kansas. </w:t>
      </w:r>
      <w:proofErr w:type="spellStart"/>
      <w:r w:rsidRPr="00867DB0">
        <w:rPr>
          <w:rFonts w:cstheme="minorHAnsi"/>
          <w:sz w:val="28"/>
          <w:szCs w:val="28"/>
        </w:rPr>
        <w:t>Davids</w:t>
      </w:r>
      <w:proofErr w:type="spellEnd"/>
      <w:r w:rsidRPr="00867DB0">
        <w:rPr>
          <w:rFonts w:cstheme="minorHAnsi"/>
          <w:sz w:val="28"/>
          <w:szCs w:val="28"/>
        </w:rPr>
        <w:t xml:space="preserve">, a member of the Ho-Chunk Nation, shares her love of talking, listening, and martial arts.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grades K-3.</w:t>
      </w:r>
      <w:proofErr w:type="gramEnd"/>
      <w:r w:rsidRPr="00867DB0">
        <w:rPr>
          <w:rFonts w:cstheme="minorHAnsi"/>
          <w:sz w:val="28"/>
          <w:szCs w:val="28"/>
        </w:rPr>
        <w:t xml:space="preserve"> 2021.</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 xml:space="preserve">Terrific Tongues! </w:t>
      </w:r>
      <w:proofErr w:type="gramStart"/>
      <w:r w:rsidRPr="00867DB0">
        <w:rPr>
          <w:rFonts w:cstheme="minorHAnsi"/>
          <w:b/>
          <w:bCs/>
          <w:sz w:val="28"/>
          <w:szCs w:val="28"/>
        </w:rPr>
        <w:t>by</w:t>
      </w:r>
      <w:proofErr w:type="gramEnd"/>
      <w:r w:rsidRPr="00867DB0">
        <w:rPr>
          <w:rFonts w:cstheme="minorHAnsi"/>
          <w:b/>
          <w:bCs/>
          <w:sz w:val="28"/>
          <w:szCs w:val="28"/>
        </w:rPr>
        <w:t xml:space="preserve"> Maria </w:t>
      </w:r>
      <w:proofErr w:type="spellStart"/>
      <w:r w:rsidRPr="00867DB0">
        <w:rPr>
          <w:rFonts w:cstheme="minorHAnsi"/>
          <w:b/>
          <w:bCs/>
          <w:sz w:val="28"/>
          <w:szCs w:val="28"/>
        </w:rPr>
        <w:t>Gianferrari</w:t>
      </w:r>
      <w:proofErr w:type="spellEnd"/>
      <w:r w:rsidRPr="00867DB0">
        <w:rPr>
          <w:rFonts w:cstheme="minorHAnsi"/>
          <w:b/>
          <w:bCs/>
          <w:sz w:val="28"/>
          <w:szCs w:val="28"/>
        </w:rPr>
        <w:t xml:space="preserve">; illustrated by </w:t>
      </w:r>
      <w:proofErr w:type="spellStart"/>
      <w:r w:rsidRPr="00867DB0">
        <w:rPr>
          <w:rFonts w:cstheme="minorHAnsi"/>
          <w:b/>
          <w:bCs/>
          <w:sz w:val="28"/>
          <w:szCs w:val="28"/>
        </w:rPr>
        <w:t>Jia</w:t>
      </w:r>
      <w:proofErr w:type="spellEnd"/>
      <w:r w:rsidRPr="00867DB0">
        <w:rPr>
          <w:rFonts w:cstheme="minorHAnsi"/>
          <w:b/>
          <w:bCs/>
          <w:sz w:val="28"/>
          <w:szCs w:val="28"/>
        </w:rPr>
        <w:t xml:space="preserve"> Liu BR 23201</w:t>
      </w:r>
    </w:p>
    <w:p w:rsidR="00867DB0" w:rsidRPr="00867DB0" w:rsidRDefault="00867DB0" w:rsidP="00867DB0">
      <w:pPr>
        <w:widowControl w:val="0"/>
        <w:spacing w:after="0"/>
        <w:rPr>
          <w:rFonts w:cstheme="minorHAnsi"/>
          <w:sz w:val="28"/>
          <w:szCs w:val="28"/>
        </w:rPr>
      </w:pPr>
      <w:proofErr w:type="gramStart"/>
      <w:r w:rsidRPr="00867DB0">
        <w:rPr>
          <w:rFonts w:cstheme="minorHAnsi"/>
          <w:sz w:val="28"/>
          <w:szCs w:val="28"/>
        </w:rPr>
        <w:t>Explores the unusual ways that a variety of animals use their tongues to find food, eat, and clean themselves.</w:t>
      </w:r>
      <w:proofErr w:type="gramEnd"/>
      <w:r w:rsidRPr="00867DB0">
        <w:rPr>
          <w:rFonts w:cstheme="minorHAnsi"/>
          <w:sz w:val="28"/>
          <w:szCs w:val="28"/>
        </w:rPr>
        <w:t xml:space="preserve">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preschool-grade 2.</w:t>
      </w:r>
      <w:proofErr w:type="gramEnd"/>
      <w:r w:rsidRPr="00867DB0">
        <w:rPr>
          <w:rFonts w:cstheme="minorHAnsi"/>
          <w:sz w:val="28"/>
          <w:szCs w:val="28"/>
        </w:rPr>
        <w:t xml:space="preserve"> 2018.</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Up on Bob by Mary Sullivan BR 23177</w:t>
      </w:r>
    </w:p>
    <w:p w:rsidR="00867DB0" w:rsidRPr="00867DB0" w:rsidRDefault="00867DB0" w:rsidP="00867DB0">
      <w:pPr>
        <w:widowControl w:val="0"/>
        <w:spacing w:after="0"/>
        <w:rPr>
          <w:rFonts w:cstheme="minorHAnsi"/>
          <w:sz w:val="28"/>
          <w:szCs w:val="28"/>
        </w:rPr>
      </w:pPr>
      <w:r w:rsidRPr="00867DB0">
        <w:rPr>
          <w:rFonts w:cstheme="minorHAnsi"/>
          <w:sz w:val="28"/>
          <w:szCs w:val="28"/>
        </w:rPr>
        <w:t xml:space="preserve">Weiner dog Bob can’t fall asleep because he suspects someone is watching him. </w:t>
      </w:r>
      <w:proofErr w:type="gramStart"/>
      <w:r w:rsidRPr="00867DB0">
        <w:rPr>
          <w:rFonts w:cstheme="minorHAnsi"/>
          <w:sz w:val="28"/>
          <w:szCs w:val="28"/>
        </w:rPr>
        <w:t>Uncontracted braille.</w:t>
      </w:r>
      <w:proofErr w:type="gramEnd"/>
      <w:r w:rsidRPr="00867DB0">
        <w:rPr>
          <w:rFonts w:cstheme="minorHAnsi"/>
          <w:sz w:val="28"/>
          <w:szCs w:val="28"/>
        </w:rPr>
        <w:t xml:space="preserve">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preschool-grade 2.</w:t>
      </w:r>
      <w:proofErr w:type="gramEnd"/>
      <w:r w:rsidRPr="00867DB0">
        <w:rPr>
          <w:rFonts w:cstheme="minorHAnsi"/>
          <w:sz w:val="28"/>
          <w:szCs w:val="28"/>
        </w:rPr>
        <w:t xml:space="preserve"> 2020.</w:t>
      </w:r>
    </w:p>
    <w:p w:rsidR="00867DB0" w:rsidRPr="00867DB0" w:rsidRDefault="00867DB0" w:rsidP="00867DB0">
      <w:pPr>
        <w:widowControl w:val="0"/>
        <w:spacing w:after="0"/>
        <w:rPr>
          <w:rFonts w:cstheme="minorHAnsi"/>
          <w:sz w:val="28"/>
          <w:szCs w:val="28"/>
        </w:rPr>
      </w:pPr>
      <w:r w:rsidRPr="00867DB0">
        <w:rPr>
          <w:rFonts w:cstheme="minorHAnsi"/>
          <w:sz w:val="28"/>
          <w:szCs w:val="28"/>
        </w:rPr>
        <w:t> </w:t>
      </w:r>
    </w:p>
    <w:p w:rsidR="00867DB0" w:rsidRPr="00867DB0" w:rsidRDefault="00867DB0" w:rsidP="00867DB0">
      <w:pPr>
        <w:widowControl w:val="0"/>
        <w:spacing w:after="0"/>
        <w:rPr>
          <w:rFonts w:cstheme="minorHAnsi"/>
          <w:b/>
          <w:bCs/>
          <w:sz w:val="28"/>
          <w:szCs w:val="28"/>
        </w:rPr>
      </w:pPr>
      <w:r w:rsidRPr="00867DB0">
        <w:rPr>
          <w:rFonts w:cstheme="minorHAnsi"/>
          <w:b/>
          <w:bCs/>
          <w:sz w:val="28"/>
          <w:szCs w:val="28"/>
        </w:rPr>
        <w:t xml:space="preserve">Vote for Our Future! </w:t>
      </w:r>
      <w:proofErr w:type="gramStart"/>
      <w:r w:rsidRPr="00867DB0">
        <w:rPr>
          <w:rFonts w:cstheme="minorHAnsi"/>
          <w:b/>
          <w:bCs/>
          <w:sz w:val="28"/>
          <w:szCs w:val="28"/>
        </w:rPr>
        <w:t>by</w:t>
      </w:r>
      <w:proofErr w:type="gramEnd"/>
      <w:r w:rsidRPr="00867DB0">
        <w:rPr>
          <w:rFonts w:cstheme="minorHAnsi"/>
          <w:b/>
          <w:bCs/>
          <w:sz w:val="28"/>
          <w:szCs w:val="28"/>
        </w:rPr>
        <w:t xml:space="preserve"> Margaret McNamara; illustrations by Micah Player BR 23178</w:t>
      </w:r>
    </w:p>
    <w:p w:rsidR="00867DB0" w:rsidRDefault="00867DB0" w:rsidP="00867DB0">
      <w:pPr>
        <w:widowControl w:val="0"/>
        <w:spacing w:after="0"/>
        <w:rPr>
          <w:rFonts w:cstheme="minorHAnsi"/>
          <w:sz w:val="28"/>
          <w:szCs w:val="28"/>
        </w:rPr>
      </w:pPr>
      <w:r w:rsidRPr="00867DB0">
        <w:rPr>
          <w:rFonts w:cstheme="minorHAnsi"/>
          <w:sz w:val="28"/>
          <w:szCs w:val="28"/>
        </w:rPr>
        <w:t xml:space="preserve">The students of Stanton Elementary School, which is a polling place, find out all they can about voting and then encourage everyone in their neighborhoods to cast their ballots. </w:t>
      </w:r>
      <w:proofErr w:type="gramStart"/>
      <w:r w:rsidRPr="00867DB0">
        <w:rPr>
          <w:rFonts w:cstheme="minorHAnsi"/>
          <w:sz w:val="28"/>
          <w:szCs w:val="28"/>
        </w:rPr>
        <w:t>PRINT/BRAILLE.</w:t>
      </w:r>
      <w:proofErr w:type="gramEnd"/>
      <w:r w:rsidRPr="00867DB0">
        <w:rPr>
          <w:rFonts w:cstheme="minorHAnsi"/>
          <w:sz w:val="28"/>
          <w:szCs w:val="28"/>
        </w:rPr>
        <w:t xml:space="preserve"> </w:t>
      </w:r>
      <w:proofErr w:type="gramStart"/>
      <w:r w:rsidRPr="00867DB0">
        <w:rPr>
          <w:rFonts w:cstheme="minorHAnsi"/>
          <w:sz w:val="28"/>
          <w:szCs w:val="28"/>
        </w:rPr>
        <w:t>For grades K-3.</w:t>
      </w:r>
      <w:proofErr w:type="gramEnd"/>
      <w:r w:rsidRPr="00867DB0">
        <w:rPr>
          <w:rFonts w:cstheme="minorHAnsi"/>
          <w:sz w:val="28"/>
          <w:szCs w:val="28"/>
        </w:rPr>
        <w:t xml:space="preserve"> 2020.</w:t>
      </w:r>
    </w:p>
    <w:p w:rsidR="00040F40" w:rsidRDefault="00040F40" w:rsidP="00867DB0">
      <w:pPr>
        <w:widowControl w:val="0"/>
        <w:spacing w:after="0"/>
        <w:rPr>
          <w:rFonts w:cstheme="minorHAnsi"/>
          <w:sz w:val="28"/>
          <w:szCs w:val="28"/>
        </w:rPr>
      </w:pPr>
    </w:p>
    <w:p w:rsidR="00040F40" w:rsidRDefault="00040F40" w:rsidP="00867DB0">
      <w:pPr>
        <w:widowControl w:val="0"/>
        <w:spacing w:after="0"/>
        <w:rPr>
          <w:rFonts w:cstheme="minorHAnsi"/>
          <w:sz w:val="28"/>
          <w:szCs w:val="28"/>
        </w:rPr>
      </w:pPr>
    </w:p>
    <w:p w:rsidR="00040F40" w:rsidRDefault="00040F40" w:rsidP="00867DB0">
      <w:pPr>
        <w:widowControl w:val="0"/>
        <w:spacing w:after="0"/>
        <w:rPr>
          <w:rFonts w:cstheme="minorHAnsi"/>
          <w:sz w:val="28"/>
          <w:szCs w:val="28"/>
        </w:rPr>
      </w:pPr>
    </w:p>
    <w:p w:rsidR="00040F40" w:rsidRPr="00040F40" w:rsidRDefault="00040F40" w:rsidP="00040F40">
      <w:pPr>
        <w:pStyle w:val="Heading3"/>
        <w:rPr>
          <w:rFonts w:asciiTheme="minorHAnsi" w:hAnsiTheme="minorHAnsi" w:cstheme="minorHAnsi"/>
          <w:color w:val="000000" w:themeColor="text1"/>
          <w:sz w:val="32"/>
        </w:rPr>
      </w:pPr>
      <w:r w:rsidRPr="00040F40">
        <w:rPr>
          <w:rFonts w:asciiTheme="minorHAnsi" w:hAnsiTheme="minorHAnsi" w:cstheme="minorHAnsi"/>
          <w:color w:val="000000" w:themeColor="text1"/>
          <w:sz w:val="32"/>
        </w:rPr>
        <w:lastRenderedPageBreak/>
        <w:t xml:space="preserve">2022 Holiday &amp; Post Office Closings </w:t>
      </w:r>
    </w:p>
    <w:p w:rsidR="00040F40" w:rsidRPr="00040F40" w:rsidRDefault="00040F40" w:rsidP="00040F40">
      <w:pPr>
        <w:pStyle w:val="Heading4"/>
        <w:numPr>
          <w:ilvl w:val="0"/>
          <w:numId w:val="3"/>
        </w:numPr>
        <w:rPr>
          <w:rFonts w:asciiTheme="minorHAnsi" w:hAnsiTheme="minorHAnsi" w:cstheme="minorHAnsi"/>
          <w:i w:val="0"/>
          <w:color w:val="000000" w:themeColor="text1"/>
        </w:rPr>
      </w:pPr>
      <w:r>
        <w:rPr>
          <w:rFonts w:asciiTheme="minorHAnsi" w:hAnsiTheme="minorHAnsi" w:cstheme="minorHAnsi"/>
          <w:i w:val="0"/>
          <w:color w:val="000000" w:themeColor="text1"/>
          <w:sz w:val="28"/>
        </w:rPr>
        <w:t xml:space="preserve">January </w:t>
      </w:r>
      <w:r w:rsidRPr="00040F40">
        <w:rPr>
          <w:rFonts w:asciiTheme="minorHAnsi" w:hAnsiTheme="minorHAnsi" w:cstheme="minorHAnsi"/>
          <w:i w:val="0"/>
          <w:color w:val="000000" w:themeColor="text1"/>
          <w:sz w:val="28"/>
        </w:rPr>
        <w:t xml:space="preserve">17, 2022 </w:t>
      </w:r>
      <w:r w:rsidRPr="00040F40">
        <w:rPr>
          <w:rFonts w:asciiTheme="minorHAnsi" w:hAnsiTheme="minorHAnsi" w:cstheme="minorHAnsi"/>
          <w:b w:val="0"/>
          <w:i w:val="0"/>
          <w:color w:val="000000" w:themeColor="text1"/>
          <w:sz w:val="28"/>
        </w:rPr>
        <w:t>MLK Day</w:t>
      </w:r>
    </w:p>
    <w:p w:rsidR="00040F40" w:rsidRPr="00040F40" w:rsidRDefault="00040F40" w:rsidP="00040F40">
      <w:pPr>
        <w:pStyle w:val="Heading4"/>
        <w:numPr>
          <w:ilvl w:val="0"/>
          <w:numId w:val="3"/>
        </w:numPr>
        <w:rPr>
          <w:rFonts w:asciiTheme="minorHAnsi" w:hAnsiTheme="minorHAnsi" w:cstheme="minorHAnsi"/>
          <w:i w:val="0"/>
          <w:color w:val="000000" w:themeColor="text1"/>
        </w:rPr>
      </w:pPr>
      <w:r w:rsidRPr="00040F40">
        <w:rPr>
          <w:rFonts w:asciiTheme="minorHAnsi" w:hAnsiTheme="minorHAnsi" w:cstheme="minorHAnsi"/>
          <w:i w:val="0"/>
          <w:color w:val="000000" w:themeColor="text1"/>
          <w:sz w:val="28"/>
        </w:rPr>
        <w:t xml:space="preserve">April 15, 2022 </w:t>
      </w:r>
      <w:r w:rsidRPr="00040F40">
        <w:rPr>
          <w:rFonts w:asciiTheme="minorHAnsi" w:hAnsiTheme="minorHAnsi" w:cstheme="minorHAnsi"/>
          <w:b w:val="0"/>
          <w:i w:val="0"/>
          <w:color w:val="000000" w:themeColor="text1"/>
          <w:sz w:val="28"/>
        </w:rPr>
        <w:t>Good Friday</w:t>
      </w:r>
    </w:p>
    <w:p w:rsidR="00040F40" w:rsidRPr="00040F40" w:rsidRDefault="00040F40" w:rsidP="00040F40">
      <w:pPr>
        <w:pStyle w:val="Heading4"/>
        <w:numPr>
          <w:ilvl w:val="0"/>
          <w:numId w:val="3"/>
        </w:numPr>
        <w:rPr>
          <w:rFonts w:asciiTheme="minorHAnsi" w:hAnsiTheme="minorHAnsi" w:cstheme="minorHAnsi"/>
          <w:i w:val="0"/>
          <w:color w:val="000000" w:themeColor="text1"/>
          <w:sz w:val="28"/>
        </w:rPr>
      </w:pPr>
      <w:r w:rsidRPr="00040F40">
        <w:rPr>
          <w:rFonts w:asciiTheme="minorHAnsi" w:hAnsiTheme="minorHAnsi" w:cstheme="minorHAnsi"/>
          <w:i w:val="0"/>
          <w:color w:val="000000" w:themeColor="text1"/>
          <w:sz w:val="28"/>
        </w:rPr>
        <w:t xml:space="preserve">May 30, 2022 </w:t>
      </w:r>
      <w:r w:rsidRPr="00040F40">
        <w:rPr>
          <w:rFonts w:asciiTheme="minorHAnsi" w:hAnsiTheme="minorHAnsi" w:cstheme="minorHAnsi"/>
          <w:b w:val="0"/>
          <w:i w:val="0"/>
          <w:color w:val="000000" w:themeColor="text1"/>
          <w:sz w:val="28"/>
        </w:rPr>
        <w:t>Memorial Day</w:t>
      </w:r>
    </w:p>
    <w:p w:rsidR="00040F40" w:rsidRPr="00040F40" w:rsidRDefault="00040F40" w:rsidP="00040F40">
      <w:pPr>
        <w:pStyle w:val="Heading4"/>
        <w:numPr>
          <w:ilvl w:val="0"/>
          <w:numId w:val="3"/>
        </w:numPr>
        <w:rPr>
          <w:rFonts w:asciiTheme="minorHAnsi" w:hAnsiTheme="minorHAnsi" w:cstheme="minorHAnsi"/>
          <w:i w:val="0"/>
          <w:color w:val="000000" w:themeColor="text1"/>
          <w:sz w:val="28"/>
        </w:rPr>
      </w:pPr>
      <w:r w:rsidRPr="00040F40">
        <w:rPr>
          <w:rFonts w:asciiTheme="minorHAnsi" w:hAnsiTheme="minorHAnsi" w:cstheme="minorHAnsi"/>
          <w:i w:val="0"/>
          <w:color w:val="000000" w:themeColor="text1"/>
          <w:sz w:val="28"/>
        </w:rPr>
        <w:t xml:space="preserve">July 4, 2022 </w:t>
      </w:r>
      <w:r w:rsidRPr="00040F40">
        <w:rPr>
          <w:rFonts w:asciiTheme="minorHAnsi" w:hAnsiTheme="minorHAnsi" w:cstheme="minorHAnsi"/>
          <w:b w:val="0"/>
          <w:i w:val="0"/>
          <w:color w:val="000000" w:themeColor="text1"/>
          <w:sz w:val="28"/>
        </w:rPr>
        <w:t>Independence Day</w:t>
      </w:r>
    </w:p>
    <w:p w:rsidR="00040F40" w:rsidRPr="0038040A" w:rsidRDefault="00040F40" w:rsidP="0038040A">
      <w:pPr>
        <w:pStyle w:val="Heading4"/>
        <w:numPr>
          <w:ilvl w:val="0"/>
          <w:numId w:val="3"/>
        </w:numPr>
        <w:rPr>
          <w:rFonts w:asciiTheme="minorHAnsi" w:hAnsiTheme="minorHAnsi" w:cstheme="minorHAnsi"/>
          <w:i w:val="0"/>
          <w:color w:val="000000" w:themeColor="text1"/>
          <w:sz w:val="28"/>
        </w:rPr>
      </w:pPr>
      <w:r w:rsidRPr="0038040A">
        <w:rPr>
          <w:rFonts w:asciiTheme="minorHAnsi" w:hAnsiTheme="minorHAnsi" w:cstheme="minorHAnsi"/>
          <w:i w:val="0"/>
          <w:color w:val="000000" w:themeColor="text1"/>
          <w:sz w:val="28"/>
        </w:rPr>
        <w:t xml:space="preserve">September 5, 2022 </w:t>
      </w:r>
      <w:r w:rsidRPr="0038040A">
        <w:rPr>
          <w:rFonts w:asciiTheme="minorHAnsi" w:hAnsiTheme="minorHAnsi" w:cstheme="minorHAnsi"/>
          <w:b w:val="0"/>
          <w:i w:val="0"/>
          <w:color w:val="000000" w:themeColor="text1"/>
          <w:sz w:val="28"/>
        </w:rPr>
        <w:t>Labor Day</w:t>
      </w:r>
    </w:p>
    <w:p w:rsidR="00040F40" w:rsidRPr="002B2875" w:rsidRDefault="00040F40" w:rsidP="002B2875">
      <w:pPr>
        <w:pStyle w:val="Heading4"/>
        <w:numPr>
          <w:ilvl w:val="0"/>
          <w:numId w:val="3"/>
        </w:numPr>
        <w:rPr>
          <w:rFonts w:asciiTheme="minorHAnsi" w:hAnsiTheme="minorHAnsi" w:cstheme="minorHAnsi"/>
          <w:i w:val="0"/>
          <w:color w:val="000000" w:themeColor="text1"/>
          <w:sz w:val="28"/>
        </w:rPr>
      </w:pPr>
      <w:r w:rsidRPr="002B2875">
        <w:rPr>
          <w:rFonts w:asciiTheme="minorHAnsi" w:hAnsiTheme="minorHAnsi" w:cstheme="minorHAnsi"/>
          <w:i w:val="0"/>
          <w:color w:val="000000" w:themeColor="text1"/>
          <w:sz w:val="28"/>
        </w:rPr>
        <w:t xml:space="preserve">November 11, 2022 </w:t>
      </w:r>
      <w:r w:rsidRPr="002B2875">
        <w:rPr>
          <w:rFonts w:asciiTheme="minorHAnsi" w:hAnsiTheme="minorHAnsi" w:cstheme="minorHAnsi"/>
          <w:b w:val="0"/>
          <w:i w:val="0"/>
          <w:color w:val="000000" w:themeColor="text1"/>
          <w:sz w:val="28"/>
        </w:rPr>
        <w:t>No Mail Veterans’ Day</w:t>
      </w:r>
    </w:p>
    <w:p w:rsidR="00040F40" w:rsidRPr="002B2875" w:rsidRDefault="00040F40" w:rsidP="002B2875">
      <w:pPr>
        <w:pStyle w:val="Heading4"/>
        <w:numPr>
          <w:ilvl w:val="0"/>
          <w:numId w:val="3"/>
        </w:numPr>
        <w:rPr>
          <w:rFonts w:asciiTheme="minorHAnsi" w:hAnsiTheme="minorHAnsi" w:cstheme="minorHAnsi"/>
          <w:i w:val="0"/>
          <w:color w:val="000000" w:themeColor="text1"/>
          <w:sz w:val="28"/>
        </w:rPr>
      </w:pPr>
      <w:r w:rsidRPr="002B2875">
        <w:rPr>
          <w:rFonts w:asciiTheme="minorHAnsi" w:hAnsiTheme="minorHAnsi" w:cstheme="minorHAnsi"/>
          <w:i w:val="0"/>
          <w:color w:val="000000" w:themeColor="text1"/>
          <w:sz w:val="28"/>
        </w:rPr>
        <w:t xml:space="preserve">November 24-25, 2022 </w:t>
      </w:r>
      <w:r w:rsidRPr="002B2875">
        <w:rPr>
          <w:rFonts w:asciiTheme="minorHAnsi" w:hAnsiTheme="minorHAnsi" w:cstheme="minorHAnsi"/>
          <w:b w:val="0"/>
          <w:i w:val="0"/>
          <w:color w:val="000000" w:themeColor="text1"/>
          <w:sz w:val="28"/>
        </w:rPr>
        <w:t>Thanksgiving</w:t>
      </w:r>
    </w:p>
    <w:p w:rsidR="00040F40" w:rsidRPr="004B1D69" w:rsidRDefault="00040F40" w:rsidP="004B1D69">
      <w:pPr>
        <w:pStyle w:val="Heading4"/>
        <w:numPr>
          <w:ilvl w:val="0"/>
          <w:numId w:val="3"/>
        </w:numPr>
        <w:rPr>
          <w:rFonts w:asciiTheme="minorHAnsi" w:hAnsiTheme="minorHAnsi" w:cstheme="minorHAnsi"/>
          <w:i w:val="0"/>
          <w:color w:val="000000" w:themeColor="text1"/>
          <w:sz w:val="28"/>
        </w:rPr>
      </w:pPr>
      <w:r w:rsidRPr="004B1D69">
        <w:rPr>
          <w:rFonts w:asciiTheme="minorHAnsi" w:hAnsiTheme="minorHAnsi" w:cstheme="minorHAnsi"/>
          <w:i w:val="0"/>
          <w:color w:val="000000" w:themeColor="text1"/>
          <w:sz w:val="28"/>
        </w:rPr>
        <w:t xml:space="preserve">December 23-26, 2022 </w:t>
      </w:r>
      <w:r w:rsidRPr="004B1D69">
        <w:rPr>
          <w:rFonts w:asciiTheme="minorHAnsi" w:hAnsiTheme="minorHAnsi" w:cstheme="minorHAnsi"/>
          <w:b w:val="0"/>
          <w:i w:val="0"/>
          <w:color w:val="000000" w:themeColor="text1"/>
          <w:sz w:val="28"/>
        </w:rPr>
        <w:t>Christmas</w:t>
      </w:r>
    </w:p>
    <w:p w:rsidR="00040F40" w:rsidRPr="004B1D69" w:rsidRDefault="00040F40" w:rsidP="004B1D69">
      <w:pPr>
        <w:pStyle w:val="Heading4"/>
        <w:numPr>
          <w:ilvl w:val="0"/>
          <w:numId w:val="3"/>
        </w:numPr>
        <w:rPr>
          <w:rFonts w:asciiTheme="minorHAnsi" w:hAnsiTheme="minorHAnsi" w:cstheme="minorHAnsi"/>
          <w:i w:val="0"/>
          <w:color w:val="000000" w:themeColor="text1"/>
          <w:sz w:val="28"/>
        </w:rPr>
      </w:pPr>
      <w:r w:rsidRPr="004B1D69">
        <w:rPr>
          <w:rFonts w:asciiTheme="minorHAnsi" w:hAnsiTheme="minorHAnsi" w:cstheme="minorHAnsi"/>
          <w:i w:val="0"/>
          <w:color w:val="000000" w:themeColor="text1"/>
          <w:sz w:val="28"/>
        </w:rPr>
        <w:t xml:space="preserve">December 30, 2022 </w:t>
      </w:r>
      <w:r w:rsidRPr="004B1D69">
        <w:rPr>
          <w:rFonts w:asciiTheme="minorHAnsi" w:hAnsiTheme="minorHAnsi" w:cstheme="minorHAnsi"/>
          <w:b w:val="0"/>
          <w:i w:val="0"/>
          <w:color w:val="000000" w:themeColor="text1"/>
          <w:sz w:val="28"/>
        </w:rPr>
        <w:t>New Year’s Eve Observed</w:t>
      </w:r>
    </w:p>
    <w:p w:rsidR="00040F40" w:rsidRPr="004B1D69" w:rsidRDefault="00040F40" w:rsidP="004B1D69">
      <w:pPr>
        <w:pStyle w:val="Heading4"/>
        <w:numPr>
          <w:ilvl w:val="0"/>
          <w:numId w:val="3"/>
        </w:numPr>
        <w:rPr>
          <w:rFonts w:asciiTheme="minorHAnsi" w:hAnsiTheme="minorHAnsi" w:cstheme="minorHAnsi"/>
          <w:b w:val="0"/>
          <w:i w:val="0"/>
          <w:color w:val="000000" w:themeColor="text1"/>
          <w:sz w:val="28"/>
        </w:rPr>
      </w:pPr>
      <w:r w:rsidRPr="004B1D69">
        <w:rPr>
          <w:rFonts w:asciiTheme="minorHAnsi" w:hAnsiTheme="minorHAnsi" w:cstheme="minorHAnsi"/>
          <w:i w:val="0"/>
          <w:color w:val="000000" w:themeColor="text1"/>
          <w:sz w:val="28"/>
        </w:rPr>
        <w:t xml:space="preserve">January 2, 2023 </w:t>
      </w:r>
      <w:r w:rsidRPr="004B1D69">
        <w:rPr>
          <w:rFonts w:asciiTheme="minorHAnsi" w:hAnsiTheme="minorHAnsi" w:cstheme="minorHAnsi"/>
          <w:b w:val="0"/>
          <w:i w:val="0"/>
          <w:color w:val="000000" w:themeColor="text1"/>
          <w:sz w:val="28"/>
        </w:rPr>
        <w:t xml:space="preserve">New Year’s Day Observed </w:t>
      </w:r>
    </w:p>
    <w:p w:rsidR="00040F40" w:rsidRDefault="00040F40" w:rsidP="00040F40">
      <w:pPr>
        <w:widowControl w:val="0"/>
        <w:rPr>
          <w:rFonts w:ascii="Calibri" w:hAnsi="Calibri"/>
          <w:sz w:val="20"/>
          <w:szCs w:val="20"/>
        </w:rPr>
      </w:pPr>
      <w:r>
        <w:t> </w:t>
      </w:r>
    </w:p>
    <w:p w:rsidR="006B04AB" w:rsidRPr="00735D4B" w:rsidRDefault="006B04AB" w:rsidP="006B04AB">
      <w:pPr>
        <w:widowControl w:val="0"/>
        <w:rPr>
          <w:rFonts w:cstheme="minorHAnsi"/>
          <w:b/>
          <w:bCs/>
          <w:sz w:val="28"/>
          <w:szCs w:val="28"/>
        </w:rPr>
      </w:pPr>
      <w:r w:rsidRPr="00735D4B">
        <w:rPr>
          <w:rFonts w:cstheme="minorHAnsi"/>
          <w:b/>
          <w:bCs/>
          <w:sz w:val="28"/>
          <w:szCs w:val="28"/>
        </w:rPr>
        <w:t>BULLETIN BOARD is available in large print, braille and audio editions, and is also available electronically via email</w:t>
      </w:r>
      <w:bookmarkStart w:id="0" w:name="_GoBack"/>
      <w:bookmarkEnd w:id="0"/>
      <w:r w:rsidRPr="00735D4B">
        <w:rPr>
          <w:rFonts w:cstheme="minorHAnsi"/>
          <w:b/>
          <w:bCs/>
          <w:sz w:val="28"/>
          <w:szCs w:val="28"/>
        </w:rPr>
        <w:t xml:space="preserve"> and through </w:t>
      </w:r>
      <w:r w:rsidRPr="00735D4B">
        <w:rPr>
          <w:rFonts w:cstheme="minorHAnsi"/>
          <w:b/>
          <w:bCs/>
          <w:i/>
          <w:iCs/>
          <w:sz w:val="28"/>
          <w:szCs w:val="28"/>
        </w:rPr>
        <w:t>NFB-NEWSLINE</w:t>
      </w:r>
      <w:r w:rsidRPr="00735D4B">
        <w:rPr>
          <w:rFonts w:cstheme="minorHAnsi"/>
          <w:b/>
          <w:bCs/>
          <w:sz w:val="28"/>
          <w:szCs w:val="28"/>
        </w:rPr>
        <w:t>®, a newspaper by phone service.</w:t>
      </w:r>
    </w:p>
    <w:p w:rsidR="006B04AB" w:rsidRPr="00735D4B" w:rsidRDefault="006B04AB" w:rsidP="006B04AB">
      <w:pPr>
        <w:widowControl w:val="0"/>
        <w:rPr>
          <w:rFonts w:cstheme="minorHAnsi"/>
          <w:b/>
          <w:bCs/>
          <w:sz w:val="28"/>
          <w:szCs w:val="28"/>
        </w:rPr>
      </w:pPr>
    </w:p>
    <w:p w:rsidR="006B04AB" w:rsidRPr="00735D4B" w:rsidRDefault="006B04AB" w:rsidP="006B04AB">
      <w:pPr>
        <w:widowControl w:val="0"/>
        <w:spacing w:line="180" w:lineRule="auto"/>
        <w:rPr>
          <w:rFonts w:cstheme="minorHAnsi"/>
          <w:b/>
          <w:bCs/>
          <w:sz w:val="28"/>
          <w:szCs w:val="28"/>
        </w:rPr>
      </w:pPr>
      <w:r w:rsidRPr="00735D4B">
        <w:rPr>
          <w:rFonts w:cstheme="minorHAnsi"/>
          <w:b/>
          <w:bCs/>
          <w:sz w:val="28"/>
          <w:szCs w:val="28"/>
        </w:rPr>
        <w:t>Wisconsin Talking Book and Braille Library (WTBBL)</w:t>
      </w:r>
    </w:p>
    <w:p w:rsidR="006B04AB" w:rsidRPr="00735D4B" w:rsidRDefault="006B04AB" w:rsidP="006B04AB">
      <w:pPr>
        <w:widowControl w:val="0"/>
        <w:spacing w:line="180" w:lineRule="auto"/>
        <w:rPr>
          <w:rFonts w:cstheme="minorHAnsi"/>
          <w:b/>
          <w:bCs/>
          <w:sz w:val="28"/>
          <w:szCs w:val="28"/>
        </w:rPr>
      </w:pPr>
      <w:r w:rsidRPr="00735D4B">
        <w:rPr>
          <w:rFonts w:cstheme="minorHAnsi"/>
          <w:b/>
          <w:bCs/>
          <w:sz w:val="28"/>
          <w:szCs w:val="28"/>
        </w:rPr>
        <w:t xml:space="preserve">813 W. Wells Street </w:t>
      </w:r>
    </w:p>
    <w:p w:rsidR="006B04AB" w:rsidRPr="00735D4B" w:rsidRDefault="006B04AB" w:rsidP="006B04AB">
      <w:pPr>
        <w:widowControl w:val="0"/>
        <w:spacing w:line="180" w:lineRule="auto"/>
        <w:rPr>
          <w:rFonts w:cstheme="minorHAnsi"/>
          <w:b/>
          <w:bCs/>
          <w:sz w:val="28"/>
          <w:szCs w:val="28"/>
        </w:rPr>
      </w:pPr>
      <w:r w:rsidRPr="00735D4B">
        <w:rPr>
          <w:rFonts w:cstheme="minorHAnsi"/>
          <w:b/>
          <w:bCs/>
          <w:sz w:val="28"/>
          <w:szCs w:val="28"/>
        </w:rPr>
        <w:t>Milwaukee, WI 53233-1436</w:t>
      </w:r>
    </w:p>
    <w:p w:rsidR="006B04AB" w:rsidRPr="00735D4B" w:rsidRDefault="006B04AB" w:rsidP="006B04AB">
      <w:pPr>
        <w:widowControl w:val="0"/>
        <w:spacing w:line="180" w:lineRule="auto"/>
        <w:rPr>
          <w:rFonts w:cstheme="minorHAnsi"/>
          <w:b/>
          <w:bCs/>
          <w:sz w:val="20"/>
          <w:szCs w:val="20"/>
        </w:rPr>
      </w:pPr>
      <w:r w:rsidRPr="00735D4B">
        <w:rPr>
          <w:rFonts w:cstheme="minorHAnsi"/>
          <w:b/>
          <w:bCs/>
        </w:rPr>
        <w:t> </w:t>
      </w:r>
    </w:p>
    <w:p w:rsidR="006B04AB" w:rsidRPr="00735D4B" w:rsidRDefault="006B04AB" w:rsidP="006B04AB">
      <w:pPr>
        <w:widowControl w:val="0"/>
        <w:spacing w:line="180" w:lineRule="auto"/>
        <w:rPr>
          <w:rFonts w:cstheme="minorHAnsi"/>
          <w:b/>
          <w:bCs/>
          <w:sz w:val="28"/>
          <w:szCs w:val="28"/>
        </w:rPr>
      </w:pPr>
      <w:r w:rsidRPr="00735D4B">
        <w:rPr>
          <w:rFonts w:cstheme="minorHAnsi"/>
          <w:b/>
          <w:bCs/>
          <w:sz w:val="28"/>
          <w:szCs w:val="28"/>
        </w:rPr>
        <w:t>1-800-242-8822 (in Wisconsin)</w:t>
      </w:r>
    </w:p>
    <w:p w:rsidR="006B04AB" w:rsidRPr="00735D4B" w:rsidRDefault="006B04AB" w:rsidP="006B04AB">
      <w:pPr>
        <w:widowControl w:val="0"/>
        <w:spacing w:line="180" w:lineRule="auto"/>
        <w:rPr>
          <w:rFonts w:cstheme="minorHAnsi"/>
          <w:b/>
          <w:bCs/>
          <w:sz w:val="28"/>
          <w:szCs w:val="28"/>
        </w:rPr>
      </w:pPr>
      <w:r w:rsidRPr="00735D4B">
        <w:rPr>
          <w:rFonts w:cstheme="minorHAnsi"/>
          <w:b/>
          <w:bCs/>
          <w:sz w:val="28"/>
          <w:szCs w:val="28"/>
        </w:rPr>
        <w:t>1-414-286-3102 (Fax)</w:t>
      </w:r>
    </w:p>
    <w:p w:rsidR="006B04AB" w:rsidRPr="00735D4B" w:rsidRDefault="00FF1E19" w:rsidP="006B04AB">
      <w:pPr>
        <w:widowControl w:val="0"/>
        <w:spacing w:line="180" w:lineRule="auto"/>
        <w:rPr>
          <w:rFonts w:cstheme="minorHAnsi"/>
          <w:b/>
          <w:bCs/>
          <w:sz w:val="28"/>
          <w:szCs w:val="28"/>
        </w:rPr>
      </w:pPr>
      <w:hyperlink r:id="rId15" w:tooltip="WTBBL's email address" w:history="1">
        <w:r w:rsidR="00F52F9F" w:rsidRPr="00AA4F55">
          <w:rPr>
            <w:rStyle w:val="Hyperlink"/>
            <w:rFonts w:cstheme="minorHAnsi"/>
            <w:b/>
            <w:bCs/>
            <w:sz w:val="28"/>
            <w:szCs w:val="28"/>
          </w:rPr>
          <w:t>wtbbl@milwaukee.gov</w:t>
        </w:r>
      </w:hyperlink>
      <w:r w:rsidR="00F52F9F">
        <w:rPr>
          <w:rFonts w:cstheme="minorHAnsi"/>
          <w:b/>
          <w:bCs/>
          <w:color w:val="0000FF"/>
          <w:sz w:val="28"/>
          <w:szCs w:val="28"/>
        </w:rPr>
        <w:t xml:space="preserve"> </w:t>
      </w:r>
      <w:r w:rsidR="006B04AB" w:rsidRPr="00735D4B">
        <w:rPr>
          <w:rFonts w:cstheme="minorHAnsi"/>
          <w:b/>
          <w:bCs/>
          <w:sz w:val="28"/>
          <w:szCs w:val="28"/>
        </w:rPr>
        <w:t>(email)</w:t>
      </w:r>
    </w:p>
    <w:p w:rsidR="006B04AB" w:rsidRPr="00735D4B" w:rsidRDefault="00FF1E19" w:rsidP="006B04AB">
      <w:pPr>
        <w:widowControl w:val="0"/>
        <w:spacing w:line="180" w:lineRule="auto"/>
        <w:rPr>
          <w:rFonts w:cstheme="minorHAnsi"/>
          <w:b/>
          <w:bCs/>
          <w:color w:val="0000FF"/>
          <w:sz w:val="28"/>
          <w:szCs w:val="28"/>
        </w:rPr>
      </w:pPr>
      <w:hyperlink r:id="rId16" w:tooltip="WTBBL's website" w:history="1">
        <w:r w:rsidR="00F52F9F">
          <w:rPr>
            <w:rStyle w:val="Hyperlink"/>
            <w:rFonts w:cstheme="minorHAnsi"/>
            <w:b/>
            <w:bCs/>
            <w:sz w:val="28"/>
            <w:szCs w:val="28"/>
          </w:rPr>
          <w:t>dpi.wi.gov/</w:t>
        </w:r>
        <w:proofErr w:type="spellStart"/>
        <w:r w:rsidR="00F52F9F">
          <w:rPr>
            <w:rStyle w:val="Hyperlink"/>
            <w:rFonts w:cstheme="minorHAnsi"/>
            <w:b/>
            <w:bCs/>
            <w:sz w:val="28"/>
            <w:szCs w:val="28"/>
          </w:rPr>
          <w:t>talkingbooks</w:t>
        </w:r>
        <w:proofErr w:type="spellEnd"/>
      </w:hyperlink>
      <w:r w:rsidR="00F52F9F">
        <w:rPr>
          <w:rFonts w:cstheme="minorHAnsi"/>
          <w:b/>
          <w:bCs/>
          <w:color w:val="0000FF"/>
          <w:sz w:val="28"/>
          <w:szCs w:val="28"/>
        </w:rPr>
        <w:t xml:space="preserve"> </w:t>
      </w:r>
      <w:r w:rsidR="00735D4B" w:rsidRPr="00735D4B">
        <w:rPr>
          <w:rFonts w:cstheme="minorHAnsi"/>
          <w:b/>
          <w:bCs/>
          <w:sz w:val="28"/>
          <w:szCs w:val="28"/>
        </w:rPr>
        <w:t>(</w:t>
      </w:r>
      <w:r w:rsidR="00735D4B">
        <w:rPr>
          <w:rFonts w:cstheme="minorHAnsi"/>
          <w:b/>
          <w:bCs/>
          <w:sz w:val="28"/>
          <w:szCs w:val="28"/>
        </w:rPr>
        <w:t>website</w:t>
      </w:r>
      <w:r w:rsidR="00735D4B" w:rsidRPr="00735D4B">
        <w:rPr>
          <w:rFonts w:cstheme="minorHAnsi"/>
          <w:b/>
          <w:bCs/>
          <w:sz w:val="28"/>
          <w:szCs w:val="28"/>
        </w:rPr>
        <w:t>)</w:t>
      </w:r>
    </w:p>
    <w:p w:rsidR="006B04AB" w:rsidRDefault="006B04AB" w:rsidP="006B04AB">
      <w:pPr>
        <w:widowControl w:val="0"/>
        <w:rPr>
          <w:rFonts w:ascii="Calibri" w:hAnsi="Calibri"/>
          <w:color w:val="000000"/>
          <w:sz w:val="20"/>
          <w:szCs w:val="20"/>
        </w:rPr>
      </w:pPr>
      <w:r>
        <w:t> </w:t>
      </w:r>
    </w:p>
    <w:p w:rsidR="00040F40" w:rsidRPr="00867DB0" w:rsidRDefault="00040F40" w:rsidP="00867DB0">
      <w:pPr>
        <w:widowControl w:val="0"/>
        <w:spacing w:after="0"/>
        <w:rPr>
          <w:rFonts w:cstheme="minorHAnsi"/>
          <w:sz w:val="28"/>
          <w:szCs w:val="28"/>
        </w:rPr>
      </w:pPr>
    </w:p>
    <w:sectPr w:rsidR="00040F40" w:rsidRPr="00867DB0" w:rsidSect="00B95A3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B7" w:rsidRDefault="004646B7" w:rsidP="004646B7">
      <w:pPr>
        <w:spacing w:after="0" w:line="240" w:lineRule="auto"/>
      </w:pPr>
      <w:r>
        <w:separator/>
      </w:r>
    </w:p>
  </w:endnote>
  <w:endnote w:type="continuationSeparator" w:id="0">
    <w:p w:rsidR="004646B7" w:rsidRDefault="004646B7" w:rsidP="0046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21268"/>
      <w:docPartObj>
        <w:docPartGallery w:val="Page Numbers (Bottom of Page)"/>
        <w:docPartUnique/>
      </w:docPartObj>
    </w:sdtPr>
    <w:sdtEndPr>
      <w:rPr>
        <w:noProof/>
      </w:rPr>
    </w:sdtEndPr>
    <w:sdtContent>
      <w:p w:rsidR="004646B7" w:rsidRDefault="004646B7">
        <w:pPr>
          <w:pStyle w:val="Footer"/>
          <w:jc w:val="right"/>
        </w:pPr>
        <w:r>
          <w:fldChar w:fldCharType="begin"/>
        </w:r>
        <w:r>
          <w:instrText xml:space="preserve"> PAGE   \* MERGEFORMAT </w:instrText>
        </w:r>
        <w:r>
          <w:fldChar w:fldCharType="separate"/>
        </w:r>
        <w:r w:rsidR="00FF1E19">
          <w:rPr>
            <w:noProof/>
          </w:rPr>
          <w:t>10</w:t>
        </w:r>
        <w:r>
          <w:rPr>
            <w:noProof/>
          </w:rPr>
          <w:fldChar w:fldCharType="end"/>
        </w:r>
      </w:p>
    </w:sdtContent>
  </w:sdt>
  <w:p w:rsidR="004646B7" w:rsidRDefault="0046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B7" w:rsidRDefault="004646B7" w:rsidP="004646B7">
      <w:pPr>
        <w:spacing w:after="0" w:line="240" w:lineRule="auto"/>
      </w:pPr>
      <w:r>
        <w:separator/>
      </w:r>
    </w:p>
  </w:footnote>
  <w:footnote w:type="continuationSeparator" w:id="0">
    <w:p w:rsidR="004646B7" w:rsidRDefault="004646B7" w:rsidP="00464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B67"/>
    <w:multiLevelType w:val="hybridMultilevel"/>
    <w:tmpl w:val="49DE2518"/>
    <w:lvl w:ilvl="0" w:tplc="8A1E0918">
      <w:start w:val="1"/>
      <w:numFmt w:val="bullet"/>
      <w:lvlText w:val=""/>
      <w:lvlJc w:val="left"/>
      <w:pPr>
        <w:ind w:left="765" w:hanging="360"/>
      </w:pPr>
      <w:rPr>
        <w:rFonts w:ascii="Symbol" w:hAnsi="Symbol" w:hint="default"/>
        <w:sz w:val="28"/>
        <w:szCs w:val="2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8763942"/>
    <w:multiLevelType w:val="hybridMultilevel"/>
    <w:tmpl w:val="5F9E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45A8C"/>
    <w:multiLevelType w:val="hybridMultilevel"/>
    <w:tmpl w:val="3424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3C"/>
    <w:rsid w:val="00002A51"/>
    <w:rsid w:val="00040F40"/>
    <w:rsid w:val="000D2087"/>
    <w:rsid w:val="00173FFB"/>
    <w:rsid w:val="002B2875"/>
    <w:rsid w:val="002C0ECF"/>
    <w:rsid w:val="002C1818"/>
    <w:rsid w:val="00314A2F"/>
    <w:rsid w:val="0038040A"/>
    <w:rsid w:val="00384130"/>
    <w:rsid w:val="003C11D6"/>
    <w:rsid w:val="00462280"/>
    <w:rsid w:val="004646B7"/>
    <w:rsid w:val="00476F58"/>
    <w:rsid w:val="004B1D69"/>
    <w:rsid w:val="004E5D03"/>
    <w:rsid w:val="0052468C"/>
    <w:rsid w:val="005757A6"/>
    <w:rsid w:val="00590633"/>
    <w:rsid w:val="00594BB9"/>
    <w:rsid w:val="005B0723"/>
    <w:rsid w:val="006A4DDA"/>
    <w:rsid w:val="006B04AB"/>
    <w:rsid w:val="006E418F"/>
    <w:rsid w:val="00735D4B"/>
    <w:rsid w:val="00867DB0"/>
    <w:rsid w:val="009C2FC2"/>
    <w:rsid w:val="00B95A3C"/>
    <w:rsid w:val="00C5170A"/>
    <w:rsid w:val="00CD4734"/>
    <w:rsid w:val="00D91DD7"/>
    <w:rsid w:val="00E314CD"/>
    <w:rsid w:val="00F13611"/>
    <w:rsid w:val="00F13A82"/>
    <w:rsid w:val="00F52F9F"/>
    <w:rsid w:val="00F759F0"/>
    <w:rsid w:val="00F97AE7"/>
    <w:rsid w:val="00FA0DCC"/>
    <w:rsid w:val="00FB3E52"/>
    <w:rsid w:val="00FF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7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3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9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C"/>
    <w:rPr>
      <w:rFonts w:ascii="Tahoma" w:hAnsi="Tahoma" w:cs="Tahoma"/>
      <w:sz w:val="16"/>
      <w:szCs w:val="16"/>
    </w:rPr>
  </w:style>
  <w:style w:type="character" w:styleId="Hyperlink">
    <w:name w:val="Hyperlink"/>
    <w:basedOn w:val="DefaultParagraphFont"/>
    <w:uiPriority w:val="99"/>
    <w:unhideWhenUsed/>
    <w:rsid w:val="00B95A3C"/>
    <w:rPr>
      <w:color w:val="0000FF"/>
      <w:u w:val="single"/>
    </w:rPr>
  </w:style>
  <w:style w:type="paragraph" w:styleId="Title">
    <w:name w:val="Title"/>
    <w:basedOn w:val="Normal"/>
    <w:next w:val="Normal"/>
    <w:link w:val="TitleChar"/>
    <w:uiPriority w:val="10"/>
    <w:qFormat/>
    <w:rsid w:val="00B95A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A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5A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B7"/>
  </w:style>
  <w:style w:type="paragraph" w:styleId="Footer">
    <w:name w:val="footer"/>
    <w:basedOn w:val="Normal"/>
    <w:link w:val="FooterChar"/>
    <w:uiPriority w:val="99"/>
    <w:unhideWhenUsed/>
    <w:rsid w:val="0046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B7"/>
  </w:style>
  <w:style w:type="paragraph" w:customStyle="1" w:styleId="Style3">
    <w:name w:val="Style3"/>
    <w:basedOn w:val="Normal"/>
    <w:rsid w:val="004646B7"/>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2Char">
    <w:name w:val="Heading 2 Char"/>
    <w:basedOn w:val="DefaultParagraphFont"/>
    <w:link w:val="Heading2"/>
    <w:uiPriority w:val="9"/>
    <w:rsid w:val="004646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57A6"/>
    <w:pPr>
      <w:ind w:left="720"/>
      <w:contextualSpacing/>
    </w:pPr>
  </w:style>
  <w:style w:type="character" w:customStyle="1" w:styleId="Heading3Char">
    <w:name w:val="Heading 3 Char"/>
    <w:basedOn w:val="DefaultParagraphFont"/>
    <w:link w:val="Heading3"/>
    <w:uiPriority w:val="9"/>
    <w:rsid w:val="005757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36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5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7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3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3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9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3C"/>
    <w:rPr>
      <w:rFonts w:ascii="Tahoma" w:hAnsi="Tahoma" w:cs="Tahoma"/>
      <w:sz w:val="16"/>
      <w:szCs w:val="16"/>
    </w:rPr>
  </w:style>
  <w:style w:type="character" w:styleId="Hyperlink">
    <w:name w:val="Hyperlink"/>
    <w:basedOn w:val="DefaultParagraphFont"/>
    <w:uiPriority w:val="99"/>
    <w:unhideWhenUsed/>
    <w:rsid w:val="00B95A3C"/>
    <w:rPr>
      <w:color w:val="0000FF"/>
      <w:u w:val="single"/>
    </w:rPr>
  </w:style>
  <w:style w:type="paragraph" w:styleId="Title">
    <w:name w:val="Title"/>
    <w:basedOn w:val="Normal"/>
    <w:next w:val="Normal"/>
    <w:link w:val="TitleChar"/>
    <w:uiPriority w:val="10"/>
    <w:qFormat/>
    <w:rsid w:val="00B95A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A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5A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B7"/>
  </w:style>
  <w:style w:type="paragraph" w:styleId="Footer">
    <w:name w:val="footer"/>
    <w:basedOn w:val="Normal"/>
    <w:link w:val="FooterChar"/>
    <w:uiPriority w:val="99"/>
    <w:unhideWhenUsed/>
    <w:rsid w:val="0046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B7"/>
  </w:style>
  <w:style w:type="paragraph" w:customStyle="1" w:styleId="Style3">
    <w:name w:val="Style3"/>
    <w:basedOn w:val="Normal"/>
    <w:rsid w:val="004646B7"/>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2Char">
    <w:name w:val="Heading 2 Char"/>
    <w:basedOn w:val="DefaultParagraphFont"/>
    <w:link w:val="Heading2"/>
    <w:uiPriority w:val="9"/>
    <w:rsid w:val="004646B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57A6"/>
    <w:pPr>
      <w:ind w:left="720"/>
      <w:contextualSpacing/>
    </w:pPr>
  </w:style>
  <w:style w:type="character" w:customStyle="1" w:styleId="Heading3Char">
    <w:name w:val="Heading 3 Char"/>
    <w:basedOn w:val="DefaultParagraphFont"/>
    <w:link w:val="Heading3"/>
    <w:uiPriority w:val="9"/>
    <w:rsid w:val="005757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36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101">
      <w:bodyDiv w:val="1"/>
      <w:marLeft w:val="0"/>
      <w:marRight w:val="0"/>
      <w:marTop w:val="0"/>
      <w:marBottom w:val="0"/>
      <w:divBdr>
        <w:top w:val="none" w:sz="0" w:space="0" w:color="auto"/>
        <w:left w:val="none" w:sz="0" w:space="0" w:color="auto"/>
        <w:bottom w:val="none" w:sz="0" w:space="0" w:color="auto"/>
        <w:right w:val="none" w:sz="0" w:space="0" w:color="auto"/>
      </w:divBdr>
    </w:div>
    <w:div w:id="53896404">
      <w:bodyDiv w:val="1"/>
      <w:marLeft w:val="0"/>
      <w:marRight w:val="0"/>
      <w:marTop w:val="0"/>
      <w:marBottom w:val="0"/>
      <w:divBdr>
        <w:top w:val="none" w:sz="0" w:space="0" w:color="auto"/>
        <w:left w:val="none" w:sz="0" w:space="0" w:color="auto"/>
        <w:bottom w:val="none" w:sz="0" w:space="0" w:color="auto"/>
        <w:right w:val="none" w:sz="0" w:space="0" w:color="auto"/>
      </w:divBdr>
    </w:div>
    <w:div w:id="331420348">
      <w:bodyDiv w:val="1"/>
      <w:marLeft w:val="0"/>
      <w:marRight w:val="0"/>
      <w:marTop w:val="0"/>
      <w:marBottom w:val="0"/>
      <w:divBdr>
        <w:top w:val="none" w:sz="0" w:space="0" w:color="auto"/>
        <w:left w:val="none" w:sz="0" w:space="0" w:color="auto"/>
        <w:bottom w:val="none" w:sz="0" w:space="0" w:color="auto"/>
        <w:right w:val="none" w:sz="0" w:space="0" w:color="auto"/>
      </w:divBdr>
    </w:div>
    <w:div w:id="460391217">
      <w:bodyDiv w:val="1"/>
      <w:marLeft w:val="0"/>
      <w:marRight w:val="0"/>
      <w:marTop w:val="0"/>
      <w:marBottom w:val="0"/>
      <w:divBdr>
        <w:top w:val="none" w:sz="0" w:space="0" w:color="auto"/>
        <w:left w:val="none" w:sz="0" w:space="0" w:color="auto"/>
        <w:bottom w:val="none" w:sz="0" w:space="0" w:color="auto"/>
        <w:right w:val="none" w:sz="0" w:space="0" w:color="auto"/>
      </w:divBdr>
    </w:div>
    <w:div w:id="524443788">
      <w:bodyDiv w:val="1"/>
      <w:marLeft w:val="0"/>
      <w:marRight w:val="0"/>
      <w:marTop w:val="0"/>
      <w:marBottom w:val="0"/>
      <w:divBdr>
        <w:top w:val="none" w:sz="0" w:space="0" w:color="auto"/>
        <w:left w:val="none" w:sz="0" w:space="0" w:color="auto"/>
        <w:bottom w:val="none" w:sz="0" w:space="0" w:color="auto"/>
        <w:right w:val="none" w:sz="0" w:space="0" w:color="auto"/>
      </w:divBdr>
    </w:div>
    <w:div w:id="553541268">
      <w:bodyDiv w:val="1"/>
      <w:marLeft w:val="0"/>
      <w:marRight w:val="0"/>
      <w:marTop w:val="0"/>
      <w:marBottom w:val="0"/>
      <w:divBdr>
        <w:top w:val="none" w:sz="0" w:space="0" w:color="auto"/>
        <w:left w:val="none" w:sz="0" w:space="0" w:color="auto"/>
        <w:bottom w:val="none" w:sz="0" w:space="0" w:color="auto"/>
        <w:right w:val="none" w:sz="0" w:space="0" w:color="auto"/>
      </w:divBdr>
    </w:div>
    <w:div w:id="644239351">
      <w:bodyDiv w:val="1"/>
      <w:marLeft w:val="0"/>
      <w:marRight w:val="0"/>
      <w:marTop w:val="0"/>
      <w:marBottom w:val="0"/>
      <w:divBdr>
        <w:top w:val="none" w:sz="0" w:space="0" w:color="auto"/>
        <w:left w:val="none" w:sz="0" w:space="0" w:color="auto"/>
        <w:bottom w:val="none" w:sz="0" w:space="0" w:color="auto"/>
        <w:right w:val="none" w:sz="0" w:space="0" w:color="auto"/>
      </w:divBdr>
    </w:div>
    <w:div w:id="685211003">
      <w:bodyDiv w:val="1"/>
      <w:marLeft w:val="0"/>
      <w:marRight w:val="0"/>
      <w:marTop w:val="0"/>
      <w:marBottom w:val="0"/>
      <w:divBdr>
        <w:top w:val="none" w:sz="0" w:space="0" w:color="auto"/>
        <w:left w:val="none" w:sz="0" w:space="0" w:color="auto"/>
        <w:bottom w:val="none" w:sz="0" w:space="0" w:color="auto"/>
        <w:right w:val="none" w:sz="0" w:space="0" w:color="auto"/>
      </w:divBdr>
    </w:div>
    <w:div w:id="807239462">
      <w:bodyDiv w:val="1"/>
      <w:marLeft w:val="0"/>
      <w:marRight w:val="0"/>
      <w:marTop w:val="0"/>
      <w:marBottom w:val="0"/>
      <w:divBdr>
        <w:top w:val="none" w:sz="0" w:space="0" w:color="auto"/>
        <w:left w:val="none" w:sz="0" w:space="0" w:color="auto"/>
        <w:bottom w:val="none" w:sz="0" w:space="0" w:color="auto"/>
        <w:right w:val="none" w:sz="0" w:space="0" w:color="auto"/>
      </w:divBdr>
    </w:div>
    <w:div w:id="863130617">
      <w:bodyDiv w:val="1"/>
      <w:marLeft w:val="0"/>
      <w:marRight w:val="0"/>
      <w:marTop w:val="0"/>
      <w:marBottom w:val="0"/>
      <w:divBdr>
        <w:top w:val="none" w:sz="0" w:space="0" w:color="auto"/>
        <w:left w:val="none" w:sz="0" w:space="0" w:color="auto"/>
        <w:bottom w:val="none" w:sz="0" w:space="0" w:color="auto"/>
        <w:right w:val="none" w:sz="0" w:space="0" w:color="auto"/>
      </w:divBdr>
    </w:div>
    <w:div w:id="957947971">
      <w:bodyDiv w:val="1"/>
      <w:marLeft w:val="0"/>
      <w:marRight w:val="0"/>
      <w:marTop w:val="0"/>
      <w:marBottom w:val="0"/>
      <w:divBdr>
        <w:top w:val="none" w:sz="0" w:space="0" w:color="auto"/>
        <w:left w:val="none" w:sz="0" w:space="0" w:color="auto"/>
        <w:bottom w:val="none" w:sz="0" w:space="0" w:color="auto"/>
        <w:right w:val="none" w:sz="0" w:space="0" w:color="auto"/>
      </w:divBdr>
    </w:div>
    <w:div w:id="1030690212">
      <w:bodyDiv w:val="1"/>
      <w:marLeft w:val="0"/>
      <w:marRight w:val="0"/>
      <w:marTop w:val="0"/>
      <w:marBottom w:val="0"/>
      <w:divBdr>
        <w:top w:val="none" w:sz="0" w:space="0" w:color="auto"/>
        <w:left w:val="none" w:sz="0" w:space="0" w:color="auto"/>
        <w:bottom w:val="none" w:sz="0" w:space="0" w:color="auto"/>
        <w:right w:val="none" w:sz="0" w:space="0" w:color="auto"/>
      </w:divBdr>
    </w:div>
    <w:div w:id="1149054928">
      <w:bodyDiv w:val="1"/>
      <w:marLeft w:val="0"/>
      <w:marRight w:val="0"/>
      <w:marTop w:val="0"/>
      <w:marBottom w:val="0"/>
      <w:divBdr>
        <w:top w:val="none" w:sz="0" w:space="0" w:color="auto"/>
        <w:left w:val="none" w:sz="0" w:space="0" w:color="auto"/>
        <w:bottom w:val="none" w:sz="0" w:space="0" w:color="auto"/>
        <w:right w:val="none" w:sz="0" w:space="0" w:color="auto"/>
      </w:divBdr>
    </w:div>
    <w:div w:id="1279920749">
      <w:bodyDiv w:val="1"/>
      <w:marLeft w:val="0"/>
      <w:marRight w:val="0"/>
      <w:marTop w:val="0"/>
      <w:marBottom w:val="0"/>
      <w:divBdr>
        <w:top w:val="none" w:sz="0" w:space="0" w:color="auto"/>
        <w:left w:val="none" w:sz="0" w:space="0" w:color="auto"/>
        <w:bottom w:val="none" w:sz="0" w:space="0" w:color="auto"/>
        <w:right w:val="none" w:sz="0" w:space="0" w:color="auto"/>
      </w:divBdr>
    </w:div>
    <w:div w:id="1305742641">
      <w:bodyDiv w:val="1"/>
      <w:marLeft w:val="0"/>
      <w:marRight w:val="0"/>
      <w:marTop w:val="0"/>
      <w:marBottom w:val="0"/>
      <w:divBdr>
        <w:top w:val="none" w:sz="0" w:space="0" w:color="auto"/>
        <w:left w:val="none" w:sz="0" w:space="0" w:color="auto"/>
        <w:bottom w:val="none" w:sz="0" w:space="0" w:color="auto"/>
        <w:right w:val="none" w:sz="0" w:space="0" w:color="auto"/>
      </w:divBdr>
    </w:div>
    <w:div w:id="1417557214">
      <w:bodyDiv w:val="1"/>
      <w:marLeft w:val="0"/>
      <w:marRight w:val="0"/>
      <w:marTop w:val="0"/>
      <w:marBottom w:val="0"/>
      <w:divBdr>
        <w:top w:val="none" w:sz="0" w:space="0" w:color="auto"/>
        <w:left w:val="none" w:sz="0" w:space="0" w:color="auto"/>
        <w:bottom w:val="none" w:sz="0" w:space="0" w:color="auto"/>
        <w:right w:val="none" w:sz="0" w:space="0" w:color="auto"/>
      </w:divBdr>
    </w:div>
    <w:div w:id="1519074784">
      <w:bodyDiv w:val="1"/>
      <w:marLeft w:val="0"/>
      <w:marRight w:val="0"/>
      <w:marTop w:val="0"/>
      <w:marBottom w:val="0"/>
      <w:divBdr>
        <w:top w:val="none" w:sz="0" w:space="0" w:color="auto"/>
        <w:left w:val="none" w:sz="0" w:space="0" w:color="auto"/>
        <w:bottom w:val="none" w:sz="0" w:space="0" w:color="auto"/>
        <w:right w:val="none" w:sz="0" w:space="0" w:color="auto"/>
      </w:divBdr>
    </w:div>
    <w:div w:id="1531721538">
      <w:bodyDiv w:val="1"/>
      <w:marLeft w:val="0"/>
      <w:marRight w:val="0"/>
      <w:marTop w:val="0"/>
      <w:marBottom w:val="0"/>
      <w:divBdr>
        <w:top w:val="none" w:sz="0" w:space="0" w:color="auto"/>
        <w:left w:val="none" w:sz="0" w:space="0" w:color="auto"/>
        <w:bottom w:val="none" w:sz="0" w:space="0" w:color="auto"/>
        <w:right w:val="none" w:sz="0" w:space="0" w:color="auto"/>
      </w:divBdr>
    </w:div>
    <w:div w:id="1572932213">
      <w:bodyDiv w:val="1"/>
      <w:marLeft w:val="0"/>
      <w:marRight w:val="0"/>
      <w:marTop w:val="0"/>
      <w:marBottom w:val="0"/>
      <w:divBdr>
        <w:top w:val="none" w:sz="0" w:space="0" w:color="auto"/>
        <w:left w:val="none" w:sz="0" w:space="0" w:color="auto"/>
        <w:bottom w:val="none" w:sz="0" w:space="0" w:color="auto"/>
        <w:right w:val="none" w:sz="0" w:space="0" w:color="auto"/>
      </w:divBdr>
    </w:div>
    <w:div w:id="1696884639">
      <w:bodyDiv w:val="1"/>
      <w:marLeft w:val="0"/>
      <w:marRight w:val="0"/>
      <w:marTop w:val="0"/>
      <w:marBottom w:val="0"/>
      <w:divBdr>
        <w:top w:val="none" w:sz="0" w:space="0" w:color="auto"/>
        <w:left w:val="none" w:sz="0" w:space="0" w:color="auto"/>
        <w:bottom w:val="none" w:sz="0" w:space="0" w:color="auto"/>
        <w:right w:val="none" w:sz="0" w:space="0" w:color="auto"/>
      </w:divBdr>
    </w:div>
    <w:div w:id="1773282385">
      <w:bodyDiv w:val="1"/>
      <w:marLeft w:val="0"/>
      <w:marRight w:val="0"/>
      <w:marTop w:val="0"/>
      <w:marBottom w:val="0"/>
      <w:divBdr>
        <w:top w:val="none" w:sz="0" w:space="0" w:color="auto"/>
        <w:left w:val="none" w:sz="0" w:space="0" w:color="auto"/>
        <w:bottom w:val="none" w:sz="0" w:space="0" w:color="auto"/>
        <w:right w:val="none" w:sz="0" w:space="0" w:color="auto"/>
      </w:divBdr>
    </w:div>
    <w:div w:id="1791630442">
      <w:bodyDiv w:val="1"/>
      <w:marLeft w:val="0"/>
      <w:marRight w:val="0"/>
      <w:marTop w:val="0"/>
      <w:marBottom w:val="0"/>
      <w:divBdr>
        <w:top w:val="none" w:sz="0" w:space="0" w:color="auto"/>
        <w:left w:val="none" w:sz="0" w:space="0" w:color="auto"/>
        <w:bottom w:val="none" w:sz="0" w:space="0" w:color="auto"/>
        <w:right w:val="none" w:sz="0" w:space="0" w:color="auto"/>
      </w:divBdr>
    </w:div>
    <w:div w:id="1814134518">
      <w:bodyDiv w:val="1"/>
      <w:marLeft w:val="0"/>
      <w:marRight w:val="0"/>
      <w:marTop w:val="0"/>
      <w:marBottom w:val="0"/>
      <w:divBdr>
        <w:top w:val="none" w:sz="0" w:space="0" w:color="auto"/>
        <w:left w:val="none" w:sz="0" w:space="0" w:color="auto"/>
        <w:bottom w:val="none" w:sz="0" w:space="0" w:color="auto"/>
        <w:right w:val="none" w:sz="0" w:space="0" w:color="auto"/>
      </w:divBdr>
    </w:div>
    <w:div w:id="1822574853">
      <w:bodyDiv w:val="1"/>
      <w:marLeft w:val="0"/>
      <w:marRight w:val="0"/>
      <w:marTop w:val="0"/>
      <w:marBottom w:val="0"/>
      <w:divBdr>
        <w:top w:val="none" w:sz="0" w:space="0" w:color="auto"/>
        <w:left w:val="none" w:sz="0" w:space="0" w:color="auto"/>
        <w:bottom w:val="none" w:sz="0" w:space="0" w:color="auto"/>
        <w:right w:val="none" w:sz="0" w:space="0" w:color="auto"/>
      </w:divBdr>
    </w:div>
    <w:div w:id="19982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optechtidbits.com/blind-andvisually-impaired-technology-podcast-director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tbbl@milwauke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pi.wi.gov/talkingboo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tionfund@actionfund.org" TargetMode="External"/><Relationship Id="rId5" Type="http://schemas.openxmlformats.org/officeDocument/2006/relationships/webSettings" Target="webSettings.xml"/><Relationship Id="rId15" Type="http://schemas.openxmlformats.org/officeDocument/2006/relationships/hyperlink" Target="mailto:wtbbl@milwaukee.gov" TargetMode="External"/><Relationship Id="rId10" Type="http://schemas.openxmlformats.org/officeDocument/2006/relationships/hyperlink" Target="mailto:wtbbl@milwauke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ryvYEPQvFws" TargetMode="External"/><Relationship Id="rId14"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10</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31</cp:revision>
  <dcterms:created xsi:type="dcterms:W3CDTF">2022-01-28T16:21:00Z</dcterms:created>
  <dcterms:modified xsi:type="dcterms:W3CDTF">2022-02-01T18:16:00Z</dcterms:modified>
</cp:coreProperties>
</file>