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BFBF" w14:textId="2A02079C" w:rsidR="00BF0782" w:rsidRPr="00113D23" w:rsidRDefault="00BF0782" w:rsidP="00AA0641">
      <w:r w:rsidRPr="00113D23">
        <w:t>Welcome</w:t>
      </w:r>
      <w:r w:rsidR="009D5F2E">
        <w:t xml:space="preserve"> </w:t>
      </w:r>
      <w:r w:rsidRPr="00113D23">
        <w:t xml:space="preserve">to another WISE school year! We have created this support document for public LEAs to help them make sure they get through all of the many important tasks supporting data flow between your school and the Wisconsin Department of Public </w:t>
      </w:r>
      <w:r w:rsidR="002C697F" w:rsidRPr="00113D23">
        <w:t>Instruction. The</w:t>
      </w:r>
      <w:r w:rsidRPr="00113D23">
        <w:t xml:space="preserve"> many hyperlinks in the checklist will be most helpful if you download this tool to your computer and use it as a digital checklist. However, feel free to print it. Let’s get started!</w:t>
      </w:r>
    </w:p>
    <w:p w14:paraId="30A2F75A" w14:textId="77777777" w:rsidR="00BF0782" w:rsidRPr="00113D23" w:rsidRDefault="00BF0782" w:rsidP="00AA0641"/>
    <w:p w14:paraId="76F7FFEC" w14:textId="77777777" w:rsidR="00BF0782" w:rsidRPr="00113D23" w:rsidRDefault="00BF0782" w:rsidP="00AA0641">
      <w:r w:rsidRPr="00113D23">
        <w:t xml:space="preserve">Here to support you, </w:t>
      </w:r>
    </w:p>
    <w:p w14:paraId="6B204235" w14:textId="4A915519" w:rsidR="00BF0782" w:rsidRPr="00113D23" w:rsidRDefault="00BF0782" w:rsidP="00AA0641">
      <w:r w:rsidRPr="00113D23">
        <w:t>~The DPI Customer Services Team</w:t>
      </w:r>
    </w:p>
    <w:p w14:paraId="4F98DB7F" w14:textId="77777777" w:rsidR="00BF0782" w:rsidRPr="0070729C" w:rsidRDefault="00BF0782" w:rsidP="00AA0641"/>
    <w:p w14:paraId="362974DF" w14:textId="77777777" w:rsidR="00BF0782" w:rsidRPr="008E37FE" w:rsidRDefault="00BF0782" w:rsidP="00317A8A">
      <w:pPr>
        <w:pStyle w:val="Heading1"/>
      </w:pPr>
      <w:r>
        <w:t>First Time Users: Start Here!</w:t>
      </w:r>
    </w:p>
    <w:p w14:paraId="072B27FB" w14:textId="0194541F" w:rsidR="00AA0641" w:rsidRDefault="005A40EE" w:rsidP="00AA0641">
      <w:sdt>
        <w:sdtPr>
          <w:id w:val="-41296067"/>
          <w14:checkbox>
            <w14:checked w14:val="0"/>
            <w14:checkedState w14:val="2612" w14:font="MS Gothic"/>
            <w14:uncheckedState w14:val="2610" w14:font="MS Gothic"/>
          </w14:checkbox>
        </w:sdtPr>
        <w:sdtEndPr/>
        <w:sdtContent>
          <w:r w:rsidR="00AA0641">
            <w:rPr>
              <w:rFonts w:ascii="MS Gothic" w:eastAsia="MS Gothic" w:hAnsi="MS Gothic" w:hint="eastAsia"/>
            </w:rPr>
            <w:t>☐</w:t>
          </w:r>
        </w:sdtContent>
      </w:sdt>
      <w:r w:rsidR="00AA0641" w:rsidRPr="0031728D">
        <w:t xml:space="preserve"> </w:t>
      </w:r>
      <w:r w:rsidR="00EC0EE3" w:rsidRPr="00E47F47">
        <w:rPr>
          <w:b/>
          <w:bCs/>
        </w:rPr>
        <w:t>O</w:t>
      </w:r>
      <w:hyperlink r:id="rId11" w:history="1">
        <w:r w:rsidR="00EC0EE3" w:rsidRPr="00E47F47">
          <w:rPr>
            <w:rStyle w:val="Hyperlink"/>
            <w:b/>
            <w:bCs/>
            <w:color w:val="000000"/>
            <w:u w:val="none"/>
          </w:rPr>
          <w:t>btain a WAMS ID</w:t>
        </w:r>
      </w:hyperlink>
      <w:r w:rsidR="00EC0EE3" w:rsidRPr="008E37FE">
        <w:t>.</w:t>
      </w:r>
      <w:r w:rsidR="00BF0782" w:rsidRPr="0031728D">
        <w:t xml:space="preserve"> This username and password will allow you to access all of the DPI’s secure applications, such as WISEdata, WISEid, and the School Directory Management Portal. </w:t>
      </w:r>
    </w:p>
    <w:p w14:paraId="079A557B" w14:textId="336D6792" w:rsidR="00BF0782" w:rsidRDefault="00BF0782" w:rsidP="008772DA">
      <w:pPr>
        <w:pStyle w:val="ListParagraph"/>
        <w:numPr>
          <w:ilvl w:val="0"/>
          <w:numId w:val="9"/>
        </w:numPr>
      </w:pPr>
      <w:r w:rsidRPr="003C48DD">
        <w:t xml:space="preserve">Beware of </w:t>
      </w:r>
      <w:hyperlink r:id="rId12" w:anchor="google-single-sign-on" w:history="1">
        <w:r w:rsidRPr="003C48DD">
          <w:rPr>
            <w:rStyle w:val="Hyperlink"/>
            <w:color w:val="1155CC"/>
          </w:rPr>
          <w:t>signing on to applications for the first time ever using the Google single sign-on</w:t>
        </w:r>
      </w:hyperlink>
      <w:r w:rsidRPr="003C48DD">
        <w:t>.</w:t>
      </w:r>
    </w:p>
    <w:p w14:paraId="328F69D1" w14:textId="77777777" w:rsidR="009963BD" w:rsidRDefault="009963BD" w:rsidP="00AA0641"/>
    <w:p w14:paraId="7CAE3C29" w14:textId="115963EC" w:rsidR="009963BD" w:rsidRPr="001A7CD2" w:rsidRDefault="005A40EE" w:rsidP="00F6157D">
      <w:pPr>
        <w:pStyle w:val="NormalWeb"/>
        <w:spacing w:after="0" w:afterAutospacing="0"/>
        <w:rPr>
          <w:rFonts w:asciiTheme="majorHAnsi" w:hAnsiTheme="majorHAnsi"/>
        </w:rPr>
      </w:pPr>
      <w:sdt>
        <w:sdtPr>
          <w:id w:val="-1660140215"/>
          <w14:checkbox>
            <w14:checked w14:val="0"/>
            <w14:checkedState w14:val="2612" w14:font="MS Gothic"/>
            <w14:uncheckedState w14:val="2610" w14:font="MS Gothic"/>
          </w14:checkbox>
        </w:sdtPr>
        <w:sdtEndPr/>
        <w:sdtContent>
          <w:r w:rsidR="00AA0641">
            <w:rPr>
              <w:rFonts w:ascii="MS Gothic" w:eastAsia="MS Gothic" w:hAnsi="MS Gothic" w:hint="eastAsia"/>
            </w:rPr>
            <w:t>☐</w:t>
          </w:r>
        </w:sdtContent>
      </w:sdt>
      <w:r w:rsidR="00AA0641" w:rsidRPr="009963BD">
        <w:rPr>
          <w:rStyle w:val="Strong"/>
          <w:rFonts w:asciiTheme="minorHAnsi" w:hAnsiTheme="minorHAnsi"/>
          <w:color w:val="292F33"/>
        </w:rPr>
        <w:t xml:space="preserve"> </w:t>
      </w:r>
      <w:r w:rsidR="00BF0782" w:rsidRPr="009963BD">
        <w:rPr>
          <w:rStyle w:val="Strong"/>
          <w:rFonts w:asciiTheme="minorHAnsi" w:hAnsiTheme="minorHAnsi"/>
          <w:color w:val="292F33"/>
        </w:rPr>
        <w:t>Select a Student Information System (SIS) Software/Vendor Tool</w:t>
      </w:r>
      <w:r w:rsidR="009963BD" w:rsidRPr="00FE5E1A">
        <w:rPr>
          <w:rStyle w:val="Strong"/>
          <w:rFonts w:asciiTheme="minorHAnsi" w:hAnsiTheme="minorHAnsi"/>
          <w:color w:val="292F33"/>
        </w:rPr>
        <w:t>:</w:t>
      </w:r>
      <w:r w:rsidR="009963BD" w:rsidRPr="00FE5E1A">
        <w:t> </w:t>
      </w:r>
      <w:r w:rsidR="009963BD" w:rsidRPr="41B65286">
        <w:rPr>
          <w:rFonts w:asciiTheme="majorHAnsi" w:hAnsiTheme="majorHAnsi"/>
        </w:rPr>
        <w:t xml:space="preserve">The </w:t>
      </w:r>
      <w:hyperlink r:id="rId13">
        <w:r w:rsidR="009963BD" w:rsidRPr="003C48DD">
          <w:rPr>
            <w:rStyle w:val="Hyperlink"/>
            <w:rFonts w:asciiTheme="majorHAnsi" w:hAnsiTheme="majorHAnsi"/>
            <w:color w:val="1155CC"/>
          </w:rPr>
          <w:t>2013 Wisconsin Act 256</w:t>
        </w:r>
      </w:hyperlink>
      <w:r w:rsidR="009963BD" w:rsidRPr="41B65286">
        <w:rPr>
          <w:rFonts w:asciiTheme="majorHAnsi" w:hAnsiTheme="majorHAnsi"/>
        </w:rPr>
        <w:t xml:space="preserve"> requires private schools participating in the Private School Choice Programs (Choice schools), beginning with the 2015-16 school year, to have a commercially-available student information system (SIS) capable of exchanging data (interoperating) with the state WISEdata system. </w:t>
      </w:r>
    </w:p>
    <w:p w14:paraId="1BBB66C4" w14:textId="77777777" w:rsidR="00893B72" w:rsidRDefault="003908B4" w:rsidP="008772DA">
      <w:pPr>
        <w:pStyle w:val="NormalWeb"/>
        <w:numPr>
          <w:ilvl w:val="1"/>
          <w:numId w:val="3"/>
        </w:numPr>
        <w:spacing w:before="0" w:beforeAutospacing="0" w:after="0" w:afterAutospacing="0"/>
        <w:ind w:left="720"/>
      </w:pPr>
      <w:r w:rsidRPr="002C697F">
        <w:t xml:space="preserve">Please visit the </w:t>
      </w:r>
      <w:hyperlink r:id="rId14" w:history="1">
        <w:r w:rsidRPr="003C48DD">
          <w:rPr>
            <w:rStyle w:val="Hyperlink"/>
            <w:color w:val="1155CC"/>
          </w:rPr>
          <w:t>WISEdata Vendor List website</w:t>
        </w:r>
      </w:hyperlink>
      <w:r w:rsidRPr="002C697F">
        <w:t xml:space="preserve"> for a listing of vendors/organizations that offer SIS tools and other products capable of submitting data to WISEdata based on the Ed-Fi Alliance Standards. </w:t>
      </w:r>
    </w:p>
    <w:p w14:paraId="5299D18C" w14:textId="7BA936AD" w:rsidR="00893B72" w:rsidRPr="00893B72" w:rsidRDefault="00D43FA9" w:rsidP="008772DA">
      <w:pPr>
        <w:pStyle w:val="NormalWeb"/>
        <w:numPr>
          <w:ilvl w:val="1"/>
          <w:numId w:val="3"/>
        </w:numPr>
        <w:spacing w:before="0" w:beforeAutospacing="0" w:after="0" w:afterAutospacing="0"/>
        <w:ind w:left="720"/>
        <w:rPr>
          <w:rStyle w:val="Hyperlink"/>
          <w:color w:val="auto"/>
          <w:u w:val="none"/>
        </w:rPr>
      </w:pPr>
      <w:r>
        <w:t>Confirm your vendor is in good standing</w:t>
      </w:r>
      <w:r w:rsidR="00FA28F2">
        <w:t xml:space="preserve">: </w:t>
      </w:r>
      <w:hyperlink r:id="rId15" w:history="1">
        <w:r>
          <w:rPr>
            <w:rStyle w:val="Hyperlink"/>
            <w:color w:val="1155CC"/>
          </w:rPr>
          <w:t>SIS Vendor Certification Status webpage</w:t>
        </w:r>
      </w:hyperlink>
      <w:r w:rsidR="00893B72">
        <w:rPr>
          <w:rStyle w:val="Hyperlink"/>
          <w:color w:val="1155CC"/>
        </w:rPr>
        <w:t>.</w:t>
      </w:r>
    </w:p>
    <w:p w14:paraId="4D250E8D" w14:textId="77777777" w:rsidR="00893B72" w:rsidRDefault="003908B4" w:rsidP="008772DA">
      <w:pPr>
        <w:pStyle w:val="NormalWeb"/>
        <w:numPr>
          <w:ilvl w:val="1"/>
          <w:numId w:val="3"/>
        </w:numPr>
        <w:spacing w:before="0" w:beforeAutospacing="0" w:after="0" w:afterAutospacing="0"/>
        <w:ind w:left="720"/>
        <w:rPr>
          <w:rStyle w:val="Hyperlink"/>
          <w:color w:val="auto"/>
          <w:u w:val="none"/>
        </w:rPr>
      </w:pPr>
      <w:r w:rsidRPr="009D11B6">
        <w:t>If you have changed SIS products,</w:t>
      </w:r>
      <w:r>
        <w:t xml:space="preserve"> </w:t>
      </w:r>
      <w:r w:rsidRPr="009D11B6">
        <w:t xml:space="preserve">please review </w:t>
      </w:r>
      <w:r>
        <w:t>our</w:t>
      </w:r>
      <w:r w:rsidRPr="009D11B6">
        <w:t xml:space="preserve"> </w:t>
      </w:r>
      <w:hyperlink r:id="rId16" w:history="1">
        <w:r w:rsidRPr="00893B72">
          <w:rPr>
            <w:rStyle w:val="Hyperlink"/>
            <w:color w:val="1155CC"/>
          </w:rPr>
          <w:t>SIS Conversion Guidance</w:t>
        </w:r>
      </w:hyperlink>
      <w:r w:rsidRPr="00893B72">
        <w:rPr>
          <w:rStyle w:val="Hyperlink"/>
          <w:color w:val="auto"/>
          <w:u w:val="none"/>
        </w:rPr>
        <w:t xml:space="preserve">. </w:t>
      </w:r>
    </w:p>
    <w:p w14:paraId="1552A4D7" w14:textId="3520FA0A" w:rsidR="003908B4" w:rsidRPr="00893B72" w:rsidRDefault="005A40EE" w:rsidP="008772DA">
      <w:pPr>
        <w:pStyle w:val="NormalWeb"/>
        <w:numPr>
          <w:ilvl w:val="1"/>
          <w:numId w:val="3"/>
        </w:numPr>
        <w:spacing w:before="0" w:beforeAutospacing="0" w:after="0" w:afterAutospacing="0"/>
        <w:ind w:left="720"/>
        <w:rPr>
          <w:rStyle w:val="Hyperlink"/>
          <w:color w:val="auto"/>
          <w:u w:val="none"/>
        </w:rPr>
      </w:pPr>
      <w:hyperlink r:id="rId17" w:history="1">
        <w:r w:rsidR="003908B4" w:rsidRPr="00893B72">
          <w:rPr>
            <w:rStyle w:val="Hyperlink"/>
            <w:color w:val="1155CC"/>
          </w:rPr>
          <w:t>Submit a WISE Help Ticket</w:t>
        </w:r>
      </w:hyperlink>
      <w:r w:rsidR="003908B4" w:rsidRPr="00893B72">
        <w:rPr>
          <w:rStyle w:val="Hyperlink"/>
          <w:color w:val="auto"/>
          <w:u w:val="none"/>
        </w:rPr>
        <w:t xml:space="preserve"> if you need support. </w:t>
      </w:r>
    </w:p>
    <w:p w14:paraId="4EF9B97B" w14:textId="77777777" w:rsidR="003908B4" w:rsidRPr="003908B4" w:rsidRDefault="003908B4" w:rsidP="00AA0641"/>
    <w:p w14:paraId="2FB89FDA" w14:textId="22006CF6" w:rsidR="003908B4" w:rsidRPr="00AA0641" w:rsidRDefault="005A40EE" w:rsidP="00AA0641">
      <w:pPr>
        <w:rPr>
          <w:color w:val="0070C0"/>
        </w:rPr>
      </w:pPr>
      <w:sdt>
        <w:sdtPr>
          <w:id w:val="1153170936"/>
          <w14:checkbox>
            <w14:checked w14:val="0"/>
            <w14:checkedState w14:val="2612" w14:font="MS Gothic"/>
            <w14:uncheckedState w14:val="2610" w14:font="MS Gothic"/>
          </w14:checkbox>
        </w:sdtPr>
        <w:sdtEndPr/>
        <w:sdtContent>
          <w:r w:rsidR="00AA0641">
            <w:rPr>
              <w:rFonts w:ascii="MS Gothic" w:eastAsia="MS Gothic" w:hAnsi="MS Gothic" w:hint="eastAsia"/>
            </w:rPr>
            <w:t>☐</w:t>
          </w:r>
        </w:sdtContent>
      </w:sdt>
      <w:r w:rsidR="00AA0641">
        <w:t xml:space="preserve"> </w:t>
      </w:r>
      <w:hyperlink r:id="rId18" w:history="1">
        <w:r w:rsidR="003908B4" w:rsidRPr="003C48DD">
          <w:rPr>
            <w:rStyle w:val="Hyperlink"/>
            <w:b/>
            <w:bCs/>
            <w:color w:val="1155CC"/>
          </w:rPr>
          <w:t>Enable WISEdata Ed-Fi Credential API</w:t>
        </w:r>
        <w:r w:rsidR="003908B4" w:rsidRPr="003C48DD">
          <w:rPr>
            <w:rStyle w:val="Hyperlink"/>
            <w:color w:val="auto"/>
            <w:u w:val="none"/>
          </w:rPr>
          <w:t> </w:t>
        </w:r>
      </w:hyperlink>
      <w:r w:rsidR="003908B4" w:rsidRPr="00FE5E1A">
        <w:t xml:space="preserve">by making sure your URLs are current and your </w:t>
      </w:r>
      <w:r w:rsidR="00F9347B">
        <w:t>k</w:t>
      </w:r>
      <w:r w:rsidR="003908B4" w:rsidRPr="00FE5E1A">
        <w:t>ey/</w:t>
      </w:r>
      <w:r w:rsidR="00F9347B">
        <w:t>s</w:t>
      </w:r>
      <w:r w:rsidR="003908B4" w:rsidRPr="00FE5E1A">
        <w:t>ecret are correct</w:t>
      </w:r>
      <w:r w:rsidR="003908B4">
        <w:t xml:space="preserve">. Please visit the </w:t>
      </w:r>
      <w:hyperlink r:id="rId19" w:history="1">
        <w:r w:rsidR="003908B4" w:rsidRPr="003C48DD">
          <w:rPr>
            <w:rStyle w:val="Hyperlink"/>
            <w:color w:val="1155CC"/>
          </w:rPr>
          <w:t>Ed-Fi User Guide</w:t>
        </w:r>
      </w:hyperlink>
      <w:r w:rsidR="003908B4">
        <w:t xml:space="preserve"> for details on how to locate and use your key/secret. </w:t>
      </w:r>
    </w:p>
    <w:p w14:paraId="1ABA3864" w14:textId="77777777" w:rsidR="000C172B" w:rsidRDefault="000C172B" w:rsidP="00AA0641"/>
    <w:p w14:paraId="0618AE11" w14:textId="77777777" w:rsidR="00914ED5" w:rsidRPr="000C172B" w:rsidRDefault="00914ED5" w:rsidP="00AA0641"/>
    <w:p w14:paraId="04C14EED" w14:textId="77777777" w:rsidR="005909AA" w:rsidRDefault="00CE26F8" w:rsidP="00317A8A">
      <w:pPr>
        <w:pStyle w:val="Heading1"/>
      </w:pPr>
      <w:r w:rsidRPr="00C11B66">
        <w:t>Where to Begin</w:t>
      </w:r>
      <w:r w:rsidR="00195501" w:rsidRPr="00C11B66">
        <w:t>: Connecting with DPI Applications</w:t>
      </w:r>
    </w:p>
    <w:p w14:paraId="49F44981" w14:textId="55D6762E" w:rsidR="00A703E3" w:rsidRPr="00A703E3" w:rsidRDefault="00F31CEC" w:rsidP="00F31CEC">
      <w:pPr>
        <w:pStyle w:val="Heading2"/>
      </w:pPr>
      <w:r>
        <w:t>District Security Administrator Tasks</w:t>
      </w:r>
    </w:p>
    <w:p w14:paraId="466361C3" w14:textId="2067E341" w:rsidR="00AE183F" w:rsidRPr="00AA0641" w:rsidRDefault="005A40EE" w:rsidP="00AA0641">
      <w:sdt>
        <w:sdtPr>
          <w:id w:val="870194538"/>
          <w14:checkbox>
            <w14:checked w14:val="0"/>
            <w14:checkedState w14:val="2612" w14:font="MS Gothic"/>
            <w14:uncheckedState w14:val="2610" w14:font="MS Gothic"/>
          </w14:checkbox>
        </w:sdtPr>
        <w:sdtEndPr/>
        <w:sdtContent>
          <w:r w:rsidR="00D04F86">
            <w:rPr>
              <w:rFonts w:ascii="MS Gothic" w:eastAsia="MS Gothic" w:hAnsi="MS Gothic" w:hint="eastAsia"/>
            </w:rPr>
            <w:t>☐</w:t>
          </w:r>
        </w:sdtContent>
      </w:sdt>
      <w:r w:rsidR="000839A6" w:rsidRPr="00AA0641">
        <w:t xml:space="preserve">The Choice </w:t>
      </w:r>
      <w:r w:rsidR="00F31CEC">
        <w:t>A</w:t>
      </w:r>
      <w:r w:rsidR="000839A6" w:rsidRPr="00AA0641">
        <w:t xml:space="preserve">dministrator is required to </w:t>
      </w:r>
      <w:r w:rsidR="000E1F25" w:rsidRPr="00BC0229">
        <w:t xml:space="preserve">submit the </w:t>
      </w:r>
      <w:hyperlink r:id="rId20" w:history="1">
        <w:r w:rsidR="000E1F25" w:rsidRPr="0090709D">
          <w:rPr>
            <w:rStyle w:val="Hyperlink"/>
            <w:b/>
            <w:bCs/>
            <w:color w:val="1155CC"/>
          </w:rPr>
          <w:t>District Security Administrator form</w:t>
        </w:r>
      </w:hyperlink>
      <w:r w:rsidR="000E1F25" w:rsidRPr="00BC0229">
        <w:t xml:space="preserve"> to gain access to the secure reporting applications</w:t>
      </w:r>
      <w:r w:rsidR="000839A6" w:rsidRPr="00AA0641">
        <w:t xml:space="preserve">. </w:t>
      </w:r>
      <w:r w:rsidR="000839A6" w:rsidRPr="000E1F25">
        <w:rPr>
          <w:b/>
          <w:bCs/>
          <w:i/>
          <w:iCs/>
        </w:rPr>
        <w:t>Please complete this as soon as possible</w:t>
      </w:r>
      <w:r w:rsidR="000839A6" w:rsidRPr="00AA0641">
        <w:t>. Access will be granted over the summer when the new school year rolls over for the WISE reporting applications</w:t>
      </w:r>
      <w:r w:rsidR="005E5229" w:rsidRPr="00AA0641">
        <w:t>.</w:t>
      </w:r>
    </w:p>
    <w:p w14:paraId="3AEA8A6F" w14:textId="77777777" w:rsidR="00AE183F" w:rsidRDefault="00AE183F" w:rsidP="00AA0641"/>
    <w:p w14:paraId="1E848A72" w14:textId="3F716C0F" w:rsidR="000839A6" w:rsidRPr="00AE183F" w:rsidRDefault="000839A6" w:rsidP="00123B93">
      <w:pPr>
        <w:pStyle w:val="ListParagraph"/>
      </w:pPr>
      <w:r w:rsidRPr="00AE183F">
        <w:t xml:space="preserve"> </w:t>
      </w:r>
      <w:hyperlink r:id="rId21" w:history="1">
        <w:r w:rsidRPr="00123B93">
          <w:rPr>
            <w:rStyle w:val="Hyperlink"/>
            <w:color w:val="1155CC"/>
          </w:rPr>
          <w:t>Quick Training Video to help you complete the DSA Form</w:t>
        </w:r>
      </w:hyperlink>
    </w:p>
    <w:p w14:paraId="30FCC43D" w14:textId="77777777" w:rsidR="00123B93" w:rsidRPr="00123B93" w:rsidRDefault="005A40EE" w:rsidP="008772DA">
      <w:pPr>
        <w:pStyle w:val="NormalWeb"/>
        <w:numPr>
          <w:ilvl w:val="1"/>
          <w:numId w:val="2"/>
        </w:numPr>
        <w:spacing w:before="0" w:beforeAutospacing="0"/>
        <w:ind w:left="720"/>
      </w:pPr>
      <w:hyperlink r:id="rId22" w:history="1">
        <w:r w:rsidR="000839A6" w:rsidRPr="003C48DD">
          <w:rPr>
            <w:rStyle w:val="Hyperlink"/>
            <w:color w:val="1155CC"/>
          </w:rPr>
          <w:t>WISE Principal/Administrator Resources webpage</w:t>
        </w:r>
      </w:hyperlink>
    </w:p>
    <w:p w14:paraId="7FE15017" w14:textId="23215658" w:rsidR="00AE183F" w:rsidRPr="00AE183F" w:rsidRDefault="005A40EE" w:rsidP="008772DA">
      <w:pPr>
        <w:pStyle w:val="NormalWeb"/>
        <w:numPr>
          <w:ilvl w:val="1"/>
          <w:numId w:val="2"/>
        </w:numPr>
        <w:spacing w:before="0" w:beforeAutospacing="0"/>
        <w:ind w:left="720"/>
      </w:pPr>
      <w:hyperlink r:id="rId23" w:history="1">
        <w:r w:rsidR="000839A6" w:rsidRPr="003C48DD">
          <w:rPr>
            <w:rStyle w:val="Hyperlink"/>
            <w:color w:val="1155CC"/>
          </w:rPr>
          <w:t>WISEsecure Tasks for District Security Administrators webpage</w:t>
        </w:r>
      </w:hyperlink>
    </w:p>
    <w:p w14:paraId="586CBA23" w14:textId="6A62478E" w:rsidR="0049728B" w:rsidRDefault="005A40EE" w:rsidP="00AA0641">
      <w:pPr>
        <w:pStyle w:val="NormalWeb"/>
      </w:pPr>
      <w:sdt>
        <w:sdtPr>
          <w:id w:val="1871487841"/>
          <w14:checkbox>
            <w14:checked w14:val="0"/>
            <w14:checkedState w14:val="2612" w14:font="MS Gothic"/>
            <w14:uncheckedState w14:val="2610" w14:font="MS Gothic"/>
          </w14:checkbox>
        </w:sdtPr>
        <w:sdtEndPr/>
        <w:sdtContent>
          <w:r w:rsidR="00AA0641">
            <w:rPr>
              <w:rFonts w:ascii="MS Gothic" w:eastAsia="MS Gothic" w:hAnsi="MS Gothic" w:hint="eastAsia"/>
            </w:rPr>
            <w:t>☐</w:t>
          </w:r>
        </w:sdtContent>
      </w:sdt>
      <w:r w:rsidR="000839A6" w:rsidRPr="009C68FE">
        <w:t xml:space="preserve">Visit the </w:t>
      </w:r>
      <w:hyperlink r:id="rId24" w:history="1">
        <w:r w:rsidR="000839A6" w:rsidRPr="003C48DD">
          <w:rPr>
            <w:rStyle w:val="Hyperlink"/>
            <w:b/>
            <w:bCs/>
            <w:color w:val="1155CC"/>
          </w:rPr>
          <w:t>WISEhome and WISEsecure Information page</w:t>
        </w:r>
      </w:hyperlink>
      <w:r w:rsidR="000839A6" w:rsidRPr="009C68FE">
        <w:t xml:space="preserve"> to get reacquainted with basic WISE application logistics.</w:t>
      </w:r>
    </w:p>
    <w:p w14:paraId="70FF8A92" w14:textId="77777777" w:rsidR="0049728B" w:rsidRDefault="0049728B" w:rsidP="00AA0641">
      <w:pPr>
        <w:pStyle w:val="Heading2"/>
      </w:pPr>
      <w:r w:rsidRPr="00C11B66">
        <w:lastRenderedPageBreak/>
        <w:t>Connecting with DPI Applications</w:t>
      </w:r>
      <w:r>
        <w:t>, Continued</w:t>
      </w:r>
    </w:p>
    <w:p w14:paraId="1A73B594" w14:textId="0233FD54" w:rsidR="00406A9D" w:rsidRPr="00894181" w:rsidRDefault="005A40EE" w:rsidP="00767C6C">
      <w:pPr>
        <w:pStyle w:val="NormalWeb"/>
        <w:rPr>
          <w:color w:val="000000"/>
        </w:rPr>
      </w:pPr>
      <w:sdt>
        <w:sdtPr>
          <w:id w:val="-1634480696"/>
          <w14:checkbox>
            <w14:checked w14:val="0"/>
            <w14:checkedState w14:val="2612" w14:font="MS Gothic"/>
            <w14:uncheckedState w14:val="2610" w14:font="MS Gothic"/>
          </w14:checkbox>
        </w:sdtPr>
        <w:sdtEndPr/>
        <w:sdtContent>
          <w:r w:rsidR="00767C6C">
            <w:rPr>
              <w:rFonts w:ascii="MS Gothic" w:eastAsia="MS Gothic" w:hAnsi="MS Gothic" w:hint="eastAsia"/>
            </w:rPr>
            <w:t>☐</w:t>
          </w:r>
        </w:sdtContent>
      </w:sdt>
      <w:r w:rsidR="00767C6C" w:rsidRPr="00894181">
        <w:rPr>
          <w:color w:val="000000"/>
        </w:rPr>
        <w:t xml:space="preserve"> </w:t>
      </w:r>
      <w:r w:rsidR="00FC58FF" w:rsidRPr="00894181">
        <w:rPr>
          <w:color w:val="000000"/>
        </w:rPr>
        <w:t xml:space="preserve">The Choice </w:t>
      </w:r>
      <w:r w:rsidR="00FA304E">
        <w:rPr>
          <w:color w:val="000000"/>
        </w:rPr>
        <w:t>a</w:t>
      </w:r>
      <w:r w:rsidR="00FA304E" w:rsidRPr="00894181">
        <w:rPr>
          <w:color w:val="000000"/>
        </w:rPr>
        <w:t>dministrator</w:t>
      </w:r>
      <w:r w:rsidR="00FC58FF" w:rsidRPr="00894181">
        <w:rPr>
          <w:color w:val="000000"/>
        </w:rPr>
        <w:t xml:space="preserve">/DSA will then need to </w:t>
      </w:r>
      <w:hyperlink r:id="rId25" w:history="1">
        <w:r w:rsidR="00FC58FF" w:rsidRPr="003C48DD">
          <w:rPr>
            <w:rStyle w:val="Hyperlink"/>
            <w:b/>
            <w:bCs/>
            <w:color w:val="1155CC"/>
          </w:rPr>
          <w:t>set up and assign W</w:t>
        </w:r>
        <w:r w:rsidR="00502AB3" w:rsidRPr="003C48DD">
          <w:rPr>
            <w:rStyle w:val="Hyperlink"/>
            <w:b/>
            <w:bCs/>
            <w:color w:val="1155CC"/>
          </w:rPr>
          <w:t>I</w:t>
        </w:r>
        <w:r w:rsidR="00FC58FF" w:rsidRPr="003C48DD">
          <w:rPr>
            <w:rStyle w:val="Hyperlink"/>
            <w:b/>
            <w:bCs/>
            <w:color w:val="1155CC"/>
          </w:rPr>
          <w:t>SE User Roles</w:t>
        </w:r>
      </w:hyperlink>
      <w:r w:rsidR="00502AB3" w:rsidRPr="003C48DD">
        <w:rPr>
          <w:color w:val="1155CC"/>
        </w:rPr>
        <w:t xml:space="preserve">. </w:t>
      </w:r>
      <w:r w:rsidR="00453228" w:rsidRPr="003C48DD">
        <w:rPr>
          <w:color w:val="1155CC"/>
        </w:rPr>
        <w:t xml:space="preserve">Visit the </w:t>
      </w:r>
      <w:hyperlink r:id="rId26" w:history="1">
        <w:r w:rsidR="00453228" w:rsidRPr="003C48DD">
          <w:rPr>
            <w:rStyle w:val="Hyperlink"/>
            <w:color w:val="1155CC"/>
          </w:rPr>
          <w:t>How to Assign Access to WISEhome Applications website</w:t>
        </w:r>
      </w:hyperlink>
      <w:r w:rsidR="00453228" w:rsidRPr="00894181">
        <w:rPr>
          <w:color w:val="000000"/>
        </w:rPr>
        <w:t xml:space="preserve">. Then assign access to your staff to the following DPI applications: </w:t>
      </w:r>
    </w:p>
    <w:p w14:paraId="4CB5D483" w14:textId="6BD7C84A" w:rsidR="00756383" w:rsidRPr="00767C6C" w:rsidRDefault="005A40EE" w:rsidP="00767C6C">
      <w:pPr>
        <w:ind w:left="360"/>
        <w:rPr>
          <w:rStyle w:val="ListItemChar"/>
          <w:i/>
          <w:iCs/>
          <w:shd w:val="clear" w:color="auto" w:fill="auto"/>
        </w:rPr>
      </w:pPr>
      <w:sdt>
        <w:sdtPr>
          <w:rPr>
            <w:rFonts w:ascii="Lato" w:eastAsia="Lato" w:hAnsi="Lato"/>
            <w:b/>
            <w:color w:val="000000"/>
            <w:sz w:val="26"/>
            <w:szCs w:val="26"/>
            <w:shd w:val="clear" w:color="auto" w:fill="FFFFFF"/>
          </w:rPr>
          <w:id w:val="2002929978"/>
          <w14:checkbox>
            <w14:checked w14:val="0"/>
            <w14:checkedState w14:val="2612" w14:font="MS Gothic"/>
            <w14:uncheckedState w14:val="2610" w14:font="MS Gothic"/>
          </w14:checkbox>
        </w:sdtPr>
        <w:sdtEndPr>
          <w:rPr>
            <w:rFonts w:asciiTheme="minorHAnsi" w:eastAsiaTheme="minorHAnsi" w:hAnsiTheme="minorHAnsi"/>
            <w:b w:val="0"/>
            <w:color w:val="auto"/>
            <w:sz w:val="22"/>
            <w:szCs w:val="22"/>
            <w:shd w:val="clear" w:color="auto" w:fill="auto"/>
          </w:rPr>
        </w:sdtEndPr>
        <w:sdtContent>
          <w:r w:rsidR="00767C6C">
            <w:rPr>
              <w:rFonts w:ascii="MS Gothic" w:eastAsia="MS Gothic" w:hAnsi="MS Gothic" w:hint="eastAsia"/>
            </w:rPr>
            <w:t>☐</w:t>
          </w:r>
        </w:sdtContent>
      </w:sdt>
      <w:r w:rsidR="00767C6C">
        <w:t xml:space="preserve"> </w:t>
      </w:r>
      <w:hyperlink r:id="rId27" w:anchor="What%20is%20Ed-Fi%20Credential?" w:history="1">
        <w:r w:rsidR="00756383" w:rsidRPr="003C48DD">
          <w:rPr>
            <w:rStyle w:val="Hyperlink"/>
            <w:rFonts w:eastAsia="Times New Roman" w:cs="Times New Roman"/>
            <w:b/>
            <w:bCs/>
            <w:color w:val="1155CC"/>
          </w:rPr>
          <w:t>Ed-Fi Credential</w:t>
        </w:r>
      </w:hyperlink>
      <w:r w:rsidR="00756383" w:rsidRPr="00767C6C">
        <w:rPr>
          <w:rFonts w:eastAsia="Times New Roman" w:cs="Times New Roman"/>
          <w:color w:val="292F33"/>
        </w:rPr>
        <w:t xml:space="preserve">: </w:t>
      </w:r>
      <w:r w:rsidR="00756383" w:rsidRPr="00767C6C">
        <w:rPr>
          <w:rStyle w:val="ListItemChar"/>
          <w:b w:val="0"/>
          <w:bCs/>
          <w:shd w:val="clear" w:color="auto" w:fill="auto"/>
        </w:rPr>
        <w:t>The Ed-Fi Credential application is the DPI's own specific API (sometimes referred to in shortened form as ‘Ed Cred’). It is what you, the Local Education Agency (LEA), use to control the flow of data to WISEdata applications. Using Ed-Fi Credential you have the power to control what vendors can submit data to the DPI on your behalf and when.</w:t>
      </w:r>
    </w:p>
    <w:p w14:paraId="4FB9B74B" w14:textId="77777777" w:rsidR="00904056" w:rsidRPr="00904056" w:rsidRDefault="00904056" w:rsidP="00AA0641">
      <w:pPr>
        <w:rPr>
          <w:rStyle w:val="ListItemChar"/>
          <w:b w:val="0"/>
          <w:bCs/>
          <w:shd w:val="clear" w:color="auto" w:fill="auto"/>
        </w:rPr>
      </w:pPr>
    </w:p>
    <w:p w14:paraId="0541EB04" w14:textId="7BCF6292" w:rsidR="00756383" w:rsidRPr="00767C6C" w:rsidRDefault="005A40EE" w:rsidP="00767C6C">
      <w:pPr>
        <w:ind w:left="360"/>
        <w:rPr>
          <w:rFonts w:ascii="Lato" w:eastAsia="Lato" w:hAnsi="Lato"/>
          <w:bCs/>
          <w:color w:val="000000"/>
          <w:sz w:val="26"/>
          <w:szCs w:val="26"/>
        </w:rPr>
      </w:pPr>
      <w:sdt>
        <w:sdtPr>
          <w:rPr>
            <w:rFonts w:ascii="Lato" w:eastAsia="Lato" w:hAnsi="Lato"/>
            <w:b/>
            <w:color w:val="000000"/>
            <w:sz w:val="26"/>
            <w:szCs w:val="26"/>
            <w:shd w:val="clear" w:color="auto" w:fill="FFFFFF"/>
          </w:rPr>
          <w:id w:val="-999193308"/>
          <w14:checkbox>
            <w14:checked w14:val="0"/>
            <w14:checkedState w14:val="2612" w14:font="MS Gothic"/>
            <w14:uncheckedState w14:val="2610" w14:font="MS Gothic"/>
          </w14:checkbox>
        </w:sdtPr>
        <w:sdtEndPr>
          <w:rPr>
            <w:rFonts w:asciiTheme="minorHAnsi" w:eastAsiaTheme="minorHAnsi" w:hAnsiTheme="minorHAnsi"/>
            <w:b w:val="0"/>
            <w:color w:val="auto"/>
            <w:sz w:val="22"/>
            <w:szCs w:val="22"/>
            <w:shd w:val="clear" w:color="auto" w:fill="auto"/>
          </w:rPr>
        </w:sdtEndPr>
        <w:sdtContent>
          <w:r w:rsidR="00B05B81">
            <w:rPr>
              <w:rFonts w:ascii="MS Gothic" w:eastAsia="MS Gothic" w:hAnsi="MS Gothic" w:hint="eastAsia"/>
            </w:rPr>
            <w:t>☐</w:t>
          </w:r>
        </w:sdtContent>
      </w:sdt>
      <w:r w:rsidR="00B05B81">
        <w:t xml:space="preserve"> </w:t>
      </w:r>
      <w:hyperlink r:id="rId28" w:history="1">
        <w:r w:rsidR="00285EAF" w:rsidRPr="003C48DD">
          <w:rPr>
            <w:rStyle w:val="Hyperlink"/>
            <w:rFonts w:ascii="Lato" w:eastAsia="Lato" w:hAnsi="Lato"/>
            <w:b/>
            <w:bCs/>
            <w:color w:val="1155CC"/>
          </w:rPr>
          <w:t>PI-1207</w:t>
        </w:r>
      </w:hyperlink>
      <w:r w:rsidR="00285EAF" w:rsidRPr="00767C6C">
        <w:rPr>
          <w:rStyle w:val="ListItemChar"/>
          <w:b w:val="0"/>
          <w:bCs/>
          <w:shd w:val="clear" w:color="auto" w:fill="auto"/>
        </w:rPr>
        <w:t>:</w:t>
      </w:r>
      <w:r w:rsidR="00285EAF" w:rsidRPr="00FD5717">
        <w:t xml:space="preserve"> </w:t>
      </w:r>
      <w:r w:rsidR="003C2BCD" w:rsidRPr="00767C6C">
        <w:rPr>
          <w:shd w:val="clear" w:color="auto" w:fill="FFFFFF"/>
        </w:rPr>
        <w:t>Completion of the PI-1207 Private School Report is a requirement of </w:t>
      </w:r>
      <w:hyperlink r:id="rId29" w:history="1">
        <w:r w:rsidR="003C2BCD" w:rsidRPr="003C48DD">
          <w:rPr>
            <w:rStyle w:val="Hyperlink"/>
            <w:color w:val="1155CC"/>
            <w:shd w:val="clear" w:color="auto" w:fill="FFFFFF"/>
          </w:rPr>
          <w:t>Wis. Stat. Sec. 115.30(3)</w:t>
        </w:r>
      </w:hyperlink>
      <w:r w:rsidR="003C2BCD" w:rsidRPr="00767C6C">
        <w:rPr>
          <w:shd w:val="clear" w:color="auto" w:fill="FFFFFF"/>
        </w:rPr>
        <w:t> and affirms that the school meets all of the criteria listed in </w:t>
      </w:r>
      <w:hyperlink r:id="rId30" w:history="1">
        <w:r w:rsidR="003C2BCD" w:rsidRPr="003C48DD">
          <w:rPr>
            <w:rStyle w:val="Hyperlink"/>
            <w:color w:val="1155CC"/>
            <w:shd w:val="clear" w:color="auto" w:fill="FFFFFF"/>
          </w:rPr>
          <w:t>Wis. Stat. Sec. 118.165(1)</w:t>
        </w:r>
      </w:hyperlink>
      <w:r w:rsidR="003C2BCD" w:rsidRPr="00767C6C">
        <w:rPr>
          <w:shd w:val="clear" w:color="auto" w:fill="FFFFFF"/>
        </w:rPr>
        <w:t xml:space="preserve"> to be considered a private school. </w:t>
      </w:r>
      <w:r w:rsidR="001A17FE" w:rsidRPr="00767C6C">
        <w:rPr>
          <w:shd w:val="clear" w:color="auto" w:fill="FFFFFF"/>
        </w:rPr>
        <w:t>A school that does not meet the statutory requirements under </w:t>
      </w:r>
      <w:hyperlink r:id="rId31" w:history="1">
        <w:r w:rsidR="001A17FE" w:rsidRPr="003C48DD">
          <w:rPr>
            <w:rStyle w:val="Hyperlink"/>
            <w:color w:val="1155CC"/>
            <w:shd w:val="clear" w:color="auto" w:fill="FFFFFF"/>
          </w:rPr>
          <w:t>Wis. Stat. § 118.165(1)</w:t>
        </w:r>
      </w:hyperlink>
      <w:r w:rsidR="001A17FE" w:rsidRPr="003C48DD">
        <w:rPr>
          <w:color w:val="1155CC"/>
          <w:shd w:val="clear" w:color="auto" w:fill="FFFFFF"/>
        </w:rPr>
        <w:t> </w:t>
      </w:r>
      <w:r w:rsidR="001A17FE" w:rsidRPr="00767C6C">
        <w:rPr>
          <w:shd w:val="clear" w:color="auto" w:fill="FFFFFF"/>
        </w:rPr>
        <w:t>is ineligible for certain federal programs, including Title I-A, Title II-A and Title IV-A of the Elementary and Secondary Education Act (ESEA).</w:t>
      </w:r>
      <w:r w:rsidR="00285EAF" w:rsidRPr="001A17FE">
        <w:t>Since this application is specific to private schools, your Choice school may already have access established to the PI-</w:t>
      </w:r>
      <w:r w:rsidR="00285EAF" w:rsidRPr="00904056">
        <w:t>1207.</w:t>
      </w:r>
    </w:p>
    <w:p w14:paraId="77133F44" w14:textId="77777777" w:rsidR="00904056" w:rsidRPr="00904056" w:rsidRDefault="00904056" w:rsidP="00AA0641">
      <w:pPr>
        <w:rPr>
          <w:rStyle w:val="ListItemChar"/>
          <w:b w:val="0"/>
          <w:bCs/>
          <w:shd w:val="clear" w:color="auto" w:fill="auto"/>
        </w:rPr>
      </w:pPr>
    </w:p>
    <w:p w14:paraId="76A69275" w14:textId="75629C21" w:rsidR="00756383" w:rsidRPr="00B05B81" w:rsidRDefault="005A40EE" w:rsidP="00B05B81">
      <w:pPr>
        <w:ind w:left="360"/>
        <w:rPr>
          <w:rFonts w:eastAsia="Times New Roman" w:cs="Times New Roman"/>
        </w:rPr>
      </w:pPr>
      <w:sdt>
        <w:sdtPr>
          <w:rPr>
            <w:rFonts w:ascii="Lato" w:eastAsia="Lato" w:hAnsi="Lato"/>
            <w:b/>
            <w:color w:val="000000"/>
            <w:sz w:val="26"/>
            <w:szCs w:val="26"/>
            <w:shd w:val="clear" w:color="auto" w:fill="FFFFFF"/>
          </w:rPr>
          <w:id w:val="558521669"/>
          <w14:checkbox>
            <w14:checked w14:val="0"/>
            <w14:checkedState w14:val="2612" w14:font="MS Gothic"/>
            <w14:uncheckedState w14:val="2610" w14:font="MS Gothic"/>
          </w14:checkbox>
        </w:sdtPr>
        <w:sdtEndPr>
          <w:rPr>
            <w:rFonts w:asciiTheme="minorHAnsi" w:eastAsiaTheme="minorHAnsi" w:hAnsiTheme="minorHAnsi"/>
            <w:b w:val="0"/>
            <w:color w:val="auto"/>
            <w:sz w:val="22"/>
            <w:szCs w:val="22"/>
            <w:shd w:val="clear" w:color="auto" w:fill="auto"/>
          </w:rPr>
        </w:sdtEndPr>
        <w:sdtContent>
          <w:r w:rsidR="00B05B81">
            <w:rPr>
              <w:rFonts w:ascii="MS Gothic" w:eastAsia="MS Gothic" w:hAnsi="MS Gothic" w:hint="eastAsia"/>
            </w:rPr>
            <w:t>☐</w:t>
          </w:r>
        </w:sdtContent>
      </w:sdt>
      <w:r w:rsidR="00B05B81">
        <w:t xml:space="preserve"> </w:t>
      </w:r>
      <w:hyperlink r:id="rId32" w:history="1">
        <w:r w:rsidR="00756383" w:rsidRPr="003C48DD">
          <w:rPr>
            <w:rStyle w:val="Hyperlink"/>
            <w:rFonts w:eastAsia="Times New Roman" w:cs="Times New Roman"/>
            <w:b/>
            <w:bCs/>
            <w:color w:val="1155CC"/>
          </w:rPr>
          <w:t>SAFE</w:t>
        </w:r>
      </w:hyperlink>
      <w:r w:rsidR="00756383" w:rsidRPr="00B05B81">
        <w:rPr>
          <w:rFonts w:eastAsia="Times New Roman" w:cs="Times New Roman"/>
        </w:rPr>
        <w:t xml:space="preserve">: Secure Access File </w:t>
      </w:r>
      <w:r w:rsidR="00756383" w:rsidRPr="00904056">
        <w:t>Exchange allows authorized district and school users to access their confidential data files and reports that DPI has shared with them such as the preliminary accountability report cards.</w:t>
      </w:r>
    </w:p>
    <w:p w14:paraId="144799E9" w14:textId="77777777" w:rsidR="00904056" w:rsidRPr="00904056" w:rsidRDefault="00904056" w:rsidP="00AA0641"/>
    <w:p w14:paraId="6F4D8FC8" w14:textId="27BDA950" w:rsidR="00756383" w:rsidRPr="00B05B81" w:rsidRDefault="005A40EE" w:rsidP="00B05B81">
      <w:pPr>
        <w:ind w:left="360"/>
        <w:rPr>
          <w:rStyle w:val="ListItemChar"/>
          <w:shd w:val="clear" w:color="auto" w:fill="auto"/>
        </w:rPr>
      </w:pPr>
      <w:sdt>
        <w:sdtPr>
          <w:rPr>
            <w:rFonts w:ascii="Lato" w:eastAsia="Lato" w:hAnsi="Lato"/>
            <w:b/>
            <w:color w:val="000000"/>
            <w:sz w:val="26"/>
            <w:szCs w:val="26"/>
            <w:shd w:val="clear" w:color="auto" w:fill="FFFFFF"/>
          </w:rPr>
          <w:id w:val="-318268846"/>
          <w14:checkbox>
            <w14:checked w14:val="0"/>
            <w14:checkedState w14:val="2612" w14:font="MS Gothic"/>
            <w14:uncheckedState w14:val="2610" w14:font="MS Gothic"/>
          </w14:checkbox>
        </w:sdtPr>
        <w:sdtEndPr>
          <w:rPr>
            <w:rFonts w:asciiTheme="minorHAnsi" w:eastAsiaTheme="minorHAnsi" w:hAnsiTheme="minorHAnsi"/>
            <w:b w:val="0"/>
            <w:color w:val="auto"/>
            <w:sz w:val="22"/>
            <w:szCs w:val="22"/>
            <w:shd w:val="clear" w:color="auto" w:fill="auto"/>
          </w:rPr>
        </w:sdtEndPr>
        <w:sdtContent>
          <w:r w:rsidR="00B05B81">
            <w:rPr>
              <w:rFonts w:ascii="MS Gothic" w:eastAsia="MS Gothic" w:hAnsi="MS Gothic" w:hint="eastAsia"/>
            </w:rPr>
            <w:t>☐</w:t>
          </w:r>
        </w:sdtContent>
      </w:sdt>
      <w:r w:rsidR="00B05B81">
        <w:t xml:space="preserve"> </w:t>
      </w:r>
      <w:hyperlink r:id="rId33" w:history="1">
        <w:r w:rsidR="00756383" w:rsidRPr="003C48DD">
          <w:rPr>
            <w:rStyle w:val="Hyperlink"/>
            <w:rFonts w:eastAsia="Times New Roman" w:cs="Times New Roman"/>
            <w:b/>
            <w:bCs/>
            <w:color w:val="1155CC"/>
          </w:rPr>
          <w:t>School Directory</w:t>
        </w:r>
      </w:hyperlink>
      <w:r w:rsidR="00756383" w:rsidRPr="00B05B81">
        <w:rPr>
          <w:rFonts w:eastAsia="Times New Roman" w:cs="Times New Roman"/>
          <w:color w:val="292F33"/>
        </w:rPr>
        <w:t xml:space="preserve">: </w:t>
      </w:r>
      <w:r w:rsidR="00756383" w:rsidRPr="00B05B81">
        <w:rPr>
          <w:rStyle w:val="ListItemChar"/>
          <w:b w:val="0"/>
          <w:bCs/>
          <w:shd w:val="clear" w:color="auto" w:fill="auto"/>
        </w:rPr>
        <w:t>School Directory Management Portal allows districts, independent charter schools, and private schools, and other local education agencies (LEAs) to update the DPI database. The data entered into School Directory Management Portal then feeds the information viewable on the School Directory Public Portal.</w:t>
      </w:r>
    </w:p>
    <w:p w14:paraId="2759FCA5" w14:textId="77777777" w:rsidR="001A17FE" w:rsidRPr="00F1794C" w:rsidRDefault="001A17FE" w:rsidP="00AA0641">
      <w:pPr>
        <w:rPr>
          <w:rStyle w:val="ListItemChar"/>
          <w:b w:val="0"/>
          <w:bCs/>
          <w:shd w:val="clear" w:color="auto" w:fill="auto"/>
        </w:rPr>
      </w:pPr>
    </w:p>
    <w:p w14:paraId="0D91E079" w14:textId="2F7B1803" w:rsidR="00756383" w:rsidRPr="00F1794C" w:rsidRDefault="005A40EE" w:rsidP="00B05B81">
      <w:pPr>
        <w:ind w:left="360"/>
      </w:pPr>
      <w:sdt>
        <w:sdtPr>
          <w:rPr>
            <w:rFonts w:ascii="Lato" w:eastAsia="Lato" w:hAnsi="Lato"/>
            <w:b/>
            <w:color w:val="000000"/>
            <w:sz w:val="26"/>
            <w:szCs w:val="26"/>
            <w:shd w:val="clear" w:color="auto" w:fill="FFFFFF"/>
          </w:rPr>
          <w:id w:val="-175655176"/>
          <w14:checkbox>
            <w14:checked w14:val="0"/>
            <w14:checkedState w14:val="2612" w14:font="MS Gothic"/>
            <w14:uncheckedState w14:val="2610" w14:font="MS Gothic"/>
          </w14:checkbox>
        </w:sdtPr>
        <w:sdtEndPr>
          <w:rPr>
            <w:rFonts w:asciiTheme="minorHAnsi" w:eastAsiaTheme="minorHAnsi" w:hAnsiTheme="minorHAnsi"/>
            <w:b w:val="0"/>
            <w:color w:val="auto"/>
            <w:sz w:val="22"/>
            <w:szCs w:val="22"/>
            <w:shd w:val="clear" w:color="auto" w:fill="auto"/>
          </w:rPr>
        </w:sdtEndPr>
        <w:sdtContent>
          <w:r w:rsidR="00B05B81">
            <w:rPr>
              <w:rFonts w:ascii="MS Gothic" w:eastAsia="MS Gothic" w:hAnsi="MS Gothic" w:hint="eastAsia"/>
            </w:rPr>
            <w:t>☐</w:t>
          </w:r>
        </w:sdtContent>
      </w:sdt>
      <w:r w:rsidR="00B05B81">
        <w:t xml:space="preserve"> </w:t>
      </w:r>
      <w:hyperlink r:id="rId34" w:history="1">
        <w:r w:rsidR="00756383" w:rsidRPr="003C48DD">
          <w:rPr>
            <w:rStyle w:val="Hyperlink"/>
            <w:rFonts w:eastAsia="Times New Roman" w:cs="Times New Roman"/>
            <w:b/>
            <w:bCs/>
            <w:color w:val="1155CC"/>
          </w:rPr>
          <w:t>WISEadmin Portal</w:t>
        </w:r>
      </w:hyperlink>
      <w:r w:rsidR="00756383" w:rsidRPr="00B05B81">
        <w:rPr>
          <w:rFonts w:eastAsia="Times New Roman" w:cs="Times New Roman"/>
        </w:rPr>
        <w:t>: </w:t>
      </w:r>
      <w:r w:rsidR="00756383" w:rsidRPr="00F1794C">
        <w:t xml:space="preserve">WISEadmin Portal is a WISE application, geared towards district administrative staff (i.e., superintendents, directors, principals) as the users. This data portal is a convenient hub for completing WISE required administrative tasks. </w:t>
      </w:r>
      <w:r w:rsidR="00756383" w:rsidRPr="00B05B81">
        <w:rPr>
          <w:rFonts w:eastAsia="Times New Roman" w:cs="Times New Roman"/>
          <w:color w:val="292F33"/>
        </w:rPr>
        <w:t>NOTE: WISEadmin Agency Contacts should be specific for each SCHOOL.</w:t>
      </w:r>
    </w:p>
    <w:p w14:paraId="6891BBDF" w14:textId="77777777" w:rsidR="00F1794C" w:rsidRPr="00BB5082" w:rsidRDefault="00F1794C" w:rsidP="00AA0641"/>
    <w:p w14:paraId="305D3C54" w14:textId="14B9CFB2" w:rsidR="00756383" w:rsidRPr="00B05B81" w:rsidRDefault="005A40EE" w:rsidP="00B05B81">
      <w:pPr>
        <w:ind w:left="360"/>
        <w:rPr>
          <w:rFonts w:eastAsia="Times New Roman" w:cs="Times New Roman"/>
        </w:rPr>
      </w:pPr>
      <w:sdt>
        <w:sdtPr>
          <w:id w:val="1546020443"/>
          <w14:checkbox>
            <w14:checked w14:val="0"/>
            <w14:checkedState w14:val="2612" w14:font="MS Gothic"/>
            <w14:uncheckedState w14:val="2610" w14:font="MS Gothic"/>
          </w14:checkbox>
        </w:sdtPr>
        <w:sdtEndPr/>
        <w:sdtContent>
          <w:r w:rsidR="00B05B81">
            <w:rPr>
              <w:rFonts w:ascii="MS Gothic" w:eastAsia="MS Gothic" w:hAnsi="MS Gothic" w:hint="eastAsia"/>
            </w:rPr>
            <w:t>☐</w:t>
          </w:r>
        </w:sdtContent>
      </w:sdt>
      <w:r w:rsidR="00B05B81">
        <w:t xml:space="preserve"> </w:t>
      </w:r>
      <w:hyperlink r:id="rId35" w:history="1">
        <w:r w:rsidR="00756383" w:rsidRPr="003C48DD">
          <w:rPr>
            <w:rStyle w:val="Hyperlink"/>
            <w:rFonts w:eastAsia="Times New Roman" w:cs="Times New Roman"/>
            <w:b/>
            <w:bCs/>
            <w:color w:val="1155CC"/>
          </w:rPr>
          <w:t>WISEdata Portal</w:t>
        </w:r>
      </w:hyperlink>
      <w:r w:rsidR="00756383" w:rsidRPr="00B05B81">
        <w:rPr>
          <w:rFonts w:eastAsia="Times New Roman" w:cs="Times New Roman"/>
        </w:rPr>
        <w:t xml:space="preserve">: </w:t>
      </w:r>
      <w:r w:rsidR="00756383" w:rsidRPr="00F1794C">
        <w:t>WISEdata is a multi-vendor, open data collection system that allows school districts, charter schools, and private schools participating in a parental Choice program to submit data to the Department of Public Instruction (DPI) from the student information system (SIS) vendor of their choice.</w:t>
      </w:r>
    </w:p>
    <w:p w14:paraId="06802483" w14:textId="77777777" w:rsidR="00F1794C" w:rsidRPr="00F1794C" w:rsidRDefault="00F1794C" w:rsidP="00AA0641"/>
    <w:p w14:paraId="005E7DC3" w14:textId="7A2E2AF2" w:rsidR="00BB5082" w:rsidRPr="00B05B81" w:rsidRDefault="005A40EE" w:rsidP="00B05B81">
      <w:pPr>
        <w:ind w:left="360"/>
        <w:rPr>
          <w:rStyle w:val="ListItemChar"/>
          <w:shd w:val="clear" w:color="auto" w:fill="auto"/>
        </w:rPr>
      </w:pPr>
      <w:sdt>
        <w:sdtPr>
          <w:rPr>
            <w:rFonts w:ascii="Lato" w:eastAsia="Lato" w:hAnsi="Lato"/>
            <w:b/>
            <w:color w:val="000000"/>
            <w:sz w:val="26"/>
            <w:szCs w:val="26"/>
            <w:shd w:val="clear" w:color="auto" w:fill="FFFFFF"/>
          </w:rPr>
          <w:id w:val="-1344077704"/>
          <w14:checkbox>
            <w14:checked w14:val="0"/>
            <w14:checkedState w14:val="2612" w14:font="MS Gothic"/>
            <w14:uncheckedState w14:val="2610" w14:font="MS Gothic"/>
          </w14:checkbox>
        </w:sdtPr>
        <w:sdtEndPr>
          <w:rPr>
            <w:rFonts w:asciiTheme="minorHAnsi" w:eastAsiaTheme="minorHAnsi" w:hAnsiTheme="minorHAnsi"/>
            <w:b w:val="0"/>
            <w:color w:val="auto"/>
            <w:sz w:val="22"/>
            <w:szCs w:val="22"/>
            <w:shd w:val="clear" w:color="auto" w:fill="auto"/>
          </w:rPr>
        </w:sdtEndPr>
        <w:sdtContent>
          <w:r w:rsidR="00B05B81">
            <w:rPr>
              <w:rFonts w:ascii="MS Gothic" w:eastAsia="MS Gothic" w:hAnsi="MS Gothic" w:hint="eastAsia"/>
            </w:rPr>
            <w:t>☐</w:t>
          </w:r>
        </w:sdtContent>
      </w:sdt>
      <w:r w:rsidR="00B05B81">
        <w:t xml:space="preserve"> </w:t>
      </w:r>
      <w:hyperlink r:id="rId36" w:history="1">
        <w:r w:rsidR="00BB5082" w:rsidRPr="003C48DD">
          <w:rPr>
            <w:rStyle w:val="Hyperlink"/>
            <w:rFonts w:eastAsia="Times New Roman" w:cs="Times New Roman"/>
            <w:b/>
            <w:bCs/>
            <w:color w:val="1155CC"/>
          </w:rPr>
          <w:t>WISEid</w:t>
        </w:r>
      </w:hyperlink>
      <w:r w:rsidR="00BB5082" w:rsidRPr="00B05B81">
        <w:rPr>
          <w:rFonts w:eastAsia="Times New Roman" w:cs="Times New Roman"/>
          <w:color w:val="292F33"/>
        </w:rPr>
        <w:t xml:space="preserve">: </w:t>
      </w:r>
      <w:r w:rsidR="00BB5082" w:rsidRPr="00B05B81">
        <w:rPr>
          <w:rStyle w:val="ListItemChar"/>
          <w:b w:val="0"/>
          <w:bCs/>
          <w:shd w:val="clear" w:color="auto" w:fill="auto"/>
        </w:rPr>
        <w:t>WISEid is a secure web application used to maintain basic demographic information about people in schools. WISEid provides identity management through the assigning of a secure, individual identification number.</w:t>
      </w:r>
    </w:p>
    <w:p w14:paraId="59EF4339" w14:textId="77777777" w:rsidR="00F1794C" w:rsidRPr="00755774" w:rsidRDefault="00F1794C" w:rsidP="00AA0641">
      <w:pPr>
        <w:rPr>
          <w:rStyle w:val="ListItemChar"/>
          <w:i/>
          <w:iCs/>
          <w:shd w:val="clear" w:color="auto" w:fill="auto"/>
        </w:rPr>
      </w:pPr>
    </w:p>
    <w:p w14:paraId="27C45254" w14:textId="22442F77" w:rsidR="00B71AC0" w:rsidRPr="00B05B81" w:rsidRDefault="005A40EE" w:rsidP="00B05B81">
      <w:pPr>
        <w:ind w:left="360"/>
        <w:rPr>
          <w:rFonts w:eastAsia="Times New Roman" w:cs="Times New Roman"/>
          <w:b/>
          <w:bCs/>
          <w:color w:val="292F33"/>
        </w:rPr>
      </w:pPr>
      <w:sdt>
        <w:sdtPr>
          <w:rPr>
            <w:rFonts w:ascii="Lato" w:eastAsia="Lato" w:hAnsi="Lato"/>
            <w:b/>
            <w:color w:val="000000"/>
            <w:sz w:val="26"/>
            <w:szCs w:val="26"/>
            <w:shd w:val="clear" w:color="auto" w:fill="FFFFFF"/>
          </w:rPr>
          <w:id w:val="2045092658"/>
          <w14:checkbox>
            <w14:checked w14:val="0"/>
            <w14:checkedState w14:val="2612" w14:font="MS Gothic"/>
            <w14:uncheckedState w14:val="2610" w14:font="MS Gothic"/>
          </w14:checkbox>
        </w:sdtPr>
        <w:sdtEndPr>
          <w:rPr>
            <w:rFonts w:asciiTheme="minorHAnsi" w:eastAsiaTheme="minorHAnsi" w:hAnsiTheme="minorHAnsi"/>
            <w:b w:val="0"/>
            <w:color w:val="auto"/>
            <w:sz w:val="22"/>
            <w:szCs w:val="22"/>
            <w:shd w:val="clear" w:color="auto" w:fill="auto"/>
          </w:rPr>
        </w:sdtEndPr>
        <w:sdtContent>
          <w:r w:rsidR="00B05B81">
            <w:rPr>
              <w:rFonts w:ascii="MS Gothic" w:eastAsia="MS Gothic" w:hAnsi="MS Gothic" w:hint="eastAsia"/>
            </w:rPr>
            <w:t>☐</w:t>
          </w:r>
        </w:sdtContent>
      </w:sdt>
      <w:r w:rsidR="00B05B81">
        <w:t xml:space="preserve"> </w:t>
      </w:r>
      <w:hyperlink r:id="rId37" w:history="1">
        <w:r w:rsidR="00BB5082" w:rsidRPr="003C48DD">
          <w:rPr>
            <w:rStyle w:val="Hyperlink"/>
            <w:rFonts w:eastAsia="Times New Roman" w:cs="Times New Roman"/>
            <w:b/>
            <w:bCs/>
            <w:color w:val="1155CC"/>
          </w:rPr>
          <w:t>WISEsecure</w:t>
        </w:r>
      </w:hyperlink>
      <w:r w:rsidR="00BB5082" w:rsidRPr="00B05B81">
        <w:rPr>
          <w:rFonts w:eastAsia="Times New Roman" w:cs="Times New Roman"/>
          <w:color w:val="292F33"/>
        </w:rPr>
        <w:t xml:space="preserve">: </w:t>
      </w:r>
      <w:hyperlink r:id="rId38" w:tgtFrame="_blank" w:history="1">
        <w:r w:rsidR="00BB5082" w:rsidRPr="00B05B81">
          <w:rPr>
            <w:rStyle w:val="ListItemChar"/>
            <w:b w:val="0"/>
            <w:bCs/>
            <w:shd w:val="clear" w:color="auto" w:fill="auto"/>
          </w:rPr>
          <w:t>WISEhome</w:t>
        </w:r>
      </w:hyperlink>
      <w:r w:rsidR="00BB5082" w:rsidRPr="00B05B81">
        <w:rPr>
          <w:rStyle w:val="ListItemChar"/>
          <w:b w:val="0"/>
          <w:bCs/>
          <w:shd w:val="clear" w:color="auto" w:fill="auto"/>
        </w:rPr>
        <w:t> allows authorized users to access DPI web applications and tools in one location. To access DPI applications, log into WISEhome with a </w:t>
      </w:r>
      <w:hyperlink r:id="rId39" w:history="1">
        <w:r w:rsidR="00BB5082" w:rsidRPr="00B05B81">
          <w:rPr>
            <w:rStyle w:val="ListItemChar"/>
            <w:b w:val="0"/>
            <w:bCs/>
            <w:shd w:val="clear" w:color="auto" w:fill="auto"/>
          </w:rPr>
          <w:t>WAMS ID</w:t>
        </w:r>
      </w:hyperlink>
      <w:r w:rsidR="00BB5082" w:rsidRPr="00B05B81">
        <w:rPr>
          <w:rStyle w:val="ListItemChar"/>
          <w:b w:val="0"/>
          <w:bCs/>
          <w:shd w:val="clear" w:color="auto" w:fill="auto"/>
        </w:rPr>
        <w:t> or a Google account associated with a district email. You can then request access to an application through WISEhome. Your agency's administrator can then grant you access to an application through the WISEsecure system.</w:t>
      </w:r>
    </w:p>
    <w:p w14:paraId="1F6EF470" w14:textId="09F01464" w:rsidR="00F50D24" w:rsidRPr="00F50D24" w:rsidRDefault="004E2187" w:rsidP="00AA0641">
      <w:pPr>
        <w:pStyle w:val="Heading2"/>
      </w:pPr>
      <w:r>
        <w:lastRenderedPageBreak/>
        <w:t>Updat</w:t>
      </w:r>
      <w:r w:rsidR="000153A0">
        <w:t>ing Contact Information to DPI</w:t>
      </w:r>
    </w:p>
    <w:p w14:paraId="46DC3F24" w14:textId="2B30854C" w:rsidR="00DE66E4" w:rsidRDefault="00865B8E" w:rsidP="00FE4FCE">
      <w:pPr>
        <w:pStyle w:val="NormalWeb"/>
        <w:spacing w:before="0" w:beforeAutospacing="0" w:after="0" w:afterAutospacing="0"/>
      </w:pPr>
      <w:r w:rsidRPr="00EB2A53">
        <w:rPr>
          <w:b/>
          <w:bCs/>
        </w:rPr>
        <w:t>Update Agency Contacts</w:t>
      </w:r>
      <w:r>
        <w:t xml:space="preserve"> for each application. </w:t>
      </w:r>
    </w:p>
    <w:p w14:paraId="28C545B6" w14:textId="4C320F85" w:rsidR="00064DA2" w:rsidRDefault="005A40EE" w:rsidP="000153A0">
      <w:sdt>
        <w:sdtPr>
          <w:id w:val="-1014297859"/>
          <w14:checkbox>
            <w14:checked w14:val="0"/>
            <w14:checkedState w14:val="2612" w14:font="MS Gothic"/>
            <w14:uncheckedState w14:val="2610" w14:font="MS Gothic"/>
          </w14:checkbox>
        </w:sdtPr>
        <w:sdtEndPr/>
        <w:sdtContent>
          <w:r w:rsidR="00064DA2">
            <w:rPr>
              <w:rFonts w:ascii="MS Gothic" w:eastAsia="MS Gothic" w:hAnsi="MS Gothic" w:hint="eastAsia"/>
            </w:rPr>
            <w:t>☐</w:t>
          </w:r>
        </w:sdtContent>
      </w:sdt>
      <w:r w:rsidR="00B05B81">
        <w:t xml:space="preserve"> </w:t>
      </w:r>
      <w:r w:rsidR="00064DA2" w:rsidRPr="00EB2A53">
        <w:rPr>
          <w:rStyle w:val="Strong"/>
          <w:rFonts w:asciiTheme="minorHAnsi" w:hAnsiTheme="minorHAnsi"/>
          <w:color w:val="292F33"/>
          <w:shd w:val="clear" w:color="auto" w:fill="FFFFFF"/>
        </w:rPr>
        <w:t>Private School Choice Programs, Online Application System (OAS):</w:t>
      </w:r>
      <w:r w:rsidR="00064DA2" w:rsidRPr="00EB2A53">
        <w:rPr>
          <w:color w:val="292F33"/>
          <w:shd w:val="clear" w:color="auto" w:fill="FFFFFF"/>
        </w:rPr>
        <w:t> </w:t>
      </w:r>
      <w:hyperlink r:id="rId40" w:history="1">
        <w:r w:rsidR="00064DA2" w:rsidRPr="00DA0635">
          <w:rPr>
            <w:rStyle w:val="Hyperlink"/>
            <w:color w:val="1155CC"/>
            <w:shd w:val="clear" w:color="auto" w:fill="FFFFFF"/>
          </w:rPr>
          <w:t>submit all required OAS information</w:t>
        </w:r>
      </w:hyperlink>
      <w:r w:rsidR="00064DA2" w:rsidRPr="00EB2A53">
        <w:rPr>
          <w:color w:val="292F33"/>
          <w:shd w:val="clear" w:color="auto" w:fill="FFFFFF"/>
        </w:rPr>
        <w:t>.</w:t>
      </w:r>
    </w:p>
    <w:p w14:paraId="524C606A" w14:textId="3946CA2E" w:rsidR="002D14E5" w:rsidRDefault="005A40EE" w:rsidP="000153A0">
      <w:pPr>
        <w:rPr>
          <w:rStyle w:val="Hyperlink"/>
          <w:color w:val="auto"/>
          <w:szCs w:val="18"/>
          <w:u w:val="none"/>
        </w:rPr>
      </w:pPr>
      <w:sdt>
        <w:sdtPr>
          <w:rPr>
            <w:color w:val="0563C1"/>
            <w:u w:val="single"/>
          </w:rPr>
          <w:id w:val="-1196535100"/>
          <w14:checkbox>
            <w14:checked w14:val="0"/>
            <w14:checkedState w14:val="2612" w14:font="MS Gothic"/>
            <w14:uncheckedState w14:val="2610" w14:font="MS Gothic"/>
          </w14:checkbox>
        </w:sdtPr>
        <w:sdtEndPr>
          <w:rPr>
            <w:color w:val="auto"/>
            <w:u w:val="none"/>
          </w:rPr>
        </w:sdtEndPr>
        <w:sdtContent>
          <w:r w:rsidR="00064DA2">
            <w:rPr>
              <w:rFonts w:ascii="MS Gothic" w:eastAsia="MS Gothic" w:hAnsi="MS Gothic" w:hint="eastAsia"/>
            </w:rPr>
            <w:t>☐</w:t>
          </w:r>
        </w:sdtContent>
      </w:sdt>
      <w:r w:rsidR="00064DA2" w:rsidRPr="003C48DD">
        <w:rPr>
          <w:color w:val="1155CC"/>
        </w:rPr>
        <w:t xml:space="preserve"> </w:t>
      </w:r>
      <w:hyperlink r:id="rId41" w:history="1">
        <w:r w:rsidR="002D14E5" w:rsidRPr="00064DA2">
          <w:rPr>
            <w:rStyle w:val="Hyperlink"/>
            <w:b/>
            <w:bCs/>
            <w:color w:val="1155CC"/>
            <w:szCs w:val="18"/>
          </w:rPr>
          <w:t>School Directory</w:t>
        </w:r>
      </w:hyperlink>
      <w:r w:rsidR="002D14E5" w:rsidRPr="00064DA2">
        <w:rPr>
          <w:rStyle w:val="Hyperlink"/>
          <w:b/>
          <w:bCs/>
          <w:color w:val="auto"/>
          <w:szCs w:val="18"/>
          <w:u w:val="none"/>
        </w:rPr>
        <w:t xml:space="preserve">: </w:t>
      </w:r>
      <w:r w:rsidR="002D14E5" w:rsidRPr="00B05B81">
        <w:rPr>
          <w:rStyle w:val="Hyperlink"/>
          <w:color w:val="auto"/>
          <w:szCs w:val="18"/>
          <w:u w:val="none"/>
        </w:rPr>
        <w:t xml:space="preserve">Please refer to the </w:t>
      </w:r>
      <w:hyperlink r:id="rId42" w:history="1">
        <w:r w:rsidR="007C2FC5" w:rsidRPr="003C48DD">
          <w:rPr>
            <w:rStyle w:val="Hyperlink"/>
            <w:color w:val="1155CC"/>
            <w:szCs w:val="18"/>
          </w:rPr>
          <w:t>Private School, School Directory User Guide</w:t>
        </w:r>
      </w:hyperlink>
      <w:r w:rsidR="002D14E5" w:rsidRPr="00B05B81">
        <w:rPr>
          <w:rStyle w:val="Hyperlink"/>
          <w:color w:val="auto"/>
          <w:szCs w:val="18"/>
          <w:u w:val="none"/>
        </w:rPr>
        <w:t xml:space="preserve"> for details on how to change agency level and building level required contacts. </w:t>
      </w:r>
    </w:p>
    <w:p w14:paraId="368FEA8B" w14:textId="67425298" w:rsidR="00B2340F" w:rsidRPr="00F12D58" w:rsidRDefault="00B2340F" w:rsidP="008772DA">
      <w:pPr>
        <w:pStyle w:val="ListParagraph"/>
        <w:numPr>
          <w:ilvl w:val="0"/>
          <w:numId w:val="2"/>
        </w:numPr>
      </w:pPr>
      <w:bookmarkStart w:id="0" w:name="_Hlk167802992"/>
      <w:r w:rsidRPr="00A5026C">
        <w:rPr>
          <w:rFonts w:eastAsiaTheme="minorEastAsia" w:cstheme="minorBidi"/>
          <w:color w:val="292F33"/>
        </w:rPr>
        <w:t xml:space="preserve">Please note that if your school is participating in the </w:t>
      </w:r>
      <w:hyperlink r:id="rId43" w:history="1">
        <w:r w:rsidRPr="003C48DD">
          <w:rPr>
            <w:rStyle w:val="Hyperlink"/>
            <w:rFonts w:eastAsia="Source Sans Pro" w:cs="Source Sans Pro"/>
            <w:color w:val="1155CC"/>
          </w:rPr>
          <w:t>Private School Choice Programs (Choice)</w:t>
        </w:r>
      </w:hyperlink>
      <w:r w:rsidRPr="003C580B">
        <w:rPr>
          <w:rFonts w:eastAsiaTheme="minorEastAsia" w:cstheme="minorBidi"/>
          <w:color w:val="292F33"/>
        </w:rPr>
        <w:t xml:space="preserve"> or </w:t>
      </w:r>
      <w:hyperlink r:id="rId44" w:history="1">
        <w:r w:rsidRPr="003C48DD">
          <w:rPr>
            <w:rStyle w:val="Hyperlink"/>
            <w:rFonts w:eastAsia="Source Sans Pro" w:cs="Source Sans Pro"/>
            <w:color w:val="1155CC"/>
          </w:rPr>
          <w:t>Special Needs Scholarship Program (SNSP</w:t>
        </w:r>
      </w:hyperlink>
      <w:r w:rsidRPr="0056277F">
        <w:rPr>
          <w:rFonts w:eastAsiaTheme="minorEastAsia" w:cstheme="minorBidi"/>
          <w:color w:val="1155CC"/>
        </w:rPr>
        <w:t>)</w:t>
      </w:r>
      <w:r w:rsidRPr="00CE0210">
        <w:rPr>
          <w:rFonts w:eastAsiaTheme="minorEastAsia" w:cstheme="minorBidi"/>
          <w:color w:val="292F33"/>
        </w:rPr>
        <w:t>, changes that affect those programs must be submitted using the update forms on the Choice or SNSP website</w:t>
      </w:r>
      <w:r>
        <w:rPr>
          <w:rFonts w:eastAsiaTheme="minorEastAsia" w:cstheme="minorBidi"/>
          <w:color w:val="292F33"/>
        </w:rPr>
        <w:t>s</w:t>
      </w:r>
      <w:r w:rsidRPr="00CE0210">
        <w:rPr>
          <w:rFonts w:eastAsiaTheme="minorEastAsia" w:cstheme="minorBidi"/>
          <w:color w:val="292F33"/>
        </w:rPr>
        <w:t>. For example, changing the main contact email address through the form for the Directory will only change it for emails related to the Directory. That will not change the email address that is used for Choice program or SNSP correspondence.</w:t>
      </w:r>
      <w:r w:rsidR="00F12D58">
        <w:rPr>
          <w:rFonts w:eastAsiaTheme="minorEastAsia" w:cstheme="minorBidi"/>
          <w:color w:val="292F33"/>
        </w:rPr>
        <w:t xml:space="preserve"> Thank you for your work to ensure your school’s information is accurate.</w:t>
      </w:r>
    </w:p>
    <w:p w14:paraId="73499ACC" w14:textId="3479F0D2" w:rsidR="001E22BA" w:rsidRPr="001E22BA" w:rsidRDefault="001E22BA" w:rsidP="008772DA">
      <w:pPr>
        <w:pStyle w:val="ListParagraph"/>
        <w:numPr>
          <w:ilvl w:val="0"/>
          <w:numId w:val="2"/>
        </w:numPr>
        <w:rPr>
          <w:rFonts w:eastAsia="Times New Roman" w:cs="Times New Roman"/>
          <w:color w:val="FF0000"/>
        </w:rPr>
      </w:pPr>
      <w:r w:rsidRPr="001E22BA">
        <w:t xml:space="preserve">For Choice changes, please visit the </w:t>
      </w:r>
      <w:hyperlink r:id="rId45" w:history="1">
        <w:r w:rsidRPr="001E22BA">
          <w:rPr>
            <w:rStyle w:val="Hyperlink"/>
            <w:rFonts w:ascii="Lato" w:hAnsi="Lato"/>
            <w:color w:val="1155CC"/>
          </w:rPr>
          <w:t>Private School Choice Programs: School Submitted Reports and Forms webpage</w:t>
        </w:r>
      </w:hyperlink>
      <w:r w:rsidRPr="001E22BA">
        <w:rPr>
          <w:color w:val="1155CC"/>
        </w:rPr>
        <w:t>.</w:t>
      </w:r>
    </w:p>
    <w:p w14:paraId="30F2334D" w14:textId="79B2E9A6" w:rsidR="00B2340F" w:rsidRPr="00B944C5" w:rsidRDefault="001E22BA" w:rsidP="008772DA">
      <w:pPr>
        <w:pStyle w:val="ListParagraph"/>
        <w:numPr>
          <w:ilvl w:val="0"/>
          <w:numId w:val="2"/>
        </w:numPr>
        <w:rPr>
          <w:color w:val="FF0000"/>
        </w:rPr>
      </w:pPr>
      <w:r w:rsidRPr="001E22BA">
        <w:t xml:space="preserve">For SNSP changes, please visit the </w:t>
      </w:r>
      <w:hyperlink r:id="rId46" w:history="1">
        <w:r w:rsidRPr="001E22BA">
          <w:rPr>
            <w:rStyle w:val="Hyperlink"/>
            <w:rFonts w:ascii="Lato" w:hAnsi="Lato"/>
            <w:color w:val="1155CC"/>
          </w:rPr>
          <w:t>Special Needs Scholarship Program-School Submitted Reports webpage</w:t>
        </w:r>
      </w:hyperlink>
      <w:r w:rsidRPr="001E22BA">
        <w:t>.</w:t>
      </w:r>
      <w:bookmarkEnd w:id="0"/>
    </w:p>
    <w:p w14:paraId="58368BA7" w14:textId="27725C02" w:rsidR="00894181" w:rsidRPr="00B05B81" w:rsidRDefault="005A40EE" w:rsidP="000153A0">
      <w:pPr>
        <w:rPr>
          <w:rFonts w:eastAsia="Times New Roman" w:cs="Times New Roman"/>
          <w:color w:val="292F33"/>
        </w:rPr>
      </w:pPr>
      <w:sdt>
        <w:sdtPr>
          <w:id w:val="1686240026"/>
          <w14:checkbox>
            <w14:checked w14:val="0"/>
            <w14:checkedState w14:val="2612" w14:font="MS Gothic"/>
            <w14:uncheckedState w14:val="2610" w14:font="MS Gothic"/>
          </w14:checkbox>
        </w:sdtPr>
        <w:sdtEndPr/>
        <w:sdtContent>
          <w:r w:rsidR="00B05B81">
            <w:rPr>
              <w:rFonts w:ascii="MS Gothic" w:eastAsia="MS Gothic" w:hAnsi="MS Gothic" w:hint="eastAsia"/>
            </w:rPr>
            <w:t>☐</w:t>
          </w:r>
        </w:sdtContent>
      </w:sdt>
      <w:r w:rsidR="00B05B81">
        <w:t xml:space="preserve"> </w:t>
      </w:r>
      <w:hyperlink r:id="rId47" w:anchor="User%20Guide%20section" w:history="1">
        <w:r w:rsidR="00894181" w:rsidRPr="00064DA2">
          <w:rPr>
            <w:rStyle w:val="Hyperlink"/>
            <w:b/>
            <w:bCs/>
            <w:color w:val="1155CC"/>
            <w:szCs w:val="18"/>
          </w:rPr>
          <w:t>WISEadmin Portal</w:t>
        </w:r>
      </w:hyperlink>
      <w:r w:rsidR="00894181" w:rsidRPr="00064DA2">
        <w:rPr>
          <w:b/>
          <w:bCs/>
          <w:color w:val="292F33"/>
        </w:rPr>
        <w:t>:</w:t>
      </w:r>
      <w:r w:rsidR="00894181" w:rsidRPr="00B05B81">
        <w:rPr>
          <w:color w:val="292F33"/>
        </w:rPr>
        <w:t xml:space="preserve"> Agency Contacts should be specific for each SCHOOL</w:t>
      </w:r>
    </w:p>
    <w:p w14:paraId="77615BD8" w14:textId="38F875A9" w:rsidR="00F322F3" w:rsidRPr="00B05B81" w:rsidRDefault="005A40EE" w:rsidP="000153A0">
      <w:pPr>
        <w:rPr>
          <w:color w:val="0070C0"/>
        </w:rPr>
      </w:pPr>
      <w:sdt>
        <w:sdtPr>
          <w:id w:val="-1875844786"/>
          <w14:checkbox>
            <w14:checked w14:val="0"/>
            <w14:checkedState w14:val="2612" w14:font="MS Gothic"/>
            <w14:uncheckedState w14:val="2610" w14:font="MS Gothic"/>
          </w14:checkbox>
        </w:sdtPr>
        <w:sdtEndPr/>
        <w:sdtContent>
          <w:r w:rsidR="00B05B81">
            <w:rPr>
              <w:rFonts w:ascii="MS Gothic" w:eastAsia="MS Gothic" w:hAnsi="MS Gothic" w:hint="eastAsia"/>
            </w:rPr>
            <w:t>☐</w:t>
          </w:r>
        </w:sdtContent>
      </w:sdt>
      <w:r w:rsidR="00B05B81">
        <w:t xml:space="preserve"> </w:t>
      </w:r>
      <w:hyperlink r:id="rId48" w:history="1">
        <w:r w:rsidR="00F322F3" w:rsidRPr="00064DA2">
          <w:rPr>
            <w:rStyle w:val="Hyperlink"/>
            <w:b/>
            <w:bCs/>
            <w:color w:val="1155CC"/>
            <w:szCs w:val="18"/>
          </w:rPr>
          <w:t>WISEdata Portal</w:t>
        </w:r>
      </w:hyperlink>
      <w:r w:rsidR="00F322F3" w:rsidRPr="00064DA2">
        <w:rPr>
          <w:rStyle w:val="Hyperlink"/>
          <w:b/>
          <w:bCs/>
          <w:color w:val="auto"/>
          <w:szCs w:val="18"/>
          <w:u w:val="none"/>
        </w:rPr>
        <w:t xml:space="preserve">: </w:t>
      </w:r>
      <w:r w:rsidR="00F322F3" w:rsidRPr="00B05B81">
        <w:rPr>
          <w:rStyle w:val="Hyperlink"/>
          <w:color w:val="auto"/>
          <w:szCs w:val="18"/>
          <w:u w:val="none"/>
        </w:rPr>
        <w:t xml:space="preserve">Primary Contact is the person performing </w:t>
      </w:r>
      <w:r w:rsidR="00CB2250" w:rsidRPr="00B05B81">
        <w:rPr>
          <w:rStyle w:val="Hyperlink"/>
          <w:color w:val="auto"/>
          <w:szCs w:val="18"/>
          <w:u w:val="none"/>
        </w:rPr>
        <w:t xml:space="preserve">WISEdata </w:t>
      </w:r>
      <w:r w:rsidR="00F322F3" w:rsidRPr="00B05B81">
        <w:rPr>
          <w:rStyle w:val="Hyperlink"/>
          <w:color w:val="auto"/>
          <w:szCs w:val="18"/>
          <w:u w:val="none"/>
        </w:rPr>
        <w:t>reporting.</w:t>
      </w:r>
    </w:p>
    <w:p w14:paraId="6D0D5684" w14:textId="62B88779" w:rsidR="00F322F3" w:rsidRPr="00B05B81" w:rsidRDefault="005A40EE" w:rsidP="000153A0">
      <w:pPr>
        <w:rPr>
          <w:rStyle w:val="Hyperlink"/>
          <w:color w:val="0070C0"/>
          <w:u w:val="none"/>
        </w:rPr>
      </w:pPr>
      <w:sdt>
        <w:sdtPr>
          <w:rPr>
            <w:color w:val="0563C1"/>
            <w:u w:val="single"/>
          </w:rPr>
          <w:id w:val="-976992724"/>
          <w14:checkbox>
            <w14:checked w14:val="0"/>
            <w14:checkedState w14:val="2612" w14:font="MS Gothic"/>
            <w14:uncheckedState w14:val="2610" w14:font="MS Gothic"/>
          </w14:checkbox>
        </w:sdtPr>
        <w:sdtEndPr>
          <w:rPr>
            <w:color w:val="auto"/>
            <w:u w:val="none"/>
          </w:rPr>
        </w:sdtEndPr>
        <w:sdtContent>
          <w:r w:rsidR="00B05B81">
            <w:rPr>
              <w:rFonts w:ascii="MS Gothic" w:eastAsia="MS Gothic" w:hAnsi="MS Gothic" w:hint="eastAsia"/>
            </w:rPr>
            <w:t>☐</w:t>
          </w:r>
        </w:sdtContent>
      </w:sdt>
      <w:r w:rsidR="00B05B81">
        <w:t xml:space="preserve"> </w:t>
      </w:r>
      <w:hyperlink r:id="rId49" w:anchor="Update%20Contact%20Info" w:history="1">
        <w:r w:rsidR="00F322F3" w:rsidRPr="00064DA2">
          <w:rPr>
            <w:rStyle w:val="Hyperlink"/>
            <w:b/>
            <w:bCs/>
            <w:color w:val="1155CC"/>
            <w:szCs w:val="18"/>
          </w:rPr>
          <w:t>WISEid</w:t>
        </w:r>
      </w:hyperlink>
      <w:r w:rsidR="00F322F3" w:rsidRPr="00064DA2">
        <w:rPr>
          <w:rStyle w:val="Hyperlink"/>
          <w:b/>
          <w:bCs/>
          <w:color w:val="auto"/>
          <w:szCs w:val="18"/>
          <w:u w:val="none"/>
        </w:rPr>
        <w:t>:</w:t>
      </w:r>
      <w:r w:rsidR="00F322F3" w:rsidRPr="00B05B81">
        <w:rPr>
          <w:rStyle w:val="Hyperlink"/>
          <w:color w:val="auto"/>
          <w:szCs w:val="18"/>
          <w:u w:val="none"/>
        </w:rPr>
        <w:t xml:space="preserve"> Primary Contact is the person performing </w:t>
      </w:r>
      <w:r w:rsidR="00CB2250" w:rsidRPr="00B05B81">
        <w:rPr>
          <w:rStyle w:val="Hyperlink"/>
          <w:color w:val="auto"/>
          <w:szCs w:val="18"/>
          <w:u w:val="none"/>
        </w:rPr>
        <w:t xml:space="preserve">WISEid </w:t>
      </w:r>
      <w:r w:rsidR="00F322F3" w:rsidRPr="00B05B81">
        <w:rPr>
          <w:rStyle w:val="Hyperlink"/>
          <w:color w:val="auto"/>
          <w:szCs w:val="18"/>
          <w:u w:val="none"/>
        </w:rPr>
        <w:t>reporting.</w:t>
      </w:r>
    </w:p>
    <w:p w14:paraId="60D30768" w14:textId="77777777" w:rsidR="00C5291D" w:rsidRDefault="00C5291D" w:rsidP="00AA0641"/>
    <w:p w14:paraId="39A9438B" w14:textId="036A533F" w:rsidR="00C5291D" w:rsidRPr="00B05B81" w:rsidRDefault="005A40EE" w:rsidP="00B05B81">
      <w:pPr>
        <w:rPr>
          <w:color w:val="292F33"/>
          <w:sz w:val="18"/>
          <w:szCs w:val="18"/>
        </w:rPr>
      </w:pPr>
      <w:sdt>
        <w:sdtPr>
          <w:id w:val="-490715296"/>
          <w14:checkbox>
            <w14:checked w14:val="0"/>
            <w14:checkedState w14:val="2612" w14:font="MS Gothic"/>
            <w14:uncheckedState w14:val="2610" w14:font="MS Gothic"/>
          </w14:checkbox>
        </w:sdtPr>
        <w:sdtEndPr/>
        <w:sdtContent>
          <w:r w:rsidR="001D01C6">
            <w:rPr>
              <w:rFonts w:ascii="MS Gothic" w:eastAsia="MS Gothic" w:hAnsi="MS Gothic" w:hint="eastAsia"/>
            </w:rPr>
            <w:t>☐</w:t>
          </w:r>
        </w:sdtContent>
      </w:sdt>
      <w:r w:rsidR="001D01C6" w:rsidRPr="00B05B81">
        <w:rPr>
          <w:rStyle w:val="Strong"/>
          <w:rFonts w:asciiTheme="minorHAnsi" w:hAnsiTheme="minorHAnsi"/>
          <w:color w:val="292F33"/>
          <w:szCs w:val="18"/>
        </w:rPr>
        <w:t xml:space="preserve"> </w:t>
      </w:r>
      <w:r w:rsidR="0055409F" w:rsidRPr="00C06C91">
        <w:rPr>
          <w:rStyle w:val="Strong"/>
          <w:rFonts w:asciiTheme="minorHAnsi" w:hAnsiTheme="minorHAnsi"/>
          <w:color w:val="292F33"/>
          <w:szCs w:val="18"/>
        </w:rPr>
        <w:t>C</w:t>
      </w:r>
      <w:r w:rsidR="00C5291D" w:rsidRPr="0055409F">
        <w:rPr>
          <w:b/>
          <w:bCs/>
          <w:color w:val="292F33"/>
        </w:rPr>
        <w:t>omplete the </w:t>
      </w:r>
      <w:hyperlink r:id="rId50" w:anchor="Annual%20Required%20Updates%20to%20be%20Made%20in%20School%20Directory" w:history="1">
        <w:r w:rsidR="00C5291D" w:rsidRPr="0055409F">
          <w:rPr>
            <w:rStyle w:val="Hyperlink"/>
            <w:b/>
            <w:bCs/>
            <w:color w:val="1155CC"/>
          </w:rPr>
          <w:t>annual required School Directory updates</w:t>
        </w:r>
      </w:hyperlink>
      <w:r w:rsidR="00C5291D" w:rsidRPr="00B05B81">
        <w:rPr>
          <w:color w:val="292F33"/>
        </w:rPr>
        <w:t>.</w:t>
      </w:r>
    </w:p>
    <w:p w14:paraId="55A75D8F" w14:textId="478D79F4" w:rsidR="006C5D74" w:rsidRPr="00256F6A" w:rsidRDefault="00C5291D" w:rsidP="008772DA">
      <w:pPr>
        <w:pStyle w:val="ListParagraph"/>
        <w:numPr>
          <w:ilvl w:val="0"/>
          <w:numId w:val="2"/>
        </w:numPr>
      </w:pPr>
      <w:r w:rsidRPr="00FE5E1A">
        <w:t>Choice schools </w:t>
      </w:r>
      <w:r w:rsidRPr="00CE0210">
        <w:rPr>
          <w:rStyle w:val="Strong"/>
          <w:rFonts w:asciiTheme="minorHAnsi" w:hAnsiTheme="minorHAnsi"/>
          <w:color w:val="292F33"/>
        </w:rPr>
        <w:t>do not report PK or K3 </w:t>
      </w:r>
      <w:r w:rsidRPr="00FE5E1A">
        <w:t>and do not report three-year-old students to WISEdata</w:t>
      </w:r>
      <w:r w:rsidR="004646C7">
        <w:t>.</w:t>
      </w:r>
      <w:r w:rsidR="00365E90">
        <w:t xml:space="preserve"> </w:t>
      </w:r>
      <w:r w:rsidR="00317F48">
        <w:t>As such, t</w:t>
      </w:r>
      <w:r w:rsidR="00365E90">
        <w:t>hese options will no longer appear as options on School Directory</w:t>
      </w:r>
      <w:r w:rsidR="00317F48">
        <w:t xml:space="preserve"> for Choice schools</w:t>
      </w:r>
      <w:r w:rsidR="00365E90">
        <w:t xml:space="preserve">. </w:t>
      </w:r>
    </w:p>
    <w:p w14:paraId="0163C35E" w14:textId="77777777" w:rsidR="005C6C04" w:rsidRPr="00317A8A" w:rsidRDefault="005C6C04" w:rsidP="00317A8A">
      <w:pPr>
        <w:pStyle w:val="Heading1"/>
        <w:rPr>
          <w:rFonts w:eastAsia="Times New Roman"/>
          <w:sz w:val="18"/>
          <w:szCs w:val="18"/>
        </w:rPr>
      </w:pPr>
      <w:r w:rsidRPr="00317A8A">
        <w:rPr>
          <w:rStyle w:val="normaltextrun"/>
        </w:rPr>
        <w:t>Consider Assembling a Data Team!</w:t>
      </w:r>
      <w:r w:rsidRPr="00317A8A">
        <w:rPr>
          <w:rStyle w:val="eop"/>
        </w:rPr>
        <w:t> </w:t>
      </w:r>
    </w:p>
    <w:p w14:paraId="26E4841D" w14:textId="6B838804" w:rsidR="005C6C04" w:rsidRPr="001C2097" w:rsidRDefault="005A40EE" w:rsidP="008772DA">
      <w:pPr>
        <w:pStyle w:val="paragraph"/>
        <w:numPr>
          <w:ilvl w:val="0"/>
          <w:numId w:val="10"/>
        </w:numPr>
        <w:shd w:val="clear" w:color="auto" w:fill="FFFFFF"/>
        <w:spacing w:before="0" w:beforeAutospacing="0" w:after="0" w:afterAutospacing="0"/>
        <w:ind w:left="360"/>
        <w:textAlignment w:val="baseline"/>
        <w:rPr>
          <w:rFonts w:ascii="Lato" w:hAnsi="Lato" w:cs="Segoe UI"/>
          <w:color w:val="292F33"/>
          <w:sz w:val="22"/>
          <w:szCs w:val="22"/>
        </w:rPr>
      </w:pPr>
      <w:hyperlink r:id="rId51" w:tgtFrame="_blank" w:history="1">
        <w:r w:rsidR="005C6C04" w:rsidRPr="00DA0635">
          <w:rPr>
            <w:rStyle w:val="normaltextrun"/>
            <w:rFonts w:ascii="Lato" w:hAnsi="Lato" w:cs="Segoe UI"/>
            <w:color w:val="1155CC"/>
            <w:sz w:val="22"/>
            <w:szCs w:val="22"/>
            <w:u w:val="single"/>
            <w:shd w:val="clear" w:color="auto" w:fill="FFFFFF"/>
          </w:rPr>
          <w:t>WISExplore</w:t>
        </w:r>
      </w:hyperlink>
      <w:r w:rsidR="005C6C04">
        <w:rPr>
          <w:rStyle w:val="normaltextrun"/>
          <w:rFonts w:ascii="Arial" w:hAnsi="Arial" w:cs="Arial"/>
          <w:color w:val="292F33"/>
          <w:sz w:val="22"/>
          <w:szCs w:val="22"/>
          <w:shd w:val="clear" w:color="auto" w:fill="FFFFFF"/>
        </w:rPr>
        <w:t> </w:t>
      </w:r>
      <w:r w:rsidR="005C6C04">
        <w:rPr>
          <w:rStyle w:val="normaltextrun"/>
          <w:rFonts w:ascii="Lato" w:hAnsi="Lato" w:cs="Segoe UI"/>
          <w:color w:val="292F33"/>
          <w:sz w:val="22"/>
          <w:szCs w:val="22"/>
          <w:shd w:val="clear" w:color="auto" w:fill="FFFFFF"/>
        </w:rPr>
        <w:t>provides processes and resources supporting data-informed decision-making for school and district leaders. The WISExplore data inquiry process is central to this work. Professional learning resources are provided to support data leadership, data literacy, and the inquiry process for educators statewide.</w:t>
      </w:r>
      <w:r w:rsidR="005C6C04">
        <w:rPr>
          <w:rStyle w:val="eop"/>
          <w:rFonts w:ascii="Lato" w:eastAsiaTheme="majorEastAsia" w:hAnsi="Lato" w:cs="Segoe UI"/>
          <w:color w:val="292F33"/>
          <w:sz w:val="22"/>
          <w:szCs w:val="22"/>
        </w:rPr>
        <w:t> </w:t>
      </w:r>
    </w:p>
    <w:p w14:paraId="27AD1298" w14:textId="6C32EF21" w:rsidR="005C6C04" w:rsidRDefault="00B619C7" w:rsidP="008772DA">
      <w:pPr>
        <w:pStyle w:val="paragraph"/>
        <w:numPr>
          <w:ilvl w:val="0"/>
          <w:numId w:val="10"/>
        </w:numPr>
        <w:shd w:val="clear" w:color="auto" w:fill="FFFFFF"/>
        <w:spacing w:before="0" w:beforeAutospacing="0" w:after="0" w:afterAutospacing="0"/>
        <w:ind w:left="360"/>
        <w:textAlignment w:val="baseline"/>
        <w:rPr>
          <w:rFonts w:ascii="Lato" w:hAnsi="Lato" w:cs="Segoe UI"/>
          <w:color w:val="292F33"/>
          <w:sz w:val="22"/>
          <w:szCs w:val="22"/>
        </w:rPr>
      </w:pPr>
      <w:r>
        <w:rPr>
          <w:rStyle w:val="normaltextrun"/>
          <w:rFonts w:ascii="Lato" w:hAnsi="Lato" w:cs="Segoe UI"/>
          <w:color w:val="292F33"/>
          <w:sz w:val="22"/>
          <w:szCs w:val="22"/>
          <w:shd w:val="clear" w:color="auto" w:fill="FFFFFF"/>
        </w:rPr>
        <w:t>Review the</w:t>
      </w:r>
      <w:r w:rsidR="005C6C04">
        <w:rPr>
          <w:rStyle w:val="normaltextrun"/>
          <w:rFonts w:ascii="Lato" w:hAnsi="Lato" w:cs="Segoe UI"/>
          <w:color w:val="292F33"/>
          <w:sz w:val="22"/>
          <w:szCs w:val="22"/>
          <w:shd w:val="clear" w:color="auto" w:fill="FFFFFF"/>
        </w:rPr>
        <w:t xml:space="preserve"> </w:t>
      </w:r>
      <w:hyperlink r:id="rId52" w:history="1">
        <w:r w:rsidR="005C6C04" w:rsidRPr="00DA0635">
          <w:rPr>
            <w:rStyle w:val="Hyperlink"/>
            <w:rFonts w:ascii="Lato" w:hAnsi="Lato" w:cs="Segoe UI"/>
            <w:color w:val="1155CC"/>
            <w:sz w:val="22"/>
            <w:szCs w:val="22"/>
            <w:shd w:val="clear" w:color="auto" w:fill="FFFFFF"/>
          </w:rPr>
          <w:t xml:space="preserve">WISEdash </w:t>
        </w:r>
        <w:r w:rsidR="00942FA8" w:rsidRPr="00DA0635">
          <w:rPr>
            <w:rStyle w:val="Hyperlink"/>
            <w:rFonts w:ascii="Lato" w:hAnsi="Lato" w:cs="Segoe UI"/>
            <w:color w:val="1155CC"/>
            <w:sz w:val="22"/>
            <w:szCs w:val="22"/>
            <w:shd w:val="clear" w:color="auto" w:fill="FFFFFF"/>
          </w:rPr>
          <w:t>Extracts webpage</w:t>
        </w:r>
      </w:hyperlink>
      <w:r w:rsidR="005C6C04">
        <w:rPr>
          <w:rStyle w:val="normaltextrun"/>
          <w:rFonts w:ascii="Lato" w:hAnsi="Lato" w:cs="Segoe UI"/>
          <w:color w:val="292F33"/>
          <w:sz w:val="22"/>
          <w:szCs w:val="22"/>
          <w:shd w:val="clear" w:color="auto" w:fill="FFFFFF"/>
        </w:rPr>
        <w:t xml:space="preserve"> to </w:t>
      </w:r>
      <w:r w:rsidR="004044A4">
        <w:rPr>
          <w:rStyle w:val="normaltextrun"/>
          <w:rFonts w:ascii="Lato" w:hAnsi="Lato" w:cs="Segoe UI"/>
          <w:color w:val="292F33"/>
          <w:sz w:val="22"/>
          <w:szCs w:val="22"/>
          <w:shd w:val="clear" w:color="auto" w:fill="FFFFFF"/>
        </w:rPr>
        <w:t>learn how to use these WISEdata Exports to conduct data quality auditing on</w:t>
      </w:r>
      <w:r w:rsidR="005C6C04">
        <w:rPr>
          <w:rStyle w:val="normaltextrun"/>
          <w:rFonts w:ascii="Lato" w:hAnsi="Lato" w:cs="Segoe UI"/>
          <w:color w:val="292F33"/>
          <w:sz w:val="22"/>
          <w:szCs w:val="22"/>
          <w:shd w:val="clear" w:color="auto" w:fill="FFFFFF"/>
        </w:rPr>
        <w:t>:</w:t>
      </w:r>
      <w:r w:rsidR="005C6C04">
        <w:rPr>
          <w:rStyle w:val="eop"/>
          <w:rFonts w:ascii="Lato" w:eastAsiaTheme="majorEastAsia" w:hAnsi="Lato" w:cs="Segoe UI"/>
          <w:color w:val="292F33"/>
          <w:sz w:val="22"/>
          <w:szCs w:val="22"/>
        </w:rPr>
        <w:t> </w:t>
      </w:r>
    </w:p>
    <w:p w14:paraId="35AF24B1" w14:textId="7549EE58" w:rsidR="005C6C04" w:rsidRDefault="00387666" w:rsidP="008772DA">
      <w:pPr>
        <w:pStyle w:val="paragraph"/>
        <w:numPr>
          <w:ilvl w:val="1"/>
          <w:numId w:val="10"/>
        </w:numPr>
        <w:shd w:val="clear" w:color="auto" w:fill="FFFFFF"/>
        <w:spacing w:before="0" w:beforeAutospacing="0" w:after="0" w:afterAutospacing="0"/>
        <w:ind w:left="720"/>
        <w:textAlignment w:val="baseline"/>
        <w:rPr>
          <w:rFonts w:ascii="Lato" w:hAnsi="Lato" w:cs="Segoe UI"/>
          <w:color w:val="292F33"/>
          <w:sz w:val="22"/>
          <w:szCs w:val="22"/>
        </w:rPr>
      </w:pPr>
      <w:r>
        <w:rPr>
          <w:rStyle w:val="normaltextrun"/>
          <w:rFonts w:ascii="Lato" w:hAnsi="Lato" w:cs="Segoe UI"/>
          <w:color w:val="292F33"/>
          <w:sz w:val="22"/>
          <w:szCs w:val="22"/>
          <w:shd w:val="clear" w:color="auto" w:fill="FFFFFF"/>
        </w:rPr>
        <w:t>Graduation and high school completion rates.</w:t>
      </w:r>
    </w:p>
    <w:p w14:paraId="1B1F5B1E" w14:textId="7326379A" w:rsidR="005C6C04" w:rsidRDefault="004E7CC6" w:rsidP="008772DA">
      <w:pPr>
        <w:pStyle w:val="paragraph"/>
        <w:numPr>
          <w:ilvl w:val="1"/>
          <w:numId w:val="10"/>
        </w:numPr>
        <w:shd w:val="clear" w:color="auto" w:fill="FFFFFF"/>
        <w:spacing w:before="0" w:beforeAutospacing="0" w:after="0" w:afterAutospacing="0"/>
        <w:ind w:left="720"/>
        <w:textAlignment w:val="baseline"/>
        <w:rPr>
          <w:rFonts w:ascii="Lato" w:hAnsi="Lato" w:cs="Segoe UI"/>
          <w:color w:val="292F33"/>
          <w:sz w:val="22"/>
          <w:szCs w:val="22"/>
        </w:rPr>
      </w:pPr>
      <w:r>
        <w:rPr>
          <w:rStyle w:val="normaltextrun"/>
          <w:rFonts w:ascii="Lato" w:hAnsi="Lato" w:cs="Segoe UI"/>
          <w:color w:val="292F33"/>
          <w:sz w:val="22"/>
          <w:szCs w:val="22"/>
          <w:shd w:val="clear" w:color="auto" w:fill="FFFFFF"/>
        </w:rPr>
        <w:t>Graduate future cohorts.</w:t>
      </w:r>
    </w:p>
    <w:p w14:paraId="1CF745F3" w14:textId="31B0956D" w:rsidR="005C6C04" w:rsidRDefault="004E7CC6" w:rsidP="008772DA">
      <w:pPr>
        <w:pStyle w:val="paragraph"/>
        <w:numPr>
          <w:ilvl w:val="1"/>
          <w:numId w:val="10"/>
        </w:numPr>
        <w:shd w:val="clear" w:color="auto" w:fill="FFFFFF"/>
        <w:spacing w:before="0" w:beforeAutospacing="0" w:after="0" w:afterAutospacing="0"/>
        <w:ind w:left="720"/>
        <w:textAlignment w:val="baseline"/>
        <w:rPr>
          <w:rFonts w:ascii="Lato" w:hAnsi="Lato" w:cs="Segoe UI"/>
          <w:color w:val="292F33"/>
          <w:sz w:val="22"/>
          <w:szCs w:val="22"/>
        </w:rPr>
      </w:pPr>
      <w:r>
        <w:rPr>
          <w:rStyle w:val="normaltextrun"/>
          <w:rFonts w:ascii="Lato" w:hAnsi="Lato" w:cs="Segoe UI"/>
          <w:color w:val="292F33"/>
          <w:sz w:val="22"/>
          <w:szCs w:val="22"/>
          <w:shd w:val="clear" w:color="auto" w:fill="FFFFFF"/>
        </w:rPr>
        <w:t>Dropout rate.</w:t>
      </w:r>
    </w:p>
    <w:p w14:paraId="554329A8" w14:textId="6F79E985" w:rsidR="005C6C04" w:rsidRPr="004E7CC6" w:rsidRDefault="004E7CC6" w:rsidP="008772DA">
      <w:pPr>
        <w:pStyle w:val="paragraph"/>
        <w:numPr>
          <w:ilvl w:val="1"/>
          <w:numId w:val="10"/>
        </w:numPr>
        <w:shd w:val="clear" w:color="auto" w:fill="FFFFFF"/>
        <w:spacing w:before="0" w:beforeAutospacing="0" w:after="0" w:afterAutospacing="0"/>
        <w:ind w:left="720"/>
        <w:textAlignment w:val="baseline"/>
        <w:rPr>
          <w:rStyle w:val="normaltextrun"/>
          <w:rFonts w:ascii="Lato" w:hAnsi="Lato" w:cs="Segoe UI"/>
          <w:color w:val="292F33"/>
          <w:sz w:val="22"/>
          <w:szCs w:val="22"/>
        </w:rPr>
      </w:pPr>
      <w:r>
        <w:rPr>
          <w:rStyle w:val="normaltextrun"/>
          <w:rFonts w:ascii="Lato" w:hAnsi="Lato" w:cs="Segoe UI"/>
          <w:color w:val="292F33"/>
          <w:sz w:val="22"/>
          <w:szCs w:val="22"/>
          <w:shd w:val="clear" w:color="auto" w:fill="FFFFFF"/>
        </w:rPr>
        <w:t xml:space="preserve">Absenteeism. </w:t>
      </w:r>
    </w:p>
    <w:p w14:paraId="0CA1FC95" w14:textId="3DC989DA" w:rsidR="005C6C04" w:rsidRPr="001C2097" w:rsidRDefault="004E7CC6" w:rsidP="008772DA">
      <w:pPr>
        <w:pStyle w:val="paragraph"/>
        <w:numPr>
          <w:ilvl w:val="1"/>
          <w:numId w:val="10"/>
        </w:numPr>
        <w:shd w:val="clear" w:color="auto" w:fill="FFFFFF"/>
        <w:spacing w:before="0" w:beforeAutospacing="0" w:after="0" w:afterAutospacing="0"/>
        <w:ind w:left="720"/>
        <w:textAlignment w:val="baseline"/>
        <w:rPr>
          <w:rFonts w:ascii="Lato" w:hAnsi="Lato" w:cs="Segoe UI"/>
          <w:color w:val="292F33"/>
          <w:sz w:val="22"/>
          <w:szCs w:val="22"/>
        </w:rPr>
      </w:pPr>
      <w:r>
        <w:rPr>
          <w:rStyle w:val="normaltextrun"/>
          <w:rFonts w:ascii="Lato" w:hAnsi="Lato" w:cs="Segoe UI"/>
          <w:color w:val="292F33"/>
          <w:sz w:val="22"/>
          <w:szCs w:val="22"/>
          <w:shd w:val="clear" w:color="auto" w:fill="FFFFFF"/>
        </w:rPr>
        <w:t>Enrollment Certified Economic Data Change.</w:t>
      </w:r>
    </w:p>
    <w:p w14:paraId="3D639ED8" w14:textId="25535B4A" w:rsidR="005C6C04" w:rsidRDefault="005C6C04" w:rsidP="008772DA">
      <w:pPr>
        <w:pStyle w:val="paragraph"/>
        <w:numPr>
          <w:ilvl w:val="0"/>
          <w:numId w:val="10"/>
        </w:numPr>
        <w:shd w:val="clear" w:color="auto" w:fill="FFFFFF"/>
        <w:spacing w:before="0" w:beforeAutospacing="0" w:after="0" w:afterAutospacing="0"/>
        <w:ind w:left="360"/>
        <w:textAlignment w:val="baseline"/>
        <w:rPr>
          <w:rFonts w:ascii="Lato" w:hAnsi="Lato" w:cs="Segoe UI"/>
          <w:color w:val="292F33"/>
          <w:sz w:val="22"/>
          <w:szCs w:val="22"/>
        </w:rPr>
      </w:pPr>
      <w:r>
        <w:rPr>
          <w:rStyle w:val="normaltextrun"/>
          <w:rFonts w:ascii="Lato" w:hAnsi="Lato" w:cs="Segoe UI"/>
          <w:color w:val="292F33"/>
          <w:sz w:val="22"/>
          <w:szCs w:val="22"/>
          <w:shd w:val="clear" w:color="auto" w:fill="FFFFFF"/>
        </w:rPr>
        <w:t xml:space="preserve">Good </w:t>
      </w:r>
      <w:r w:rsidR="001D01C6">
        <w:rPr>
          <w:rStyle w:val="normaltextrun"/>
          <w:rFonts w:ascii="Lato" w:hAnsi="Lato" w:cs="Segoe UI"/>
          <w:color w:val="292F33"/>
          <w:sz w:val="22"/>
          <w:szCs w:val="22"/>
          <w:shd w:val="clear" w:color="auto" w:fill="FFFFFF"/>
        </w:rPr>
        <w:t>r</w:t>
      </w:r>
      <w:r>
        <w:rPr>
          <w:rStyle w:val="normaltextrun"/>
          <w:rFonts w:ascii="Lato" w:hAnsi="Lato" w:cs="Segoe UI"/>
          <w:color w:val="292F33"/>
          <w:sz w:val="22"/>
          <w:szCs w:val="22"/>
          <w:shd w:val="clear" w:color="auto" w:fill="FFFFFF"/>
        </w:rPr>
        <w:t xml:space="preserve">eview for </w:t>
      </w:r>
      <w:r w:rsidR="001D01C6">
        <w:rPr>
          <w:rStyle w:val="normaltextrun"/>
          <w:rFonts w:ascii="Lato" w:hAnsi="Lato" w:cs="Segoe UI"/>
          <w:color w:val="292F33"/>
          <w:sz w:val="22"/>
          <w:szCs w:val="22"/>
          <w:shd w:val="clear" w:color="auto" w:fill="FFFFFF"/>
        </w:rPr>
        <w:t>a</w:t>
      </w:r>
      <w:r>
        <w:rPr>
          <w:rStyle w:val="normaltextrun"/>
          <w:rFonts w:ascii="Lato" w:hAnsi="Lato" w:cs="Segoe UI"/>
          <w:color w:val="292F33"/>
          <w:sz w:val="22"/>
          <w:szCs w:val="22"/>
          <w:shd w:val="clear" w:color="auto" w:fill="FFFFFF"/>
        </w:rPr>
        <w:t xml:space="preserve">ll </w:t>
      </w:r>
      <w:r w:rsidR="001D01C6">
        <w:rPr>
          <w:rStyle w:val="normaltextrun"/>
          <w:rFonts w:ascii="Lato" w:hAnsi="Lato" w:cs="Segoe UI"/>
          <w:color w:val="292F33"/>
          <w:sz w:val="22"/>
          <w:szCs w:val="22"/>
          <w:shd w:val="clear" w:color="auto" w:fill="FFFFFF"/>
        </w:rPr>
        <w:t>s</w:t>
      </w:r>
      <w:r>
        <w:rPr>
          <w:rStyle w:val="normaltextrun"/>
          <w:rFonts w:ascii="Lato" w:hAnsi="Lato" w:cs="Segoe UI"/>
          <w:color w:val="292F33"/>
          <w:sz w:val="22"/>
          <w:szCs w:val="22"/>
          <w:shd w:val="clear" w:color="auto" w:fill="FFFFFF"/>
        </w:rPr>
        <w:t xml:space="preserve">taff </w:t>
      </w:r>
      <w:r w:rsidR="001D01C6">
        <w:rPr>
          <w:rStyle w:val="normaltextrun"/>
          <w:rFonts w:ascii="Lato" w:hAnsi="Lato" w:cs="Segoe UI"/>
          <w:color w:val="292F33"/>
          <w:sz w:val="22"/>
          <w:szCs w:val="22"/>
          <w:shd w:val="clear" w:color="auto" w:fill="FFFFFF"/>
        </w:rPr>
        <w:t>i</w:t>
      </w:r>
      <w:r>
        <w:rPr>
          <w:rStyle w:val="normaltextrun"/>
          <w:rFonts w:ascii="Lato" w:hAnsi="Lato" w:cs="Segoe UI"/>
          <w:color w:val="292F33"/>
          <w:sz w:val="22"/>
          <w:szCs w:val="22"/>
          <w:shd w:val="clear" w:color="auto" w:fill="FFFFFF"/>
        </w:rPr>
        <w:t xml:space="preserve">nvolved with WISEdata </w:t>
      </w:r>
      <w:r w:rsidR="001D01C6">
        <w:rPr>
          <w:rStyle w:val="normaltextrun"/>
          <w:rFonts w:ascii="Lato" w:hAnsi="Lato" w:cs="Segoe UI"/>
          <w:color w:val="292F33"/>
          <w:sz w:val="22"/>
          <w:szCs w:val="22"/>
          <w:shd w:val="clear" w:color="auto" w:fill="FFFFFF"/>
        </w:rPr>
        <w:t>r</w:t>
      </w:r>
      <w:r>
        <w:rPr>
          <w:rStyle w:val="normaltextrun"/>
          <w:rFonts w:ascii="Lato" w:hAnsi="Lato" w:cs="Segoe UI"/>
          <w:color w:val="292F33"/>
          <w:sz w:val="22"/>
          <w:szCs w:val="22"/>
          <w:shd w:val="clear" w:color="auto" w:fill="FFFFFF"/>
        </w:rPr>
        <w:t>eporting:</w:t>
      </w:r>
      <w:r>
        <w:rPr>
          <w:rStyle w:val="eop"/>
          <w:rFonts w:ascii="Lato" w:eastAsiaTheme="majorEastAsia" w:hAnsi="Lato" w:cs="Segoe UI"/>
          <w:color w:val="292F33"/>
          <w:sz w:val="22"/>
          <w:szCs w:val="22"/>
        </w:rPr>
        <w:t> </w:t>
      </w:r>
    </w:p>
    <w:p w14:paraId="31D19F95" w14:textId="77777777" w:rsidR="005C6C04" w:rsidRDefault="005C6C04" w:rsidP="008772DA">
      <w:pPr>
        <w:pStyle w:val="paragraph"/>
        <w:numPr>
          <w:ilvl w:val="1"/>
          <w:numId w:val="10"/>
        </w:numPr>
        <w:shd w:val="clear" w:color="auto" w:fill="FFFFFF"/>
        <w:spacing w:before="0" w:beforeAutospacing="0" w:after="0" w:afterAutospacing="0"/>
        <w:ind w:left="720"/>
        <w:textAlignment w:val="baseline"/>
        <w:rPr>
          <w:rFonts w:ascii="Lato" w:hAnsi="Lato" w:cs="Segoe UI"/>
          <w:color w:val="292F33"/>
          <w:sz w:val="22"/>
          <w:szCs w:val="22"/>
        </w:rPr>
      </w:pPr>
      <w:r>
        <w:rPr>
          <w:rStyle w:val="normaltextrun"/>
          <w:rFonts w:ascii="Lato" w:hAnsi="Lato" w:cs="Segoe UI"/>
          <w:color w:val="292F33"/>
          <w:sz w:val="22"/>
          <w:szCs w:val="22"/>
          <w:shd w:val="clear" w:color="auto" w:fill="FFFFFF"/>
        </w:rPr>
        <w:t xml:space="preserve">Visit the </w:t>
      </w:r>
      <w:hyperlink r:id="rId53" w:tgtFrame="_blank" w:history="1">
        <w:r w:rsidRPr="00DA0635">
          <w:rPr>
            <w:rStyle w:val="normaltextrun"/>
            <w:rFonts w:ascii="Lato" w:hAnsi="Lato" w:cs="Segoe UI"/>
            <w:color w:val="1155CC"/>
            <w:sz w:val="22"/>
            <w:szCs w:val="22"/>
            <w:u w:val="single"/>
            <w:shd w:val="clear" w:color="auto" w:fill="FFFFFF"/>
          </w:rPr>
          <w:t>WISE landing page</w:t>
        </w:r>
      </w:hyperlink>
      <w:r>
        <w:rPr>
          <w:rStyle w:val="normaltextrun"/>
          <w:rFonts w:ascii="Lato" w:hAnsi="Lato" w:cs="Segoe UI"/>
          <w:color w:val="292F33"/>
          <w:sz w:val="22"/>
          <w:szCs w:val="22"/>
          <w:shd w:val="clear" w:color="auto" w:fill="FFFFFF"/>
        </w:rPr>
        <w:t xml:space="preserve"> to find resources based on your specific role.</w:t>
      </w:r>
      <w:r>
        <w:rPr>
          <w:rStyle w:val="eop"/>
          <w:rFonts w:ascii="Lato" w:eastAsiaTheme="majorEastAsia" w:hAnsi="Lato" w:cs="Segoe UI"/>
          <w:color w:val="292F33"/>
          <w:sz w:val="22"/>
          <w:szCs w:val="22"/>
        </w:rPr>
        <w:t> </w:t>
      </w:r>
    </w:p>
    <w:p w14:paraId="51E3EC2C" w14:textId="77777777" w:rsidR="005C6C04" w:rsidRDefault="005C6C04" w:rsidP="008772DA">
      <w:pPr>
        <w:pStyle w:val="paragraph"/>
        <w:numPr>
          <w:ilvl w:val="1"/>
          <w:numId w:val="10"/>
        </w:numPr>
        <w:shd w:val="clear" w:color="auto" w:fill="FFFFFF"/>
        <w:spacing w:before="0" w:beforeAutospacing="0" w:after="0" w:afterAutospacing="0"/>
        <w:ind w:left="720"/>
        <w:textAlignment w:val="baseline"/>
        <w:rPr>
          <w:rFonts w:ascii="Lato" w:hAnsi="Lato" w:cs="Segoe UI"/>
          <w:color w:val="292F33"/>
          <w:sz w:val="22"/>
          <w:szCs w:val="22"/>
        </w:rPr>
      </w:pPr>
      <w:r>
        <w:rPr>
          <w:rStyle w:val="normaltextrun"/>
          <w:rFonts w:ascii="Lato" w:hAnsi="Lato" w:cs="Segoe UI"/>
          <w:color w:val="292F33"/>
          <w:sz w:val="22"/>
          <w:szCs w:val="22"/>
          <w:shd w:val="clear" w:color="auto" w:fill="FFFFFF"/>
        </w:rPr>
        <w:t xml:space="preserve">Visit the </w:t>
      </w:r>
      <w:hyperlink r:id="rId54" w:tgtFrame="_blank" w:history="1">
        <w:r w:rsidRPr="00DA0635">
          <w:rPr>
            <w:rStyle w:val="normaltextrun"/>
            <w:rFonts w:ascii="Lato" w:hAnsi="Lato" w:cs="Segoe UI"/>
            <w:color w:val="1155CC"/>
            <w:sz w:val="22"/>
            <w:szCs w:val="22"/>
            <w:u w:val="single"/>
            <w:shd w:val="clear" w:color="auto" w:fill="FFFFFF"/>
          </w:rPr>
          <w:t>WISEtraining page</w:t>
        </w:r>
      </w:hyperlink>
      <w:r>
        <w:rPr>
          <w:rStyle w:val="normaltextrun"/>
          <w:rFonts w:ascii="Lato" w:hAnsi="Lato" w:cs="Segoe UI"/>
          <w:color w:val="292F33"/>
          <w:sz w:val="22"/>
          <w:szCs w:val="22"/>
          <w:shd w:val="clear" w:color="auto" w:fill="FFFFFF"/>
        </w:rPr>
        <w:t xml:space="preserve"> to find resources that will help you learn more about the topic you are looking for. </w:t>
      </w:r>
      <w:r>
        <w:rPr>
          <w:rStyle w:val="eop"/>
          <w:rFonts w:ascii="Lato" w:eastAsiaTheme="majorEastAsia" w:hAnsi="Lato" w:cs="Segoe UI"/>
          <w:color w:val="292F33"/>
          <w:sz w:val="22"/>
          <w:szCs w:val="22"/>
        </w:rPr>
        <w:t> </w:t>
      </w:r>
    </w:p>
    <w:p w14:paraId="2FE8340B" w14:textId="77777777" w:rsidR="005C6C04" w:rsidRDefault="005C6C04" w:rsidP="008772DA">
      <w:pPr>
        <w:pStyle w:val="paragraph"/>
        <w:numPr>
          <w:ilvl w:val="1"/>
          <w:numId w:val="10"/>
        </w:numPr>
        <w:shd w:val="clear" w:color="auto" w:fill="FFFFFF"/>
        <w:spacing w:before="0" w:beforeAutospacing="0" w:after="0" w:afterAutospacing="0"/>
        <w:ind w:left="720"/>
        <w:textAlignment w:val="baseline"/>
        <w:rPr>
          <w:rFonts w:ascii="Lato" w:hAnsi="Lato" w:cs="Segoe UI"/>
          <w:color w:val="292F33"/>
          <w:sz w:val="22"/>
          <w:szCs w:val="22"/>
        </w:rPr>
      </w:pPr>
      <w:r>
        <w:rPr>
          <w:rStyle w:val="normaltextrun"/>
          <w:rFonts w:ascii="Lato" w:hAnsi="Lato" w:cs="Segoe UI"/>
          <w:color w:val="292F33"/>
          <w:sz w:val="22"/>
          <w:szCs w:val="22"/>
          <w:shd w:val="clear" w:color="auto" w:fill="FFFFFF"/>
        </w:rPr>
        <w:t xml:space="preserve">Review </w:t>
      </w:r>
      <w:hyperlink r:id="rId55" w:tgtFrame="_blank" w:history="1">
        <w:r w:rsidRPr="00DA0635">
          <w:rPr>
            <w:rStyle w:val="normaltextrun"/>
            <w:rFonts w:ascii="Lato" w:hAnsi="Lato" w:cs="Segoe UI"/>
            <w:color w:val="1155CC"/>
            <w:sz w:val="22"/>
            <w:szCs w:val="22"/>
            <w:u w:val="single"/>
            <w:shd w:val="clear" w:color="auto" w:fill="FFFFFF"/>
          </w:rPr>
          <w:t>Release Notes for WISE Applications</w:t>
        </w:r>
      </w:hyperlink>
      <w:r>
        <w:rPr>
          <w:rStyle w:val="normaltextrun"/>
          <w:rFonts w:ascii="Lato" w:hAnsi="Lato" w:cs="Segoe UI"/>
          <w:color w:val="292F33"/>
          <w:sz w:val="22"/>
          <w:szCs w:val="22"/>
          <w:shd w:val="clear" w:color="auto" w:fill="FFFFFF"/>
        </w:rPr>
        <w:t xml:space="preserve"> to keep up with changes and trends.</w:t>
      </w:r>
      <w:r>
        <w:rPr>
          <w:rStyle w:val="eop"/>
          <w:rFonts w:ascii="Lato" w:eastAsiaTheme="majorEastAsia" w:hAnsi="Lato" w:cs="Segoe UI"/>
          <w:color w:val="292F33"/>
          <w:sz w:val="22"/>
          <w:szCs w:val="22"/>
        </w:rPr>
        <w:t> </w:t>
      </w:r>
    </w:p>
    <w:p w14:paraId="7A215E96" w14:textId="77777777" w:rsidR="005C6C04" w:rsidRDefault="005C6C04" w:rsidP="008772DA">
      <w:pPr>
        <w:pStyle w:val="paragraph"/>
        <w:numPr>
          <w:ilvl w:val="1"/>
          <w:numId w:val="10"/>
        </w:numPr>
        <w:shd w:val="clear" w:color="auto" w:fill="FFFFFF"/>
        <w:spacing w:before="0" w:beforeAutospacing="0" w:after="0" w:afterAutospacing="0"/>
        <w:ind w:left="720"/>
        <w:textAlignment w:val="baseline"/>
        <w:rPr>
          <w:rFonts w:ascii="Lato" w:hAnsi="Lato" w:cs="Segoe UI"/>
          <w:color w:val="292F33"/>
          <w:sz w:val="22"/>
          <w:szCs w:val="22"/>
        </w:rPr>
      </w:pPr>
      <w:r>
        <w:rPr>
          <w:rStyle w:val="normaltextrun"/>
          <w:rFonts w:ascii="Lato" w:hAnsi="Lato" w:cs="Segoe UI"/>
          <w:color w:val="292F33"/>
          <w:sz w:val="22"/>
          <w:szCs w:val="22"/>
          <w:shd w:val="clear" w:color="auto" w:fill="FFFFFF"/>
        </w:rPr>
        <w:t xml:space="preserve">Bookmark and use the </w:t>
      </w:r>
      <w:hyperlink r:id="rId56" w:tgtFrame="_blank" w:history="1">
        <w:r w:rsidRPr="00DA0635">
          <w:rPr>
            <w:rStyle w:val="normaltextrun"/>
            <w:rFonts w:ascii="Lato" w:hAnsi="Lato" w:cs="Segoe UI"/>
            <w:color w:val="1155CC"/>
            <w:sz w:val="22"/>
            <w:szCs w:val="22"/>
            <w:u w:val="single"/>
            <w:shd w:val="clear" w:color="auto" w:fill="FFFFFF"/>
          </w:rPr>
          <w:t>WISEdata Events Calendar</w:t>
        </w:r>
      </w:hyperlink>
      <w:r>
        <w:rPr>
          <w:rStyle w:val="normaltextrun"/>
          <w:rFonts w:ascii="Lato" w:hAnsi="Lato" w:cs="Segoe UI"/>
          <w:color w:val="292F33"/>
          <w:sz w:val="22"/>
          <w:szCs w:val="22"/>
          <w:shd w:val="clear" w:color="auto" w:fill="FFFFFF"/>
        </w:rPr>
        <w:t xml:space="preserve"> to find upcoming events, trainings, conferences, snapshot dates, webinars, and deadlines.</w:t>
      </w:r>
      <w:r>
        <w:rPr>
          <w:rStyle w:val="eop"/>
          <w:rFonts w:ascii="Lato" w:eastAsiaTheme="majorEastAsia" w:hAnsi="Lato" w:cs="Segoe UI"/>
          <w:color w:val="292F33"/>
          <w:sz w:val="22"/>
          <w:szCs w:val="22"/>
        </w:rPr>
        <w:t> </w:t>
      </w:r>
    </w:p>
    <w:p w14:paraId="6D36A377" w14:textId="77777777" w:rsidR="005C6C04" w:rsidRDefault="005C6C04" w:rsidP="008772DA">
      <w:pPr>
        <w:pStyle w:val="paragraph"/>
        <w:numPr>
          <w:ilvl w:val="1"/>
          <w:numId w:val="10"/>
        </w:numPr>
        <w:shd w:val="clear" w:color="auto" w:fill="FFFFFF"/>
        <w:spacing w:before="0" w:beforeAutospacing="0" w:after="0" w:afterAutospacing="0"/>
        <w:ind w:left="720"/>
        <w:textAlignment w:val="baseline"/>
        <w:rPr>
          <w:rFonts w:ascii="Lato" w:hAnsi="Lato" w:cs="Segoe UI"/>
          <w:color w:val="292F33"/>
          <w:sz w:val="22"/>
          <w:szCs w:val="22"/>
        </w:rPr>
      </w:pPr>
      <w:r>
        <w:rPr>
          <w:rStyle w:val="normaltextrun"/>
          <w:rFonts w:ascii="Lato" w:hAnsi="Lato" w:cs="Segoe UI"/>
          <w:color w:val="292F33"/>
          <w:sz w:val="22"/>
          <w:szCs w:val="22"/>
          <w:shd w:val="clear" w:color="auto" w:fill="FFFFFF"/>
        </w:rPr>
        <w:t>Register for and attend User Group calls.</w:t>
      </w:r>
      <w:r>
        <w:rPr>
          <w:rStyle w:val="eop"/>
          <w:rFonts w:ascii="Lato" w:eastAsiaTheme="majorEastAsia" w:hAnsi="Lato" w:cs="Segoe UI"/>
          <w:color w:val="292F33"/>
          <w:sz w:val="22"/>
          <w:szCs w:val="22"/>
        </w:rPr>
        <w:t> </w:t>
      </w:r>
    </w:p>
    <w:p w14:paraId="6429F98D" w14:textId="77777777" w:rsidR="005C6C04" w:rsidRDefault="005A40EE" w:rsidP="008772DA">
      <w:pPr>
        <w:pStyle w:val="paragraph"/>
        <w:numPr>
          <w:ilvl w:val="1"/>
          <w:numId w:val="10"/>
        </w:numPr>
        <w:shd w:val="clear" w:color="auto" w:fill="FFFFFF"/>
        <w:spacing w:before="0" w:beforeAutospacing="0" w:after="0" w:afterAutospacing="0"/>
        <w:ind w:left="720"/>
        <w:textAlignment w:val="baseline"/>
        <w:rPr>
          <w:rFonts w:ascii="Lato" w:hAnsi="Lato" w:cs="Segoe UI"/>
          <w:color w:val="292F33"/>
          <w:sz w:val="22"/>
          <w:szCs w:val="22"/>
        </w:rPr>
      </w:pPr>
      <w:hyperlink r:id="rId57" w:tgtFrame="_blank" w:history="1">
        <w:r w:rsidR="005C6C04" w:rsidRPr="00DA0635">
          <w:rPr>
            <w:rStyle w:val="normaltextrun"/>
            <w:rFonts w:ascii="Lato" w:hAnsi="Lato" w:cs="Segoe UI"/>
            <w:color w:val="1155CC"/>
            <w:sz w:val="22"/>
            <w:szCs w:val="22"/>
            <w:u w:val="single"/>
            <w:shd w:val="clear" w:color="auto" w:fill="FFFFFF"/>
          </w:rPr>
          <w:t>WISE User Group Webinar: Tuesdays at 1:30 p.m</w:t>
        </w:r>
        <w:r w:rsidR="005C6C04">
          <w:rPr>
            <w:rStyle w:val="normaltextrun"/>
            <w:rFonts w:ascii="Lato" w:hAnsi="Lato" w:cs="Segoe UI"/>
            <w:color w:val="0563C1"/>
            <w:sz w:val="22"/>
            <w:szCs w:val="22"/>
            <w:u w:val="single"/>
            <w:shd w:val="clear" w:color="auto" w:fill="FFFFFF"/>
          </w:rPr>
          <w:t>.</w:t>
        </w:r>
      </w:hyperlink>
      <w:r w:rsidR="005C6C04">
        <w:rPr>
          <w:rStyle w:val="eop"/>
          <w:rFonts w:ascii="Lato" w:eastAsiaTheme="majorEastAsia" w:hAnsi="Lato" w:cs="Segoe UI"/>
          <w:color w:val="292F33"/>
          <w:sz w:val="22"/>
          <w:szCs w:val="22"/>
        </w:rPr>
        <w:t> </w:t>
      </w:r>
    </w:p>
    <w:p w14:paraId="548C4A7D" w14:textId="7A78025A" w:rsidR="00720747" w:rsidRPr="00C805E6" w:rsidRDefault="002F4A50" w:rsidP="00317A8A">
      <w:pPr>
        <w:pStyle w:val="Heading1"/>
        <w:rPr>
          <w:rStyle w:val="Strong"/>
          <w:rFonts w:asciiTheme="majorHAnsi" w:hAnsiTheme="majorHAnsi"/>
          <w:b/>
          <w:bCs w:val="0"/>
          <w:sz w:val="36"/>
        </w:rPr>
      </w:pPr>
      <w:proofErr w:type="spellStart"/>
      <w:r w:rsidRPr="00C805E6">
        <w:lastRenderedPageBreak/>
        <w:t>Opt</w:t>
      </w:r>
      <w:proofErr w:type="spellEnd"/>
      <w:r w:rsidR="00FB6B7A">
        <w:t xml:space="preserve"> </w:t>
      </w:r>
      <w:r w:rsidRPr="00C805E6">
        <w:t xml:space="preserve">In or </w:t>
      </w:r>
      <w:proofErr w:type="spellStart"/>
      <w:r w:rsidRPr="00C805E6">
        <w:t>Opt</w:t>
      </w:r>
      <w:proofErr w:type="spellEnd"/>
      <w:r w:rsidR="00FB6B7A">
        <w:t xml:space="preserve"> </w:t>
      </w:r>
      <w:r w:rsidRPr="00C805E6">
        <w:t>Out of the All Student Report Card</w:t>
      </w:r>
    </w:p>
    <w:p w14:paraId="569E4BF6" w14:textId="0A8AECF3" w:rsidR="009353BD" w:rsidRPr="00A852BF" w:rsidRDefault="005A40EE" w:rsidP="00C4085A">
      <w:sdt>
        <w:sdtPr>
          <w:rPr>
            <w:rFonts w:ascii="MS Gothic" w:eastAsia="MS Gothic" w:hAnsi="MS Gothic"/>
          </w:rPr>
          <w:id w:val="-827357340"/>
          <w14:checkbox>
            <w14:checked w14:val="0"/>
            <w14:checkedState w14:val="2612" w14:font="MS Gothic"/>
            <w14:uncheckedState w14:val="2610" w14:font="MS Gothic"/>
          </w14:checkbox>
        </w:sdtPr>
        <w:sdtEndPr/>
        <w:sdtContent>
          <w:r w:rsidR="00C4085A" w:rsidRPr="00C4085A">
            <w:rPr>
              <w:rFonts w:ascii="MS Gothic" w:eastAsia="MS Gothic" w:hAnsi="MS Gothic" w:hint="eastAsia"/>
            </w:rPr>
            <w:t>☐</w:t>
          </w:r>
        </w:sdtContent>
      </w:sdt>
      <w:r w:rsidR="001D01C6" w:rsidRPr="00C4085A">
        <w:rPr>
          <w:rStyle w:val="Strong"/>
          <w:rFonts w:asciiTheme="minorHAnsi" w:hAnsiTheme="minorHAnsi"/>
          <w:color w:val="292F33"/>
        </w:rPr>
        <w:t xml:space="preserve"> </w:t>
      </w:r>
      <w:proofErr w:type="spellStart"/>
      <w:r w:rsidR="009353BD" w:rsidRPr="00C4085A">
        <w:rPr>
          <w:rStyle w:val="Strong"/>
          <w:rFonts w:asciiTheme="minorHAnsi" w:hAnsiTheme="minorHAnsi"/>
          <w:color w:val="292F33"/>
        </w:rPr>
        <w:t>Opt</w:t>
      </w:r>
      <w:proofErr w:type="spellEnd"/>
      <w:r w:rsidR="00DA0635" w:rsidRPr="00C4085A">
        <w:rPr>
          <w:rStyle w:val="Strong"/>
          <w:rFonts w:asciiTheme="minorHAnsi" w:hAnsiTheme="minorHAnsi"/>
          <w:color w:val="292F33"/>
        </w:rPr>
        <w:t xml:space="preserve"> </w:t>
      </w:r>
      <w:r w:rsidR="009353BD" w:rsidRPr="00C4085A">
        <w:rPr>
          <w:rStyle w:val="Strong"/>
          <w:rFonts w:asciiTheme="minorHAnsi" w:hAnsiTheme="minorHAnsi"/>
          <w:color w:val="292F33"/>
        </w:rPr>
        <w:t xml:space="preserve">In or </w:t>
      </w:r>
      <w:proofErr w:type="spellStart"/>
      <w:r w:rsidR="009353BD" w:rsidRPr="00C4085A">
        <w:rPr>
          <w:rStyle w:val="Strong"/>
          <w:rFonts w:asciiTheme="minorHAnsi" w:hAnsiTheme="minorHAnsi"/>
          <w:color w:val="292F33"/>
        </w:rPr>
        <w:t>Opt</w:t>
      </w:r>
      <w:proofErr w:type="spellEnd"/>
      <w:r w:rsidR="00DA0635" w:rsidRPr="00C4085A">
        <w:rPr>
          <w:rStyle w:val="Strong"/>
          <w:rFonts w:asciiTheme="minorHAnsi" w:hAnsiTheme="minorHAnsi"/>
          <w:color w:val="292F33"/>
        </w:rPr>
        <w:t xml:space="preserve"> </w:t>
      </w:r>
      <w:r w:rsidR="009353BD" w:rsidRPr="00C4085A">
        <w:rPr>
          <w:rStyle w:val="Strong"/>
          <w:rFonts w:asciiTheme="minorHAnsi" w:hAnsiTheme="minorHAnsi"/>
          <w:color w:val="292F33"/>
        </w:rPr>
        <w:t>Out </w:t>
      </w:r>
      <w:r w:rsidR="009353BD" w:rsidRPr="00C4085A">
        <w:t>of the </w:t>
      </w:r>
      <w:hyperlink r:id="rId58">
        <w:r w:rsidR="009353BD" w:rsidRPr="00C4085A">
          <w:rPr>
            <w:rStyle w:val="Hyperlink"/>
            <w:b/>
            <w:bCs/>
            <w:color w:val="1155CC"/>
          </w:rPr>
          <w:t>Private School - All Student Report Card Selection</w:t>
        </w:r>
      </w:hyperlink>
      <w:r w:rsidR="009353BD" w:rsidRPr="0066594A">
        <w:t xml:space="preserve">. </w:t>
      </w:r>
      <w:r w:rsidR="009353BD" w:rsidRPr="00C4085A">
        <w:t>Choice schools are required to select an option</w:t>
      </w:r>
      <w:r w:rsidR="00962A50" w:rsidRPr="00C4085A">
        <w:t xml:space="preserve">. </w:t>
      </w:r>
      <w:r w:rsidR="003749DA" w:rsidRPr="00C4085A">
        <w:rPr>
          <w:b/>
          <w:bCs/>
        </w:rPr>
        <w:t>By the 1</w:t>
      </w:r>
      <w:r w:rsidR="003749DA" w:rsidRPr="00C4085A">
        <w:rPr>
          <w:b/>
          <w:bCs/>
          <w:vertAlign w:val="superscript"/>
        </w:rPr>
        <w:t>st</w:t>
      </w:r>
      <w:r w:rsidR="003749DA" w:rsidRPr="00C4085A">
        <w:rPr>
          <w:b/>
          <w:bCs/>
        </w:rPr>
        <w:t xml:space="preserve"> weekday in</w:t>
      </w:r>
      <w:r w:rsidR="009353BD" w:rsidRPr="00C4085A">
        <w:rPr>
          <w:b/>
          <w:bCs/>
        </w:rPr>
        <w:t xml:space="preserve"> August</w:t>
      </w:r>
      <w:r w:rsidR="009353BD" w:rsidRPr="00C4085A">
        <w:t>, Choice schools must </w:t>
      </w:r>
      <w:hyperlink r:id="rId59">
        <w:r w:rsidR="009353BD" w:rsidRPr="00C4085A">
          <w:rPr>
            <w:rStyle w:val="Hyperlink"/>
            <w:color w:val="1155CC"/>
          </w:rPr>
          <w:t xml:space="preserve">submit their </w:t>
        </w:r>
        <w:r w:rsidR="00DA0635" w:rsidRPr="00C4085A">
          <w:rPr>
            <w:rStyle w:val="Hyperlink"/>
            <w:color w:val="1155CC"/>
          </w:rPr>
          <w:t>o</w:t>
        </w:r>
        <w:r w:rsidR="009353BD" w:rsidRPr="00C4085A">
          <w:rPr>
            <w:rStyle w:val="Hyperlink"/>
            <w:color w:val="1155CC"/>
          </w:rPr>
          <w:t>pt-</w:t>
        </w:r>
        <w:r w:rsidR="00DA0635" w:rsidRPr="00C4085A">
          <w:rPr>
            <w:rStyle w:val="Hyperlink"/>
            <w:color w:val="1155CC"/>
          </w:rPr>
          <w:t>i</w:t>
        </w:r>
        <w:r w:rsidR="009353BD" w:rsidRPr="00C4085A">
          <w:rPr>
            <w:rStyle w:val="Hyperlink"/>
            <w:color w:val="1155CC"/>
          </w:rPr>
          <w:t>n/</w:t>
        </w:r>
        <w:r w:rsidR="00DA0635" w:rsidRPr="00C4085A">
          <w:rPr>
            <w:rStyle w:val="Hyperlink"/>
            <w:color w:val="1155CC"/>
          </w:rPr>
          <w:t>o</w:t>
        </w:r>
        <w:r w:rsidR="009353BD" w:rsidRPr="00C4085A">
          <w:rPr>
            <w:rStyle w:val="Hyperlink"/>
            <w:color w:val="1155CC"/>
          </w:rPr>
          <w:t>pt-</w:t>
        </w:r>
        <w:r w:rsidR="00DA0635" w:rsidRPr="00C4085A">
          <w:rPr>
            <w:rStyle w:val="Hyperlink"/>
            <w:color w:val="1155CC"/>
          </w:rPr>
          <w:t>o</w:t>
        </w:r>
        <w:r w:rsidR="009353BD" w:rsidRPr="00C4085A">
          <w:rPr>
            <w:rStyle w:val="Hyperlink"/>
            <w:color w:val="1155CC"/>
          </w:rPr>
          <w:t>ut selection and a variety of other forms to update school</w:t>
        </w:r>
        <w:r w:rsidR="008D41F5" w:rsidRPr="00C4085A">
          <w:rPr>
            <w:rStyle w:val="Hyperlink"/>
            <w:color w:val="1155CC"/>
          </w:rPr>
          <w:t>-</w:t>
        </w:r>
        <w:r w:rsidR="009353BD" w:rsidRPr="00C4085A">
          <w:rPr>
            <w:rStyle w:val="Hyperlink"/>
            <w:color w:val="1155CC"/>
          </w:rPr>
          <w:t>related information annually</w:t>
        </w:r>
      </w:hyperlink>
      <w:r w:rsidR="009353BD">
        <w:t xml:space="preserve">, </w:t>
      </w:r>
      <w:r w:rsidR="009353BD" w:rsidRPr="00C4085A">
        <w:t>indicating their selection either to receive or not receive the optional All Student Report Card.</w:t>
      </w:r>
      <w:r w:rsidR="00982470">
        <w:t xml:space="preserve"> </w:t>
      </w:r>
      <w:r w:rsidR="00982470" w:rsidRPr="00C4085A">
        <w:rPr>
          <w:color w:val="000000" w:themeColor="text1"/>
        </w:rPr>
        <w:t xml:space="preserve">This data, as well as </w:t>
      </w:r>
      <w:hyperlink r:id="rId60">
        <w:r w:rsidR="00982470" w:rsidRPr="00C4085A">
          <w:rPr>
            <w:rStyle w:val="Hyperlink"/>
            <w:color w:val="1155CC"/>
          </w:rPr>
          <w:t>student-level assessment data</w:t>
        </w:r>
      </w:hyperlink>
      <w:r w:rsidR="00982470" w:rsidRPr="00C4085A">
        <w:rPr>
          <w:color w:val="000000" w:themeColor="text1"/>
        </w:rPr>
        <w:t xml:space="preserve">, will be used to create the annual </w:t>
      </w:r>
      <w:hyperlink r:id="rId61">
        <w:r w:rsidR="00982470" w:rsidRPr="00C4085A">
          <w:rPr>
            <w:rStyle w:val="Hyperlink"/>
            <w:color w:val="1155CC"/>
          </w:rPr>
          <w:t>school report card</w:t>
        </w:r>
      </w:hyperlink>
      <w:r w:rsidR="00982470" w:rsidRPr="00C4085A">
        <w:rPr>
          <w:color w:val="000000" w:themeColor="text1"/>
        </w:rPr>
        <w:t>. </w:t>
      </w:r>
    </w:p>
    <w:p w14:paraId="535E5812" w14:textId="77777777" w:rsidR="00A852BF" w:rsidRPr="00FE5E1A" w:rsidRDefault="00A852BF" w:rsidP="00AA0641"/>
    <w:p w14:paraId="11D4F469" w14:textId="131FC80E" w:rsidR="009353BD" w:rsidRPr="0066594A" w:rsidRDefault="009353BD" w:rsidP="006B36F7">
      <w:proofErr w:type="spellStart"/>
      <w:r w:rsidRPr="006B36F7">
        <w:rPr>
          <w:b/>
          <w:bCs/>
        </w:rPr>
        <w:t>Opt</w:t>
      </w:r>
      <w:proofErr w:type="spellEnd"/>
      <w:r w:rsidR="00FD0673" w:rsidRPr="006B36F7">
        <w:rPr>
          <w:b/>
          <w:bCs/>
        </w:rPr>
        <w:t xml:space="preserve"> </w:t>
      </w:r>
      <w:r w:rsidRPr="006B36F7">
        <w:rPr>
          <w:b/>
          <w:bCs/>
        </w:rPr>
        <w:t>in to the </w:t>
      </w:r>
      <w:hyperlink r:id="rId62">
        <w:r w:rsidRPr="006B36F7">
          <w:rPr>
            <w:rStyle w:val="Hyperlink"/>
            <w:b/>
            <w:bCs/>
            <w:color w:val="1155CC"/>
          </w:rPr>
          <w:t>All Student Report Card</w:t>
        </w:r>
      </w:hyperlink>
      <w:r w:rsidRPr="0066594A">
        <w:t> </w:t>
      </w:r>
      <w:r w:rsidRPr="00C2378D">
        <w:t>requires ALL students (Choice and non-Choice participants) to be submitted to WISEdata and reported on the </w:t>
      </w:r>
      <w:hyperlink r:id="rId63">
        <w:r w:rsidRPr="006B36F7">
          <w:rPr>
            <w:rStyle w:val="Hyperlink"/>
            <w:color w:val="1155CC"/>
          </w:rPr>
          <w:t>School Report Card</w:t>
        </w:r>
      </w:hyperlink>
      <w:r w:rsidRPr="03776632">
        <w:t>.</w:t>
      </w:r>
      <w:r w:rsidR="00F81EB4">
        <w:t xml:space="preserve"> </w:t>
      </w:r>
      <w:r w:rsidR="00F81EB4" w:rsidRPr="006B36F7">
        <w:rPr>
          <w:rFonts w:asciiTheme="majorHAnsi" w:hAnsiTheme="majorHAnsi"/>
          <w:color w:val="000000" w:themeColor="text1"/>
        </w:rPr>
        <w:t>If a school chooses to opt</w:t>
      </w:r>
      <w:r w:rsidR="0066131E" w:rsidRPr="006B36F7">
        <w:rPr>
          <w:rFonts w:asciiTheme="majorHAnsi" w:hAnsiTheme="majorHAnsi"/>
          <w:color w:val="000000" w:themeColor="text1"/>
        </w:rPr>
        <w:t xml:space="preserve"> </w:t>
      </w:r>
      <w:r w:rsidR="00F81EB4" w:rsidRPr="006B36F7">
        <w:rPr>
          <w:rFonts w:asciiTheme="majorHAnsi" w:hAnsiTheme="majorHAnsi"/>
          <w:color w:val="000000" w:themeColor="text1"/>
        </w:rPr>
        <w:t>in to an All Student Report Card, the school will be required to submit the required data elements (listed below) for ALL non-Choice students along with the school’s Choice students.</w:t>
      </w:r>
    </w:p>
    <w:p w14:paraId="0D904036" w14:textId="77777777" w:rsidR="006B36F7" w:rsidRDefault="006B36F7" w:rsidP="006B36F7"/>
    <w:p w14:paraId="4A42A21B" w14:textId="4F29B1A1" w:rsidR="00595AFA" w:rsidRPr="006B36F7" w:rsidRDefault="7ED1903A" w:rsidP="006B36F7">
      <w:pPr>
        <w:rPr>
          <w:color w:val="292F33"/>
        </w:rPr>
      </w:pPr>
      <w:r w:rsidRPr="00070A82">
        <w:t xml:space="preserve">Opting in to the All Student Report card allows for your to school to use the </w:t>
      </w:r>
      <w:hyperlink r:id="rId64">
        <w:r w:rsidR="009353BD" w:rsidRPr="006B36F7">
          <w:rPr>
            <w:rStyle w:val="Hyperlink"/>
            <w:color w:val="1155CC"/>
          </w:rPr>
          <w:t>Immunization Registry Integration (WIR)</w:t>
        </w:r>
      </w:hyperlink>
      <w:r w:rsidR="009353BD" w:rsidRPr="006B36F7">
        <w:rPr>
          <w:color w:val="292F33"/>
        </w:rPr>
        <w:t> via WISEadmin Portal</w:t>
      </w:r>
      <w:r w:rsidR="008D41F5" w:rsidRPr="006B36F7">
        <w:rPr>
          <w:color w:val="292F33"/>
        </w:rPr>
        <w:t>.</w:t>
      </w:r>
    </w:p>
    <w:p w14:paraId="348D94A9" w14:textId="7BDCD127" w:rsidR="00595AFA" w:rsidRPr="006B36F7" w:rsidRDefault="00A852BF" w:rsidP="006B36F7">
      <w:pPr>
        <w:spacing w:before="240" w:after="240"/>
        <w:rPr>
          <w:b/>
          <w:bCs/>
        </w:rPr>
      </w:pPr>
      <w:r w:rsidRPr="006B36F7">
        <w:rPr>
          <w:b/>
          <w:bCs/>
        </w:rPr>
        <w:t>OR</w:t>
      </w:r>
    </w:p>
    <w:p w14:paraId="73C0101C" w14:textId="11424D80" w:rsidR="009353BD" w:rsidRPr="00070A82" w:rsidRDefault="009353BD" w:rsidP="006B36F7">
      <w:proofErr w:type="spellStart"/>
      <w:r w:rsidRPr="006B36F7">
        <w:rPr>
          <w:b/>
          <w:bCs/>
        </w:rPr>
        <w:t>Opt</w:t>
      </w:r>
      <w:proofErr w:type="spellEnd"/>
      <w:r w:rsidR="00070A82" w:rsidRPr="006B36F7">
        <w:rPr>
          <w:b/>
          <w:bCs/>
        </w:rPr>
        <w:t xml:space="preserve"> </w:t>
      </w:r>
      <w:r w:rsidRPr="006B36F7">
        <w:rPr>
          <w:b/>
          <w:bCs/>
        </w:rPr>
        <w:t>out from the All Student Report Card</w:t>
      </w:r>
      <w:r w:rsidRPr="00070A82">
        <w:t xml:space="preserve"> requires </w:t>
      </w:r>
      <w:r w:rsidR="001A43E3" w:rsidRPr="00070A82">
        <w:t xml:space="preserve">only </w:t>
      </w:r>
      <w:r w:rsidRPr="00070A82">
        <w:t>Choice participants to be reported on the School Report Card.</w:t>
      </w:r>
    </w:p>
    <w:p w14:paraId="235B20E8" w14:textId="77777777" w:rsidR="006B36F7" w:rsidRDefault="006B36F7" w:rsidP="006B36F7"/>
    <w:p w14:paraId="412A37C5" w14:textId="7999FBBB" w:rsidR="00153465" w:rsidRPr="00070A82" w:rsidRDefault="009353BD" w:rsidP="006B36F7">
      <w:r w:rsidRPr="00070A82">
        <w:t>Opt</w:t>
      </w:r>
      <w:r w:rsidR="00F91469">
        <w:t xml:space="preserve">ing </w:t>
      </w:r>
      <w:r w:rsidRPr="00070A82">
        <w:t>out of the All Student Report Card does not allow for the use of the </w:t>
      </w:r>
      <w:hyperlink r:id="rId65" w:history="1">
        <w:r w:rsidRPr="006B36F7">
          <w:rPr>
            <w:rStyle w:val="Hyperlink"/>
            <w:color w:val="1155CC"/>
          </w:rPr>
          <w:t>Wisconsin Immunization Registry Integration (WIR) tool</w:t>
        </w:r>
      </w:hyperlink>
      <w:r w:rsidRPr="00070A82">
        <w:t>, while opting</w:t>
      </w:r>
      <w:r w:rsidR="0066131E">
        <w:t xml:space="preserve"> </w:t>
      </w:r>
      <w:r w:rsidRPr="00070A82">
        <w:t>in to the All Student Report Card allows schools to automatically pull down immunization data from the Wisconsin Immunization Registry if the SIS vendor participates. Schools should not pull student records using the WIR tool unless they have opted</w:t>
      </w:r>
      <w:r w:rsidR="0066131E">
        <w:t xml:space="preserve"> </w:t>
      </w:r>
      <w:r w:rsidRPr="00070A82">
        <w:t xml:space="preserve">in to the </w:t>
      </w:r>
      <w:r w:rsidR="00260599" w:rsidRPr="00070A82">
        <w:t>All Student</w:t>
      </w:r>
      <w:r w:rsidRPr="00070A82">
        <w:t xml:space="preserve"> </w:t>
      </w:r>
      <w:r w:rsidR="004B7A97" w:rsidRPr="00070A82">
        <w:t>R</w:t>
      </w:r>
      <w:r w:rsidRPr="00070A82">
        <w:t xml:space="preserve">eport </w:t>
      </w:r>
      <w:r w:rsidR="004B7A97" w:rsidRPr="00070A82">
        <w:t>C</w:t>
      </w:r>
      <w:r w:rsidRPr="00070A82">
        <w:t>ard.</w:t>
      </w:r>
    </w:p>
    <w:p w14:paraId="09EBE64A" w14:textId="22F277C0" w:rsidR="00D93EA4" w:rsidRDefault="00D93EA4" w:rsidP="00D93EA4"/>
    <w:p w14:paraId="3FDF75B0" w14:textId="77777777" w:rsidR="00D93EA4" w:rsidRPr="00990127" w:rsidRDefault="00D93EA4" w:rsidP="00D93EA4"/>
    <w:p w14:paraId="20C575CD" w14:textId="77777777" w:rsidR="00345D64" w:rsidRPr="007A1038" w:rsidRDefault="00345D64" w:rsidP="00317A8A">
      <w:pPr>
        <w:pStyle w:val="Heading1"/>
      </w:pPr>
      <w:r>
        <w:t>WISEid Uploads</w:t>
      </w:r>
      <w:r w:rsidRPr="007A1038">
        <w:t xml:space="preserve">: </w:t>
      </w:r>
      <w:r>
        <w:t>Beginning of Year Best Practice</w:t>
      </w:r>
    </w:p>
    <w:p w14:paraId="5244F185" w14:textId="77777777" w:rsidR="00345D64" w:rsidRPr="00485447" w:rsidRDefault="00345D64" w:rsidP="00AA0641">
      <w:pPr>
        <w:pStyle w:val="Heading2"/>
        <w:rPr>
          <w:rFonts w:eastAsia="Times New Roman" w:cs="Times New Roman"/>
        </w:rPr>
      </w:pPr>
      <w:r w:rsidRPr="00485447">
        <w:t>Once a Week for the First Two Months, and Before All Count Dates</w:t>
      </w:r>
    </w:p>
    <w:p w14:paraId="441BD0B7" w14:textId="4278FC29" w:rsidR="00345D64" w:rsidRPr="00556CDE" w:rsidRDefault="005A40EE" w:rsidP="00EE1D7A">
      <w:sdt>
        <w:sdtPr>
          <w:id w:val="361406955"/>
          <w14:checkbox>
            <w14:checked w14:val="0"/>
            <w14:checkedState w14:val="2612" w14:font="MS Gothic"/>
            <w14:uncheckedState w14:val="2610" w14:font="MS Gothic"/>
          </w14:checkbox>
        </w:sdtPr>
        <w:sdtEndPr/>
        <w:sdtContent>
          <w:r w:rsidR="00454A58">
            <w:rPr>
              <w:rFonts w:ascii="MS Gothic" w:eastAsia="MS Gothic" w:hAnsi="MS Gothic" w:hint="eastAsia"/>
            </w:rPr>
            <w:t>☐</w:t>
          </w:r>
        </w:sdtContent>
      </w:sdt>
      <w:r w:rsidR="00E4685C" w:rsidRPr="00345D64">
        <w:t xml:space="preserve"> </w:t>
      </w:r>
      <w:r w:rsidR="00345D64" w:rsidRPr="00345D64">
        <w:t>DPI recommends you </w:t>
      </w:r>
      <w:hyperlink r:id="rId66" w:history="1">
        <w:r w:rsidR="00345D64" w:rsidRPr="0066131E">
          <w:rPr>
            <w:rStyle w:val="Hyperlink"/>
            <w:rFonts w:ascii="Lato" w:hAnsi="Lato"/>
            <w:color w:val="1155CC"/>
          </w:rPr>
          <w:t>upload a full Active Student WISEid file to the WISEid application</w:t>
        </w:r>
      </w:hyperlink>
      <w:r w:rsidR="00345D64" w:rsidRPr="00345D64">
        <w:t> at the start of each new school year and once a week until you set up your 'SIS-to-WISEdata' transfers (assuming that you are using a SIS with the </w:t>
      </w:r>
      <w:hyperlink r:id="rId67" w:history="1">
        <w:r w:rsidR="00345D64" w:rsidRPr="0066131E">
          <w:rPr>
            <w:rStyle w:val="Hyperlink"/>
            <w:rFonts w:ascii="Lato" w:hAnsi="Lato"/>
            <w:color w:val="1155CC"/>
          </w:rPr>
          <w:t>Student Identity Integration API</w:t>
        </w:r>
        <w:r w:rsidR="00345D64" w:rsidRPr="0066131E">
          <w:rPr>
            <w:rStyle w:val="Hyperlink"/>
            <w:rFonts w:ascii="Lato" w:hAnsi="Lato"/>
            <w:color w:val="2D2D86"/>
            <w:u w:val="none"/>
          </w:rPr>
          <w:t> </w:t>
        </w:r>
      </w:hyperlink>
      <w:r w:rsidR="00345D64" w:rsidRPr="00345D64">
        <w:t>to create new WISEids). </w:t>
      </w:r>
      <w:r w:rsidR="00345D64" w:rsidRPr="00556CDE">
        <w:t>Once your agency can confirm the nightly occurrence of WISEid to WISEdata uploads, manual</w:t>
      </w:r>
      <w:r w:rsidR="00E15A58">
        <w:t xml:space="preserve"> </w:t>
      </w:r>
      <w:r w:rsidR="00345D64" w:rsidRPr="00556CDE">
        <w:t>uploads of Active Student WISEid files are not required. </w:t>
      </w:r>
    </w:p>
    <w:p w14:paraId="2ABA023A" w14:textId="77777777" w:rsidR="00816AA6" w:rsidRPr="00345D64" w:rsidRDefault="00816AA6" w:rsidP="00AA0641"/>
    <w:p w14:paraId="7A22D797" w14:textId="7BF1B41B" w:rsidR="00345D64" w:rsidRPr="00345D64" w:rsidRDefault="005A40EE" w:rsidP="00AA0641">
      <w:sdt>
        <w:sdtPr>
          <w:id w:val="-1781330319"/>
          <w14:checkbox>
            <w14:checked w14:val="0"/>
            <w14:checkedState w14:val="2612" w14:font="MS Gothic"/>
            <w14:uncheckedState w14:val="2610" w14:font="MS Gothic"/>
          </w14:checkbox>
        </w:sdtPr>
        <w:sdtEndPr/>
        <w:sdtContent>
          <w:r w:rsidR="00454A58">
            <w:rPr>
              <w:rFonts w:ascii="MS Gothic" w:eastAsia="MS Gothic" w:hAnsi="MS Gothic" w:hint="eastAsia"/>
            </w:rPr>
            <w:t>☐</w:t>
          </w:r>
        </w:sdtContent>
      </w:sdt>
      <w:r w:rsidR="00454A58" w:rsidRPr="00345D64">
        <w:t xml:space="preserve"> </w:t>
      </w:r>
      <w:r w:rsidR="00345D64" w:rsidRPr="00345D64">
        <w:t xml:space="preserve">We recommend doing a manual upload of Active Student WISEid files before each count date </w:t>
      </w:r>
      <w:r w:rsidR="00345D64" w:rsidRPr="144B084F">
        <w:t>(</w:t>
      </w:r>
      <w:hyperlink r:id="rId68">
        <w:r w:rsidR="00345D64" w:rsidRPr="00556CDE">
          <w:rPr>
            <w:rStyle w:val="Hyperlink"/>
            <w:rFonts w:ascii="Lato" w:hAnsi="Lato"/>
            <w:color w:val="1155CC"/>
          </w:rPr>
          <w:t>TFS data element page</w:t>
        </w:r>
      </w:hyperlink>
      <w:r w:rsidR="00940443">
        <w:t>)</w:t>
      </w:r>
      <w:r w:rsidR="00985BFA">
        <w:t xml:space="preserve">. This allows schools </w:t>
      </w:r>
      <w:r w:rsidR="00345D64" w:rsidRPr="144B084F">
        <w:t xml:space="preserve">to </w:t>
      </w:r>
      <w:r w:rsidR="00BF28B2">
        <w:t>correct</w:t>
      </w:r>
      <w:r w:rsidR="00345D64" w:rsidRPr="144B084F">
        <w:t xml:space="preserve"> changes</w:t>
      </w:r>
      <w:r w:rsidR="00FB2F6E">
        <w:t xml:space="preserve"> and report accurate data </w:t>
      </w:r>
      <w:r w:rsidR="00BF28B2">
        <w:t>in plenty of time</w:t>
      </w:r>
      <w:r w:rsidR="00FB2F6E">
        <w:t xml:space="preserve"> before the December snapshot</w:t>
      </w:r>
      <w:r w:rsidR="00345D64" w:rsidRPr="144B084F">
        <w:t xml:space="preserve">. </w:t>
      </w:r>
      <w:r w:rsidR="00345D64" w:rsidRPr="00345D64">
        <w:t>Uploading a full Active Student WISEid file accomplishes the following:</w:t>
      </w:r>
    </w:p>
    <w:p w14:paraId="25B5B744" w14:textId="77777777" w:rsidR="00345D64" w:rsidRPr="0042470C" w:rsidRDefault="00345D64" w:rsidP="008772DA">
      <w:pPr>
        <w:pStyle w:val="ListParagraph"/>
        <w:numPr>
          <w:ilvl w:val="0"/>
          <w:numId w:val="11"/>
        </w:numPr>
      </w:pPr>
      <w:r w:rsidRPr="0042470C">
        <w:t>Obtain</w:t>
      </w:r>
      <w:r>
        <w:t>s</w:t>
      </w:r>
      <w:r w:rsidRPr="0042470C">
        <w:t xml:space="preserve"> WISEids for new students</w:t>
      </w:r>
      <w:r>
        <w:t>,</w:t>
      </w:r>
    </w:p>
    <w:p w14:paraId="47446579" w14:textId="77777777" w:rsidR="00345D64" w:rsidRPr="0042470C" w:rsidRDefault="00345D64" w:rsidP="008772DA">
      <w:pPr>
        <w:pStyle w:val="ListParagraph"/>
        <w:numPr>
          <w:ilvl w:val="0"/>
          <w:numId w:val="11"/>
        </w:numPr>
      </w:pPr>
      <w:r w:rsidRPr="0042470C">
        <w:t>Updat</w:t>
      </w:r>
      <w:r>
        <w:t>es</w:t>
      </w:r>
      <w:r w:rsidRPr="0042470C">
        <w:t xml:space="preserve"> existing students’ WISEid records with corrections made in your SIS</w:t>
      </w:r>
      <w:r>
        <w:t>,</w:t>
      </w:r>
    </w:p>
    <w:p w14:paraId="25F5AE85" w14:textId="77777777" w:rsidR="00345D64" w:rsidRPr="0042470C" w:rsidRDefault="00345D64" w:rsidP="008772DA">
      <w:pPr>
        <w:pStyle w:val="ListParagraph"/>
        <w:numPr>
          <w:ilvl w:val="0"/>
          <w:numId w:val="11"/>
        </w:numPr>
      </w:pPr>
      <w:r w:rsidRPr="0042470C">
        <w:t>Updat</w:t>
      </w:r>
      <w:r>
        <w:t>es</w:t>
      </w:r>
      <w:r w:rsidRPr="0042470C">
        <w:t xml:space="preserve"> your SIS with corrected WISEid numbers when DPI finds and corrects duplicate ID numbers</w:t>
      </w:r>
      <w:r>
        <w:t>, and</w:t>
      </w:r>
    </w:p>
    <w:p w14:paraId="3C08D49B" w14:textId="31706DF8" w:rsidR="00F36D18" w:rsidRDefault="00345D64" w:rsidP="008772DA">
      <w:pPr>
        <w:pStyle w:val="ListParagraph"/>
        <w:numPr>
          <w:ilvl w:val="0"/>
          <w:numId w:val="11"/>
        </w:numPr>
      </w:pPr>
      <w:r w:rsidRPr="0042470C">
        <w:t>Eliminat</w:t>
      </w:r>
      <w:r>
        <w:t>es</w:t>
      </w:r>
      <w:r w:rsidRPr="0042470C">
        <w:t xml:space="preserve"> WISEdata Portal validation messages about differences in the data between WISEdata and WISEid</w:t>
      </w:r>
      <w:r>
        <w:t>.</w:t>
      </w:r>
    </w:p>
    <w:p w14:paraId="0FDB707C" w14:textId="6D73A22C" w:rsidR="00407CDF" w:rsidRPr="00AC215F" w:rsidRDefault="00407CDF" w:rsidP="00317A8A">
      <w:pPr>
        <w:pStyle w:val="Heading1"/>
      </w:pPr>
      <w:r w:rsidRPr="00873BD7">
        <w:lastRenderedPageBreak/>
        <w:t xml:space="preserve">Required Data </w:t>
      </w:r>
      <w:r w:rsidR="00EA75FF">
        <w:t xml:space="preserve">Elements </w:t>
      </w:r>
      <w:r w:rsidRPr="00873BD7">
        <w:t>to Submit to DPI</w:t>
      </w:r>
    </w:p>
    <w:p w14:paraId="77DBE77E" w14:textId="77777777" w:rsidR="00CB4A70" w:rsidRPr="00BF28B2" w:rsidRDefault="00CB4A70" w:rsidP="00CB4A70">
      <w:pPr>
        <w:pStyle w:val="NormalWeb"/>
        <w:spacing w:before="0" w:beforeAutospacing="0" w:after="0" w:afterAutospacing="0"/>
        <w:rPr>
          <w:shd w:val="clear" w:color="auto" w:fill="FFFFFF"/>
        </w:rPr>
      </w:pPr>
      <w:r w:rsidRPr="000C172B">
        <w:rPr>
          <w:shd w:val="clear" w:color="auto" w:fill="FFFFFF"/>
        </w:rPr>
        <w:t xml:space="preserve">Schools should ensure that they are collecting all of the required WISEdata data elements. It is best practice to obtain this information during the school’s registration and annual re-enrollment processes. </w:t>
      </w:r>
    </w:p>
    <w:p w14:paraId="0B100970" w14:textId="77777777" w:rsidR="00CB4A70" w:rsidRDefault="00CB4A70" w:rsidP="00EA75FF">
      <w:pPr>
        <w:pStyle w:val="NormalWeb"/>
        <w:spacing w:before="0" w:beforeAutospacing="0" w:after="0" w:afterAutospacing="0"/>
      </w:pPr>
    </w:p>
    <w:p w14:paraId="1BA2CE5E" w14:textId="4793B6A6" w:rsidR="00CE3EB7" w:rsidRDefault="00F54F9F" w:rsidP="00EA75FF">
      <w:pPr>
        <w:pStyle w:val="NormalWeb"/>
        <w:spacing w:before="0" w:beforeAutospacing="0" w:after="0" w:afterAutospacing="0"/>
      </w:pPr>
      <w:r w:rsidRPr="000C172B">
        <w:t xml:space="preserve">All Choice schools must securely submit student </w:t>
      </w:r>
      <w:r w:rsidRPr="00842924">
        <w:rPr>
          <w:b/>
          <w:bCs/>
        </w:rPr>
        <w:t>enrollment</w:t>
      </w:r>
      <w:r w:rsidRPr="000C172B">
        <w:t xml:space="preserve">, </w:t>
      </w:r>
      <w:r w:rsidRPr="00842924">
        <w:rPr>
          <w:b/>
          <w:bCs/>
        </w:rPr>
        <w:t>attendance</w:t>
      </w:r>
      <w:r w:rsidRPr="000C172B">
        <w:t xml:space="preserve">, </w:t>
      </w:r>
      <w:r w:rsidRPr="00842924">
        <w:rPr>
          <w:b/>
          <w:bCs/>
        </w:rPr>
        <w:t>high school completion (graduation)</w:t>
      </w:r>
      <w:r w:rsidRPr="000C172B">
        <w:t xml:space="preserve">, </w:t>
      </w:r>
      <w:r w:rsidRPr="00842924">
        <w:rPr>
          <w:b/>
          <w:bCs/>
        </w:rPr>
        <w:t>food service eligibility</w:t>
      </w:r>
      <w:r w:rsidRPr="000C172B">
        <w:t xml:space="preserve">, and </w:t>
      </w:r>
      <w:r w:rsidRPr="00842924">
        <w:rPr>
          <w:b/>
          <w:bCs/>
        </w:rPr>
        <w:t>demographic</w:t>
      </w:r>
      <w:r w:rsidRPr="000C172B">
        <w:t xml:space="preserve"> </w:t>
      </w:r>
      <w:r w:rsidRPr="00842924">
        <w:rPr>
          <w:b/>
          <w:bCs/>
        </w:rPr>
        <w:t>data</w:t>
      </w:r>
      <w:r w:rsidRPr="000C172B">
        <w:t xml:space="preserve"> for Choice students</w:t>
      </w:r>
      <w:r>
        <w:t xml:space="preserve"> (and for non-Choice students if </w:t>
      </w:r>
      <w:r w:rsidR="00D31B34">
        <w:t xml:space="preserve">your school was an </w:t>
      </w:r>
      <w:r w:rsidR="00307721">
        <w:t>o</w:t>
      </w:r>
      <w:r w:rsidR="00D31B34">
        <w:t>pt</w:t>
      </w:r>
      <w:r w:rsidR="00407CDF">
        <w:t>-</w:t>
      </w:r>
      <w:r w:rsidR="00307721">
        <w:t>i</w:t>
      </w:r>
      <w:r w:rsidR="00D31B34">
        <w:t>n to the All Student Report Card)</w:t>
      </w:r>
      <w:r w:rsidRPr="000C172B">
        <w:t>.</w:t>
      </w:r>
      <w:r w:rsidR="00F36D18">
        <w:t xml:space="preserve"> </w:t>
      </w:r>
      <w:r w:rsidR="00656952">
        <w:t xml:space="preserve">Be sure to </w:t>
      </w:r>
      <w:r w:rsidR="00AD3924">
        <w:t>r</w:t>
      </w:r>
      <w:r w:rsidR="00656952">
        <w:t xml:space="preserve">eview the </w:t>
      </w:r>
      <w:r w:rsidR="00AD3924">
        <w:t>f</w:t>
      </w:r>
      <w:r w:rsidR="00656952">
        <w:t xml:space="preserve">urther </w:t>
      </w:r>
      <w:r w:rsidR="00AD3924">
        <w:t>a</w:t>
      </w:r>
      <w:r w:rsidR="00656952">
        <w:t xml:space="preserve">vailable </w:t>
      </w:r>
      <w:r w:rsidR="00AD3924">
        <w:t>n</w:t>
      </w:r>
      <w:r w:rsidR="00656952">
        <w:t>otes for</w:t>
      </w:r>
      <w:r w:rsidR="00CE3EB7">
        <w:t xml:space="preserve"> the following, as they are complicated:</w:t>
      </w:r>
      <w:r w:rsidR="00656952">
        <w:t xml:space="preserve"> </w:t>
      </w:r>
    </w:p>
    <w:p w14:paraId="53BAC914" w14:textId="3F4A2FCC" w:rsidR="00656952" w:rsidRPr="00556CDE" w:rsidRDefault="005A40EE" w:rsidP="008772DA">
      <w:pPr>
        <w:pStyle w:val="NormalWeb"/>
        <w:numPr>
          <w:ilvl w:val="0"/>
          <w:numId w:val="7"/>
        </w:numPr>
        <w:spacing w:before="0" w:beforeAutospacing="0"/>
        <w:rPr>
          <w:rFonts w:asciiTheme="majorHAnsi" w:hAnsiTheme="majorHAnsi"/>
          <w:color w:val="1155CC"/>
        </w:rPr>
      </w:pPr>
      <w:hyperlink w:anchor="FurtherAvailableNotesOnELPDataElement" w:history="1">
        <w:r w:rsidR="00656952" w:rsidRPr="00556CDE">
          <w:rPr>
            <w:rStyle w:val="Hyperlink"/>
            <w:rFonts w:asciiTheme="majorHAnsi" w:hAnsiTheme="majorHAnsi"/>
            <w:color w:val="1155CC"/>
          </w:rPr>
          <w:t>English Language Profic</w:t>
        </w:r>
        <w:r w:rsidR="00CE3EB7" w:rsidRPr="00556CDE">
          <w:rPr>
            <w:rStyle w:val="Hyperlink"/>
            <w:rFonts w:asciiTheme="majorHAnsi" w:hAnsiTheme="majorHAnsi"/>
            <w:color w:val="1155CC"/>
          </w:rPr>
          <w:t>iency</w:t>
        </w:r>
      </w:hyperlink>
    </w:p>
    <w:p w14:paraId="61C539F8" w14:textId="4177194F" w:rsidR="00656952" w:rsidRPr="00556CDE" w:rsidRDefault="005A40EE" w:rsidP="008772DA">
      <w:pPr>
        <w:pStyle w:val="NormalWeb"/>
        <w:numPr>
          <w:ilvl w:val="0"/>
          <w:numId w:val="7"/>
        </w:numPr>
        <w:rPr>
          <w:rFonts w:asciiTheme="majorHAnsi" w:hAnsiTheme="majorHAnsi"/>
          <w:color w:val="1155CC"/>
        </w:rPr>
      </w:pPr>
      <w:hyperlink w:anchor="FurtherAvailableNotesEconDisDataElement" w:history="1">
        <w:r w:rsidR="00CE3EB7" w:rsidRPr="00556CDE">
          <w:rPr>
            <w:rStyle w:val="Hyperlink"/>
            <w:rFonts w:asciiTheme="majorHAnsi" w:hAnsiTheme="majorHAnsi"/>
            <w:color w:val="1155CC"/>
          </w:rPr>
          <w:t>Economically Disadvantaged Status</w:t>
        </w:r>
      </w:hyperlink>
    </w:p>
    <w:p w14:paraId="4B847BF8" w14:textId="61E2B85C" w:rsidR="000C172B" w:rsidRPr="0054398E" w:rsidRDefault="00EE1636" w:rsidP="00EA75FF">
      <w:pPr>
        <w:pStyle w:val="Heading2"/>
        <w:rPr>
          <w:rStyle w:val="Hyperlink"/>
          <w:color w:val="000000" w:themeColor="text1"/>
          <w:u w:val="none"/>
        </w:rPr>
      </w:pPr>
      <w:r w:rsidRPr="00D31B34">
        <w:t xml:space="preserve">Choice </w:t>
      </w:r>
      <w:r>
        <w:t xml:space="preserve">School </w:t>
      </w:r>
      <w:r w:rsidR="000C172B" w:rsidRPr="00D31B34">
        <w:t xml:space="preserve">Required </w:t>
      </w:r>
      <w:r w:rsidR="009B571B">
        <w:t>S</w:t>
      </w:r>
      <w:r w:rsidR="000C172B" w:rsidRPr="00D31B34">
        <w:t xml:space="preserve">tudent </w:t>
      </w:r>
      <w:r w:rsidR="009B571B">
        <w:t>D</w:t>
      </w:r>
      <w:r w:rsidR="000C172B" w:rsidRPr="00D31B34">
        <w:t xml:space="preserve">ata </w:t>
      </w:r>
      <w:r w:rsidR="009B571B">
        <w:t>E</w:t>
      </w:r>
      <w:r w:rsidR="000C172B" w:rsidRPr="00D31B34">
        <w:t>lements:</w:t>
      </w:r>
    </w:p>
    <w:p w14:paraId="40635338" w14:textId="1FD0A648" w:rsidR="0054398E" w:rsidRDefault="005A40EE" w:rsidP="00524E06">
      <w:pPr>
        <w:pStyle w:val="NormalWeb"/>
        <w:spacing w:before="0" w:beforeAutospacing="0" w:after="0" w:afterAutospacing="0"/>
        <w:rPr>
          <w:rStyle w:val="Hyperlink"/>
          <w:rFonts w:asciiTheme="majorHAnsi" w:hAnsiTheme="majorHAnsi"/>
          <w:b/>
          <w:bCs/>
          <w:color w:val="0070C0"/>
        </w:rPr>
      </w:pPr>
      <w:sdt>
        <w:sdtPr>
          <w:rPr>
            <w:color w:val="0563C1"/>
            <w:u w:val="single"/>
          </w:rPr>
          <w:id w:val="-951313279"/>
          <w14:checkbox>
            <w14:checked w14:val="0"/>
            <w14:checkedState w14:val="2612" w14:font="MS Gothic"/>
            <w14:uncheckedState w14:val="2610" w14:font="MS Gothic"/>
          </w14:checkbox>
        </w:sdtPr>
        <w:sdtEndPr>
          <w:rPr>
            <w:color w:val="auto"/>
            <w:u w:val="none"/>
          </w:rPr>
        </w:sdtEndPr>
        <w:sdtContent>
          <w:r w:rsidR="00E20E15">
            <w:rPr>
              <w:rFonts w:ascii="MS Gothic" w:eastAsia="MS Gothic" w:hAnsi="MS Gothic" w:hint="eastAsia"/>
            </w:rPr>
            <w:t>☐</w:t>
          </w:r>
        </w:sdtContent>
      </w:sdt>
      <w:r w:rsidR="00E20E15">
        <w:t xml:space="preserve"> </w:t>
      </w:r>
      <w:hyperlink r:id="rId69">
        <w:r w:rsidR="004A6E22" w:rsidRPr="00556CDE">
          <w:rPr>
            <w:rStyle w:val="Hyperlink"/>
            <w:rFonts w:asciiTheme="majorHAnsi" w:hAnsiTheme="majorHAnsi"/>
            <w:b/>
            <w:bCs/>
            <w:color w:val="1155CC"/>
          </w:rPr>
          <w:t>Attendance</w:t>
        </w:r>
      </w:hyperlink>
    </w:p>
    <w:p w14:paraId="5376943F" w14:textId="77777777" w:rsidR="00524E06" w:rsidRPr="00BF28B2" w:rsidRDefault="00524E06" w:rsidP="00524E06">
      <w:pPr>
        <w:pStyle w:val="NormalWeb"/>
        <w:spacing w:before="0" w:beforeAutospacing="0" w:after="0" w:afterAutospacing="0"/>
        <w:rPr>
          <w:rFonts w:asciiTheme="majorHAnsi" w:hAnsiTheme="majorHAnsi"/>
          <w:b/>
          <w:bCs/>
          <w:color w:val="0070C0"/>
        </w:rPr>
      </w:pPr>
    </w:p>
    <w:p w14:paraId="3494B70E" w14:textId="29988C13" w:rsidR="000C172B" w:rsidRPr="00556CDE" w:rsidRDefault="000C172B" w:rsidP="00524E06">
      <w:pPr>
        <w:pStyle w:val="NormalWeb"/>
        <w:spacing w:before="0" w:beforeAutospacing="0" w:after="0" w:afterAutospacing="0"/>
        <w:rPr>
          <w:b/>
          <w:bCs/>
        </w:rPr>
      </w:pPr>
      <w:r w:rsidRPr="00556CDE">
        <w:rPr>
          <w:b/>
          <w:bCs/>
        </w:rPr>
        <w:t>Demographic</w:t>
      </w:r>
      <w:r w:rsidR="004A6E22" w:rsidRPr="00556CDE">
        <w:rPr>
          <w:b/>
          <w:bCs/>
        </w:rPr>
        <w:t xml:space="preserve"> data:</w:t>
      </w:r>
    </w:p>
    <w:p w14:paraId="592C26D0" w14:textId="0E2AA212" w:rsidR="0054398E" w:rsidRPr="00277536" w:rsidRDefault="005A40EE" w:rsidP="00E4685C">
      <w:pPr>
        <w:pStyle w:val="NormalWeb"/>
        <w:spacing w:before="0" w:beforeAutospacing="0" w:after="0" w:afterAutospacing="0"/>
        <w:rPr>
          <w:rStyle w:val="Hyperlink"/>
          <w:rFonts w:asciiTheme="majorHAnsi" w:hAnsiTheme="majorHAnsi"/>
          <w:color w:val="0070C0"/>
          <w:u w:val="none"/>
        </w:rPr>
      </w:pPr>
      <w:sdt>
        <w:sdtPr>
          <w:rPr>
            <w:color w:val="0563C1"/>
            <w:u w:val="single"/>
          </w:rPr>
          <w:id w:val="2021507257"/>
          <w14:checkbox>
            <w14:checked w14:val="0"/>
            <w14:checkedState w14:val="2612" w14:font="MS Gothic"/>
            <w14:uncheckedState w14:val="2610" w14:font="MS Gothic"/>
          </w14:checkbox>
        </w:sdtPr>
        <w:sdtEndPr>
          <w:rPr>
            <w:color w:val="auto"/>
            <w:u w:val="none"/>
          </w:rPr>
        </w:sdtEndPr>
        <w:sdtContent>
          <w:r w:rsidR="00E20E15">
            <w:rPr>
              <w:rFonts w:ascii="MS Gothic" w:eastAsia="MS Gothic" w:hAnsi="MS Gothic" w:hint="eastAsia"/>
            </w:rPr>
            <w:t>☐</w:t>
          </w:r>
        </w:sdtContent>
      </w:sdt>
      <w:r w:rsidR="00E20E15">
        <w:rPr>
          <w:rFonts w:ascii="Calibri" w:hAnsi="Calibri"/>
        </w:rPr>
        <w:t xml:space="preserve"> </w:t>
      </w:r>
      <w:hyperlink r:id="rId70">
        <w:r w:rsidR="000C172B" w:rsidRPr="00556CDE">
          <w:rPr>
            <w:rStyle w:val="Hyperlink"/>
            <w:rFonts w:asciiTheme="majorHAnsi" w:hAnsiTheme="majorHAnsi"/>
            <w:color w:val="1155CC"/>
          </w:rPr>
          <w:t>Birth Date</w:t>
        </w:r>
      </w:hyperlink>
    </w:p>
    <w:p w14:paraId="4FDCA88C" w14:textId="22AF55B5" w:rsidR="00035145" w:rsidRPr="00277536" w:rsidRDefault="005A40EE" w:rsidP="00E4685C">
      <w:pPr>
        <w:pStyle w:val="NormalWeb"/>
        <w:spacing w:before="0" w:beforeAutospacing="0" w:after="0" w:afterAutospacing="0"/>
        <w:rPr>
          <w:rStyle w:val="Hyperlink"/>
          <w:rFonts w:asciiTheme="majorHAnsi" w:hAnsiTheme="majorHAnsi"/>
          <w:color w:val="0070C0"/>
          <w:u w:val="none"/>
        </w:rPr>
      </w:pPr>
      <w:sdt>
        <w:sdtPr>
          <w:rPr>
            <w:color w:val="0563C1"/>
            <w:u w:val="single"/>
          </w:rPr>
          <w:id w:val="1731805449"/>
          <w14:checkbox>
            <w14:checked w14:val="0"/>
            <w14:checkedState w14:val="2612" w14:font="MS Gothic"/>
            <w14:uncheckedState w14:val="2610" w14:font="MS Gothic"/>
          </w14:checkbox>
        </w:sdtPr>
        <w:sdtEndPr>
          <w:rPr>
            <w:color w:val="auto"/>
            <w:u w:val="none"/>
          </w:rPr>
        </w:sdtEndPr>
        <w:sdtContent>
          <w:r w:rsidR="00E20E15">
            <w:rPr>
              <w:rFonts w:ascii="MS Gothic" w:eastAsia="MS Gothic" w:hAnsi="MS Gothic" w:hint="eastAsia"/>
            </w:rPr>
            <w:t>☐</w:t>
          </w:r>
        </w:sdtContent>
      </w:sdt>
      <w:r w:rsidR="00E20E15">
        <w:t xml:space="preserve"> </w:t>
      </w:r>
      <w:hyperlink r:id="rId71">
        <w:r w:rsidR="000C172B" w:rsidRPr="00556CDE">
          <w:rPr>
            <w:rStyle w:val="Hyperlink"/>
            <w:rFonts w:asciiTheme="majorHAnsi" w:hAnsiTheme="majorHAnsi"/>
            <w:color w:val="1155CC"/>
          </w:rPr>
          <w:t>Disability</w:t>
        </w:r>
      </w:hyperlink>
    </w:p>
    <w:p w14:paraId="280ECB8C" w14:textId="49F97B80" w:rsidR="001251B7" w:rsidRPr="00653148" w:rsidRDefault="005A40EE" w:rsidP="00E4685C">
      <w:pPr>
        <w:pStyle w:val="NormalWeb"/>
        <w:spacing w:before="0" w:beforeAutospacing="0" w:after="0" w:afterAutospacing="0"/>
        <w:rPr>
          <w:rStyle w:val="Hyperlink"/>
          <w:rFonts w:asciiTheme="majorHAnsi" w:hAnsiTheme="majorHAnsi"/>
          <w:color w:val="000000" w:themeColor="text1"/>
          <w:u w:val="none"/>
        </w:rPr>
      </w:pPr>
      <w:sdt>
        <w:sdtPr>
          <w:rPr>
            <w:color w:val="0563C1"/>
            <w:u w:val="single"/>
          </w:rPr>
          <w:id w:val="754096251"/>
          <w14:checkbox>
            <w14:checked w14:val="0"/>
            <w14:checkedState w14:val="2612" w14:font="MS Gothic"/>
            <w14:uncheckedState w14:val="2610" w14:font="MS Gothic"/>
          </w14:checkbox>
        </w:sdtPr>
        <w:sdtEndPr>
          <w:rPr>
            <w:color w:val="auto"/>
            <w:u w:val="none"/>
          </w:rPr>
        </w:sdtEndPr>
        <w:sdtContent>
          <w:r w:rsidR="00E20E15">
            <w:rPr>
              <w:rFonts w:ascii="MS Gothic" w:eastAsia="MS Gothic" w:hAnsi="MS Gothic" w:hint="eastAsia"/>
            </w:rPr>
            <w:t>☐</w:t>
          </w:r>
        </w:sdtContent>
      </w:sdt>
      <w:r w:rsidR="00E20E15">
        <w:t xml:space="preserve"> </w:t>
      </w:r>
      <w:hyperlink r:id="rId72">
        <w:r w:rsidR="000C172B" w:rsidRPr="00556CDE">
          <w:rPr>
            <w:rStyle w:val="Hyperlink"/>
            <w:rFonts w:asciiTheme="majorHAnsi" w:hAnsiTheme="majorHAnsi"/>
            <w:color w:val="1155CC"/>
          </w:rPr>
          <w:t>English Language Proficiency</w:t>
        </w:r>
      </w:hyperlink>
      <w:r w:rsidR="00DF4144" w:rsidRPr="00DF4144">
        <w:rPr>
          <w:rFonts w:eastAsia="Times New Roman"/>
          <w:b/>
          <w:bCs/>
          <w:color w:val="000000" w:themeColor="text1"/>
        </w:rPr>
        <w:t xml:space="preserve"> </w:t>
      </w:r>
      <w:r w:rsidR="00DF4144" w:rsidRPr="00B66AF4">
        <w:rPr>
          <w:rFonts w:eastAsia="Times New Roman"/>
          <w:color w:val="000000" w:themeColor="text1"/>
        </w:rPr>
        <w:t>(Limited English Proficiency)</w:t>
      </w:r>
      <w:r w:rsidR="00761AA3">
        <w:rPr>
          <w:rFonts w:eastAsia="Times New Roman"/>
          <w:color w:val="000000" w:themeColor="text1"/>
        </w:rPr>
        <w:t xml:space="preserve"> (</w:t>
      </w:r>
      <w:hyperlink w:anchor="FurtherAvailableNotesOnELPDataElement" w:history="1">
        <w:r w:rsidR="00761AA3" w:rsidRPr="00556CDE">
          <w:rPr>
            <w:rStyle w:val="Hyperlink"/>
            <w:rFonts w:eastAsia="Times New Roman"/>
            <w:i/>
            <w:iCs/>
            <w:color w:val="1155CC"/>
          </w:rPr>
          <w:t>See details</w:t>
        </w:r>
      </w:hyperlink>
      <w:r w:rsidR="00761AA3">
        <w:rPr>
          <w:rFonts w:eastAsia="Times New Roman"/>
          <w:color w:val="000000" w:themeColor="text1"/>
        </w:rPr>
        <w:t>)</w:t>
      </w:r>
    </w:p>
    <w:p w14:paraId="3DC06599" w14:textId="631A6E38" w:rsidR="00035145" w:rsidRPr="00BD78D7" w:rsidRDefault="005A40EE" w:rsidP="00E4685C">
      <w:pPr>
        <w:pStyle w:val="NormalWeb"/>
        <w:spacing w:before="0" w:beforeAutospacing="0" w:after="0" w:afterAutospacing="0"/>
        <w:rPr>
          <w:i/>
          <w:iCs/>
          <w:color w:val="000000" w:themeColor="text1"/>
        </w:rPr>
      </w:pPr>
      <w:sdt>
        <w:sdtPr>
          <w:id w:val="1279370947"/>
          <w14:checkbox>
            <w14:checked w14:val="0"/>
            <w14:checkedState w14:val="2612" w14:font="MS Gothic"/>
            <w14:uncheckedState w14:val="2610" w14:font="MS Gothic"/>
          </w14:checkbox>
        </w:sdtPr>
        <w:sdtEndPr/>
        <w:sdtContent>
          <w:r w:rsidR="00E20E15">
            <w:rPr>
              <w:rFonts w:ascii="MS Gothic" w:eastAsia="MS Gothic" w:hAnsi="MS Gothic" w:hint="eastAsia"/>
            </w:rPr>
            <w:t>☐</w:t>
          </w:r>
        </w:sdtContent>
      </w:sdt>
      <w:r w:rsidR="00E20E15">
        <w:t xml:space="preserve"> </w:t>
      </w:r>
      <w:hyperlink r:id="rId73" w:history="1">
        <w:r w:rsidR="00FA2797" w:rsidRPr="00556CDE">
          <w:rPr>
            <w:rStyle w:val="Hyperlink"/>
            <w:rFonts w:asciiTheme="majorHAnsi" w:hAnsiTheme="majorHAnsi"/>
            <w:color w:val="1155CC"/>
          </w:rPr>
          <w:t>Economically Disadvantaged Status</w:t>
        </w:r>
      </w:hyperlink>
      <w:r w:rsidR="00FA2797" w:rsidRPr="00BD78D7">
        <w:rPr>
          <w:b/>
          <w:bCs/>
          <w:i/>
          <w:iCs/>
          <w:color w:val="292F33"/>
          <w:shd w:val="clear" w:color="auto" w:fill="FFFFFF"/>
        </w:rPr>
        <w:t> </w:t>
      </w:r>
      <w:r w:rsidR="00761AA3" w:rsidRPr="00BD78D7">
        <w:rPr>
          <w:i/>
          <w:iCs/>
          <w:color w:val="000000" w:themeColor="text1"/>
        </w:rPr>
        <w:t>(</w:t>
      </w:r>
      <w:hyperlink w:anchor="FurtherAvailableNotesEconDisDataElement" w:history="1">
        <w:r w:rsidR="00761AA3" w:rsidRPr="00556CDE">
          <w:rPr>
            <w:rStyle w:val="Hyperlink"/>
            <w:rFonts w:eastAsia="Times New Roman"/>
            <w:i/>
            <w:iCs/>
            <w:color w:val="1155CC"/>
          </w:rPr>
          <w:t>See details</w:t>
        </w:r>
      </w:hyperlink>
      <w:r w:rsidR="00761AA3" w:rsidRPr="00BD78D7">
        <w:rPr>
          <w:i/>
          <w:iCs/>
          <w:color w:val="000000" w:themeColor="text1"/>
        </w:rPr>
        <w:t>)</w:t>
      </w:r>
    </w:p>
    <w:p w14:paraId="4DE0886E" w14:textId="43925FCE" w:rsidR="0054398E" w:rsidRPr="005B77AB" w:rsidRDefault="005A40EE" w:rsidP="00E4685C">
      <w:pPr>
        <w:pStyle w:val="NormalWeb"/>
        <w:spacing w:before="0" w:beforeAutospacing="0" w:after="0" w:afterAutospacing="0"/>
        <w:rPr>
          <w:rFonts w:asciiTheme="majorHAnsi" w:hAnsiTheme="majorHAnsi"/>
          <w:color w:val="000000" w:themeColor="text1"/>
        </w:rPr>
      </w:pPr>
      <w:sdt>
        <w:sdtPr>
          <w:id w:val="1215010735"/>
          <w14:checkbox>
            <w14:checked w14:val="0"/>
            <w14:checkedState w14:val="2612" w14:font="MS Gothic"/>
            <w14:uncheckedState w14:val="2610" w14:font="MS Gothic"/>
          </w14:checkbox>
        </w:sdtPr>
        <w:sdtEndPr/>
        <w:sdtContent>
          <w:r w:rsidR="00E20E15">
            <w:rPr>
              <w:rFonts w:ascii="MS Gothic" w:eastAsia="MS Gothic" w:hAnsi="MS Gothic" w:hint="eastAsia"/>
            </w:rPr>
            <w:t>☐</w:t>
          </w:r>
        </w:sdtContent>
      </w:sdt>
      <w:r w:rsidR="00E20E15">
        <w:t xml:space="preserve"> </w:t>
      </w:r>
      <w:hyperlink r:id="rId74" w:history="1">
        <w:r w:rsidR="0054398E" w:rsidRPr="00556CDE">
          <w:rPr>
            <w:rStyle w:val="Hyperlink"/>
            <w:rFonts w:asciiTheme="majorHAnsi" w:hAnsiTheme="majorHAnsi"/>
            <w:color w:val="1155CC"/>
          </w:rPr>
          <w:t>Food Service Eligibility</w:t>
        </w:r>
      </w:hyperlink>
    </w:p>
    <w:p w14:paraId="39DEBC74" w14:textId="1608DC01" w:rsidR="0054398E" w:rsidRPr="00277536" w:rsidRDefault="005A40EE" w:rsidP="00E4685C">
      <w:pPr>
        <w:pStyle w:val="NormalWeb"/>
        <w:spacing w:before="0" w:beforeAutospacing="0" w:after="0" w:afterAutospacing="0"/>
        <w:rPr>
          <w:rFonts w:asciiTheme="majorHAnsi" w:hAnsiTheme="majorHAnsi"/>
          <w:color w:val="0070C0"/>
        </w:rPr>
      </w:pPr>
      <w:sdt>
        <w:sdtPr>
          <w:id w:val="-1653440535"/>
          <w14:checkbox>
            <w14:checked w14:val="0"/>
            <w14:checkedState w14:val="2612" w14:font="MS Gothic"/>
            <w14:uncheckedState w14:val="2610" w14:font="MS Gothic"/>
          </w14:checkbox>
        </w:sdtPr>
        <w:sdtEndPr/>
        <w:sdtContent>
          <w:r w:rsidR="00E20E15">
            <w:rPr>
              <w:rFonts w:ascii="MS Gothic" w:eastAsia="MS Gothic" w:hAnsi="MS Gothic" w:hint="eastAsia"/>
            </w:rPr>
            <w:t>☐</w:t>
          </w:r>
        </w:sdtContent>
      </w:sdt>
      <w:r w:rsidR="00E20E15">
        <w:t xml:space="preserve"> </w:t>
      </w:r>
      <w:hyperlink r:id="rId75">
        <w:r w:rsidR="0054398E" w:rsidRPr="00556CDE">
          <w:rPr>
            <w:rStyle w:val="Hyperlink"/>
            <w:rFonts w:asciiTheme="majorHAnsi" w:hAnsiTheme="majorHAnsi"/>
            <w:color w:val="1155CC"/>
          </w:rPr>
          <w:t>Food Service Eligibility Begin and End Dates</w:t>
        </w:r>
      </w:hyperlink>
    </w:p>
    <w:p w14:paraId="5E4CE30E" w14:textId="4930CFCF" w:rsidR="0054398E" w:rsidRPr="00277536" w:rsidRDefault="005A40EE" w:rsidP="00E4685C">
      <w:pPr>
        <w:pStyle w:val="NormalWeb"/>
        <w:spacing w:before="0" w:beforeAutospacing="0" w:after="0" w:afterAutospacing="0"/>
        <w:rPr>
          <w:rFonts w:asciiTheme="majorHAnsi" w:hAnsiTheme="majorHAnsi"/>
          <w:color w:val="0070C0"/>
        </w:rPr>
      </w:pPr>
      <w:sdt>
        <w:sdtPr>
          <w:id w:val="-101879880"/>
          <w14:checkbox>
            <w14:checked w14:val="0"/>
            <w14:checkedState w14:val="2612" w14:font="MS Gothic"/>
            <w14:uncheckedState w14:val="2610" w14:font="MS Gothic"/>
          </w14:checkbox>
        </w:sdtPr>
        <w:sdtEndPr/>
        <w:sdtContent>
          <w:r w:rsidR="00E20E15">
            <w:rPr>
              <w:rFonts w:ascii="MS Gothic" w:eastAsia="MS Gothic" w:hAnsi="MS Gothic" w:hint="eastAsia"/>
            </w:rPr>
            <w:t>☐</w:t>
          </w:r>
        </w:sdtContent>
      </w:sdt>
      <w:r w:rsidR="00E20E15">
        <w:t xml:space="preserve"> </w:t>
      </w:r>
      <w:hyperlink r:id="rId76">
        <w:r w:rsidR="000C172B" w:rsidRPr="00556CDE">
          <w:rPr>
            <w:rStyle w:val="Hyperlink"/>
            <w:rFonts w:asciiTheme="majorHAnsi" w:hAnsiTheme="majorHAnsi"/>
            <w:color w:val="1155CC"/>
          </w:rPr>
          <w:t>Gender</w:t>
        </w:r>
      </w:hyperlink>
    </w:p>
    <w:p w14:paraId="52053FEB" w14:textId="0F468514" w:rsidR="0054398E" w:rsidRPr="00E55EC6" w:rsidRDefault="005A40EE" w:rsidP="00E4685C">
      <w:pPr>
        <w:pStyle w:val="NormalWeb"/>
        <w:spacing w:before="0" w:beforeAutospacing="0" w:after="0" w:afterAutospacing="0"/>
        <w:rPr>
          <w:rStyle w:val="Hyperlink"/>
          <w:rFonts w:asciiTheme="majorHAnsi" w:hAnsiTheme="majorHAnsi"/>
          <w:color w:val="0070C0"/>
          <w:u w:val="none"/>
        </w:rPr>
      </w:pPr>
      <w:sdt>
        <w:sdtPr>
          <w:rPr>
            <w:color w:val="0563C1"/>
            <w:u w:val="single"/>
          </w:rPr>
          <w:id w:val="-843622021"/>
          <w14:checkbox>
            <w14:checked w14:val="0"/>
            <w14:checkedState w14:val="2612" w14:font="MS Gothic"/>
            <w14:uncheckedState w14:val="2610" w14:font="MS Gothic"/>
          </w14:checkbox>
        </w:sdtPr>
        <w:sdtEndPr>
          <w:rPr>
            <w:color w:val="auto"/>
            <w:u w:val="none"/>
          </w:rPr>
        </w:sdtEndPr>
        <w:sdtContent>
          <w:r w:rsidR="00E20E15">
            <w:rPr>
              <w:rFonts w:ascii="MS Gothic" w:eastAsia="MS Gothic" w:hAnsi="MS Gothic" w:hint="eastAsia"/>
            </w:rPr>
            <w:t>☐</w:t>
          </w:r>
        </w:sdtContent>
      </w:sdt>
      <w:r w:rsidR="00E20E15">
        <w:t xml:space="preserve"> </w:t>
      </w:r>
      <w:hyperlink r:id="rId77" w:history="1">
        <w:r w:rsidR="000C172B" w:rsidRPr="00556CDE">
          <w:rPr>
            <w:rStyle w:val="Hyperlink"/>
            <w:rFonts w:asciiTheme="majorHAnsi" w:hAnsiTheme="majorHAnsi"/>
            <w:color w:val="1155CC"/>
          </w:rPr>
          <w:t>Grade Level Placement</w:t>
        </w:r>
      </w:hyperlink>
    </w:p>
    <w:p w14:paraId="6955FA1D" w14:textId="500B3377" w:rsidR="00E55EC6" w:rsidRPr="00277536" w:rsidRDefault="005A40EE" w:rsidP="00E4685C">
      <w:pPr>
        <w:pStyle w:val="NormalWeb"/>
        <w:spacing w:before="0" w:beforeAutospacing="0" w:after="0" w:afterAutospacing="0"/>
        <w:rPr>
          <w:rFonts w:asciiTheme="majorHAnsi" w:hAnsiTheme="majorHAnsi"/>
          <w:color w:val="0070C0"/>
        </w:rPr>
      </w:pPr>
      <w:sdt>
        <w:sdtPr>
          <w:id w:val="890299770"/>
          <w14:checkbox>
            <w14:checked w14:val="0"/>
            <w14:checkedState w14:val="2612" w14:font="MS Gothic"/>
            <w14:uncheckedState w14:val="2610" w14:font="MS Gothic"/>
          </w14:checkbox>
        </w:sdtPr>
        <w:sdtEndPr/>
        <w:sdtContent>
          <w:r w:rsidR="00E20E15">
            <w:rPr>
              <w:rFonts w:ascii="MS Gothic" w:eastAsia="MS Gothic" w:hAnsi="MS Gothic" w:hint="eastAsia"/>
            </w:rPr>
            <w:t>☐</w:t>
          </w:r>
        </w:sdtContent>
      </w:sdt>
      <w:r w:rsidR="00E20E15">
        <w:t xml:space="preserve"> </w:t>
      </w:r>
      <w:hyperlink r:id="rId78" w:history="1">
        <w:r w:rsidR="00710DCA" w:rsidRPr="00556CDE">
          <w:rPr>
            <w:rStyle w:val="Hyperlink"/>
            <w:rFonts w:asciiTheme="majorHAnsi" w:hAnsiTheme="majorHAnsi"/>
            <w:color w:val="1155CC"/>
          </w:rPr>
          <w:t>Migrant Status</w:t>
        </w:r>
      </w:hyperlink>
      <w:r w:rsidR="00710DCA">
        <w:rPr>
          <w:rStyle w:val="Hyperlink"/>
          <w:rFonts w:asciiTheme="majorHAnsi" w:hAnsiTheme="majorHAnsi"/>
          <w:color w:val="0070C0"/>
        </w:rPr>
        <w:t xml:space="preserve"> </w:t>
      </w:r>
      <w:r w:rsidR="00710DCA" w:rsidRPr="007D6225">
        <w:rPr>
          <w:rStyle w:val="Hyperlink"/>
          <w:rFonts w:asciiTheme="majorHAnsi" w:hAnsiTheme="majorHAnsi"/>
          <w:color w:val="auto"/>
          <w:u w:val="none"/>
        </w:rPr>
        <w:t xml:space="preserve">(not required but </w:t>
      </w:r>
      <w:r w:rsidR="007D6225" w:rsidRPr="007D6225">
        <w:rPr>
          <w:rStyle w:val="Hyperlink"/>
          <w:rFonts w:asciiTheme="majorHAnsi" w:hAnsiTheme="majorHAnsi"/>
          <w:color w:val="auto"/>
          <w:u w:val="none"/>
        </w:rPr>
        <w:t>is highly recommended)</w:t>
      </w:r>
    </w:p>
    <w:p w14:paraId="63FC4F34" w14:textId="48F13831" w:rsidR="0054398E" w:rsidRPr="00277536" w:rsidRDefault="005A40EE" w:rsidP="00E4685C">
      <w:pPr>
        <w:pStyle w:val="NormalWeb"/>
        <w:spacing w:before="0" w:beforeAutospacing="0" w:after="0" w:afterAutospacing="0"/>
        <w:rPr>
          <w:rStyle w:val="Hyperlink"/>
          <w:rFonts w:asciiTheme="majorHAnsi" w:hAnsiTheme="majorHAnsi"/>
          <w:color w:val="0070C0"/>
          <w:u w:val="none"/>
        </w:rPr>
      </w:pPr>
      <w:sdt>
        <w:sdtPr>
          <w:rPr>
            <w:color w:val="0563C1"/>
            <w:u w:val="single"/>
          </w:rPr>
          <w:id w:val="-941298723"/>
          <w14:checkbox>
            <w14:checked w14:val="0"/>
            <w14:checkedState w14:val="2612" w14:font="MS Gothic"/>
            <w14:uncheckedState w14:val="2610" w14:font="MS Gothic"/>
          </w14:checkbox>
        </w:sdtPr>
        <w:sdtEndPr>
          <w:rPr>
            <w:color w:val="auto"/>
            <w:u w:val="none"/>
          </w:rPr>
        </w:sdtEndPr>
        <w:sdtContent>
          <w:r w:rsidR="00E20E15">
            <w:rPr>
              <w:rFonts w:ascii="MS Gothic" w:eastAsia="MS Gothic" w:hAnsi="MS Gothic" w:hint="eastAsia"/>
            </w:rPr>
            <w:t>☐</w:t>
          </w:r>
        </w:sdtContent>
      </w:sdt>
      <w:r w:rsidR="00E20E15">
        <w:t xml:space="preserve"> </w:t>
      </w:r>
      <w:hyperlink r:id="rId79">
        <w:r w:rsidR="000C172B" w:rsidRPr="00556CDE">
          <w:rPr>
            <w:rStyle w:val="Hyperlink"/>
            <w:rFonts w:asciiTheme="majorHAnsi" w:hAnsiTheme="majorHAnsi"/>
            <w:color w:val="1155CC"/>
          </w:rPr>
          <w:t>Multiple Birth Status</w:t>
        </w:r>
      </w:hyperlink>
    </w:p>
    <w:p w14:paraId="59C071F1" w14:textId="5D2D4B39" w:rsidR="0054398E" w:rsidRPr="00277536" w:rsidRDefault="005A40EE" w:rsidP="00E4685C">
      <w:pPr>
        <w:pStyle w:val="NormalWeb"/>
        <w:spacing w:before="0" w:beforeAutospacing="0" w:after="0" w:afterAutospacing="0"/>
        <w:rPr>
          <w:rFonts w:asciiTheme="majorHAnsi" w:hAnsiTheme="majorHAnsi"/>
          <w:color w:val="0070C0"/>
        </w:rPr>
      </w:pPr>
      <w:sdt>
        <w:sdtPr>
          <w:id w:val="-1244801017"/>
          <w14:checkbox>
            <w14:checked w14:val="0"/>
            <w14:checkedState w14:val="2612" w14:font="MS Gothic"/>
            <w14:uncheckedState w14:val="2610" w14:font="MS Gothic"/>
          </w14:checkbox>
        </w:sdtPr>
        <w:sdtEndPr/>
        <w:sdtContent>
          <w:r w:rsidR="00E20E15">
            <w:rPr>
              <w:rFonts w:ascii="MS Gothic" w:eastAsia="MS Gothic" w:hAnsi="MS Gothic" w:hint="eastAsia"/>
            </w:rPr>
            <w:t>☐</w:t>
          </w:r>
        </w:sdtContent>
      </w:sdt>
      <w:r w:rsidR="00E20E15">
        <w:t xml:space="preserve"> </w:t>
      </w:r>
      <w:hyperlink r:id="rId80" w:history="1">
        <w:r w:rsidR="000C172B" w:rsidRPr="00556CDE">
          <w:rPr>
            <w:rStyle w:val="Hyperlink"/>
            <w:rFonts w:asciiTheme="majorHAnsi" w:hAnsiTheme="majorHAnsi"/>
            <w:color w:val="1155CC"/>
          </w:rPr>
          <w:t>Parent/Guardian</w:t>
        </w:r>
      </w:hyperlink>
    </w:p>
    <w:p w14:paraId="6915DE32" w14:textId="59AFA1B2" w:rsidR="0054398E" w:rsidRPr="00277536" w:rsidRDefault="005A40EE" w:rsidP="00E4685C">
      <w:pPr>
        <w:pStyle w:val="NormalWeb"/>
        <w:spacing w:before="0" w:beforeAutospacing="0" w:after="0" w:afterAutospacing="0"/>
        <w:rPr>
          <w:rFonts w:asciiTheme="majorHAnsi" w:hAnsiTheme="majorHAnsi"/>
          <w:color w:val="0070C0"/>
        </w:rPr>
      </w:pPr>
      <w:sdt>
        <w:sdtPr>
          <w:id w:val="-1410989276"/>
          <w14:checkbox>
            <w14:checked w14:val="0"/>
            <w14:checkedState w14:val="2612" w14:font="MS Gothic"/>
            <w14:uncheckedState w14:val="2610" w14:font="MS Gothic"/>
          </w14:checkbox>
        </w:sdtPr>
        <w:sdtEndPr/>
        <w:sdtContent>
          <w:r w:rsidR="00E20E15">
            <w:rPr>
              <w:rFonts w:ascii="MS Gothic" w:eastAsia="MS Gothic" w:hAnsi="MS Gothic" w:hint="eastAsia"/>
            </w:rPr>
            <w:t>☐</w:t>
          </w:r>
        </w:sdtContent>
      </w:sdt>
      <w:r w:rsidR="00E20E15">
        <w:t xml:space="preserve"> </w:t>
      </w:r>
      <w:hyperlink r:id="rId81">
        <w:r w:rsidR="000C172B" w:rsidRPr="00556CDE">
          <w:rPr>
            <w:rStyle w:val="Hyperlink"/>
            <w:rFonts w:asciiTheme="majorHAnsi" w:hAnsiTheme="majorHAnsi"/>
            <w:color w:val="1155CC"/>
          </w:rPr>
          <w:t>Parent/Guardian Name</w:t>
        </w:r>
      </w:hyperlink>
    </w:p>
    <w:p w14:paraId="7D3DE8E6" w14:textId="3148AC3B" w:rsidR="0054398E" w:rsidRPr="00277536" w:rsidRDefault="005A40EE" w:rsidP="00E4685C">
      <w:pPr>
        <w:pStyle w:val="NormalWeb"/>
        <w:spacing w:before="0" w:beforeAutospacing="0" w:after="0" w:afterAutospacing="0"/>
        <w:rPr>
          <w:rFonts w:asciiTheme="majorHAnsi" w:hAnsiTheme="majorHAnsi"/>
          <w:color w:val="0070C0"/>
        </w:rPr>
      </w:pPr>
      <w:sdt>
        <w:sdtPr>
          <w:id w:val="1543164859"/>
          <w14:checkbox>
            <w14:checked w14:val="0"/>
            <w14:checkedState w14:val="2612" w14:font="MS Gothic"/>
            <w14:uncheckedState w14:val="2610" w14:font="MS Gothic"/>
          </w14:checkbox>
        </w:sdtPr>
        <w:sdtEndPr/>
        <w:sdtContent>
          <w:r w:rsidR="00E20E15">
            <w:rPr>
              <w:rFonts w:ascii="MS Gothic" w:eastAsia="MS Gothic" w:hAnsi="MS Gothic" w:hint="eastAsia"/>
            </w:rPr>
            <w:t>☐</w:t>
          </w:r>
        </w:sdtContent>
      </w:sdt>
      <w:r w:rsidR="00E20E15">
        <w:t xml:space="preserve"> </w:t>
      </w:r>
      <w:hyperlink r:id="rId82">
        <w:r w:rsidR="0054398E" w:rsidRPr="00556CDE">
          <w:rPr>
            <w:rStyle w:val="Hyperlink"/>
            <w:rFonts w:asciiTheme="majorHAnsi" w:hAnsiTheme="majorHAnsi"/>
            <w:color w:val="1155CC"/>
          </w:rPr>
          <w:t>Primary Service Provider</w:t>
        </w:r>
      </w:hyperlink>
    </w:p>
    <w:p w14:paraId="78B88D93" w14:textId="456CCF5D" w:rsidR="0054398E" w:rsidRPr="00277536" w:rsidRDefault="005A40EE" w:rsidP="00E4685C">
      <w:pPr>
        <w:pStyle w:val="NormalWeb"/>
        <w:spacing w:before="0" w:beforeAutospacing="0" w:after="0" w:afterAutospacing="0"/>
        <w:rPr>
          <w:rFonts w:asciiTheme="majorHAnsi" w:hAnsiTheme="majorHAnsi"/>
          <w:color w:val="0070C0"/>
        </w:rPr>
      </w:pPr>
      <w:sdt>
        <w:sdtPr>
          <w:id w:val="-1731150816"/>
          <w14:checkbox>
            <w14:checked w14:val="0"/>
            <w14:checkedState w14:val="2612" w14:font="MS Gothic"/>
            <w14:uncheckedState w14:val="2610" w14:font="MS Gothic"/>
          </w14:checkbox>
        </w:sdtPr>
        <w:sdtEndPr/>
        <w:sdtContent>
          <w:r w:rsidR="00E20E15">
            <w:rPr>
              <w:rFonts w:ascii="MS Gothic" w:eastAsia="MS Gothic" w:hAnsi="MS Gothic" w:hint="eastAsia"/>
            </w:rPr>
            <w:t>☐</w:t>
          </w:r>
        </w:sdtContent>
      </w:sdt>
      <w:r w:rsidR="00E20E15">
        <w:t xml:space="preserve"> </w:t>
      </w:r>
      <w:hyperlink r:id="rId83">
        <w:r w:rsidR="000C172B" w:rsidRPr="00556CDE">
          <w:rPr>
            <w:rStyle w:val="Hyperlink"/>
            <w:rFonts w:asciiTheme="majorHAnsi" w:hAnsiTheme="majorHAnsi"/>
            <w:color w:val="1155CC"/>
          </w:rPr>
          <w:t>Race and Ethnicity Data</w:t>
        </w:r>
      </w:hyperlink>
    </w:p>
    <w:p w14:paraId="502A0138" w14:textId="3FFBCA13" w:rsidR="0054398E" w:rsidRPr="00277536" w:rsidRDefault="005A40EE" w:rsidP="00E4685C">
      <w:pPr>
        <w:pStyle w:val="NormalWeb"/>
        <w:spacing w:before="0" w:beforeAutospacing="0" w:after="0" w:afterAutospacing="0"/>
        <w:rPr>
          <w:rFonts w:asciiTheme="majorHAnsi" w:hAnsiTheme="majorHAnsi"/>
          <w:color w:val="0070C0"/>
        </w:rPr>
      </w:pPr>
      <w:sdt>
        <w:sdtPr>
          <w:id w:val="1653416265"/>
          <w14:checkbox>
            <w14:checked w14:val="0"/>
            <w14:checkedState w14:val="2612" w14:font="MS Gothic"/>
            <w14:uncheckedState w14:val="2610" w14:font="MS Gothic"/>
          </w14:checkbox>
        </w:sdtPr>
        <w:sdtEndPr/>
        <w:sdtContent>
          <w:r w:rsidR="00E20E15">
            <w:rPr>
              <w:rFonts w:ascii="MS Gothic" w:eastAsia="MS Gothic" w:hAnsi="MS Gothic" w:hint="eastAsia"/>
            </w:rPr>
            <w:t>☐</w:t>
          </w:r>
        </w:sdtContent>
      </w:sdt>
      <w:r w:rsidR="00E20E15">
        <w:t xml:space="preserve"> </w:t>
      </w:r>
      <w:hyperlink r:id="rId84">
        <w:r w:rsidR="000C172B" w:rsidRPr="00556CDE">
          <w:rPr>
            <w:rStyle w:val="Hyperlink"/>
            <w:rFonts w:asciiTheme="majorHAnsi" w:hAnsiTheme="majorHAnsi"/>
            <w:color w:val="1155CC"/>
          </w:rPr>
          <w:t>Student Name (Legal and Other Names)</w:t>
        </w:r>
      </w:hyperlink>
    </w:p>
    <w:p w14:paraId="78332D2C" w14:textId="7FC42DAF" w:rsidR="0054398E" w:rsidRPr="00277536" w:rsidRDefault="005A40EE" w:rsidP="00E4685C">
      <w:pPr>
        <w:pStyle w:val="NormalWeb"/>
        <w:spacing w:before="0" w:beforeAutospacing="0" w:after="0" w:afterAutospacing="0"/>
        <w:rPr>
          <w:rFonts w:asciiTheme="majorHAnsi" w:hAnsiTheme="majorHAnsi"/>
          <w:color w:val="0070C0"/>
        </w:rPr>
      </w:pPr>
      <w:sdt>
        <w:sdtPr>
          <w:id w:val="798884905"/>
          <w14:checkbox>
            <w14:checked w14:val="0"/>
            <w14:checkedState w14:val="2612" w14:font="MS Gothic"/>
            <w14:uncheckedState w14:val="2610" w14:font="MS Gothic"/>
          </w14:checkbox>
        </w:sdtPr>
        <w:sdtEndPr/>
        <w:sdtContent>
          <w:r w:rsidR="00E20E15">
            <w:rPr>
              <w:rFonts w:ascii="MS Gothic" w:eastAsia="MS Gothic" w:hAnsi="MS Gothic" w:hint="eastAsia"/>
            </w:rPr>
            <w:t>☐</w:t>
          </w:r>
        </w:sdtContent>
      </w:sdt>
      <w:r w:rsidR="00E20E15">
        <w:t xml:space="preserve"> </w:t>
      </w:r>
      <w:hyperlink r:id="rId85">
        <w:r w:rsidR="000C172B" w:rsidRPr="00556CDE">
          <w:rPr>
            <w:rStyle w:val="Hyperlink"/>
            <w:rFonts w:asciiTheme="majorHAnsi" w:hAnsiTheme="majorHAnsi"/>
            <w:color w:val="1155CC"/>
          </w:rPr>
          <w:t>WISEid</w:t>
        </w:r>
      </w:hyperlink>
    </w:p>
    <w:p w14:paraId="17776696" w14:textId="558C86AB" w:rsidR="00D82C57" w:rsidRPr="00307721" w:rsidRDefault="00D82C57" w:rsidP="00E20E15">
      <w:pPr>
        <w:pStyle w:val="NormalWeb"/>
        <w:spacing w:after="0" w:afterAutospacing="0"/>
        <w:rPr>
          <w:b/>
          <w:bCs/>
        </w:rPr>
      </w:pPr>
      <w:r w:rsidRPr="00307721">
        <w:rPr>
          <w:b/>
          <w:bCs/>
        </w:rPr>
        <w:t>Enrollment</w:t>
      </w:r>
      <w:r w:rsidR="00307721">
        <w:rPr>
          <w:b/>
          <w:bCs/>
        </w:rPr>
        <w:t>:</w:t>
      </w:r>
    </w:p>
    <w:p w14:paraId="5AA75345" w14:textId="1BA7C80C" w:rsidR="00D82C57" w:rsidRPr="00277536" w:rsidRDefault="005A40EE" w:rsidP="00E20E15">
      <w:pPr>
        <w:pStyle w:val="NormalWeb"/>
        <w:spacing w:before="0" w:beforeAutospacing="0" w:after="0" w:afterAutospacing="0"/>
        <w:rPr>
          <w:rStyle w:val="Hyperlink"/>
          <w:rFonts w:asciiTheme="majorHAnsi" w:hAnsiTheme="majorHAnsi"/>
          <w:color w:val="0070C0"/>
          <w:u w:val="none"/>
        </w:rPr>
      </w:pPr>
      <w:sdt>
        <w:sdtPr>
          <w:rPr>
            <w:color w:val="0563C1"/>
            <w:u w:val="single"/>
          </w:rPr>
          <w:id w:val="953063436"/>
          <w14:checkbox>
            <w14:checked w14:val="0"/>
            <w14:checkedState w14:val="2612" w14:font="MS Gothic"/>
            <w14:uncheckedState w14:val="2610" w14:font="MS Gothic"/>
          </w14:checkbox>
        </w:sdtPr>
        <w:sdtEndPr>
          <w:rPr>
            <w:color w:val="auto"/>
            <w:u w:val="none"/>
          </w:rPr>
        </w:sdtEndPr>
        <w:sdtContent>
          <w:r w:rsidR="00E20E15">
            <w:rPr>
              <w:rFonts w:ascii="MS Gothic" w:eastAsia="MS Gothic" w:hAnsi="MS Gothic" w:hint="eastAsia"/>
            </w:rPr>
            <w:t>☐</w:t>
          </w:r>
        </w:sdtContent>
      </w:sdt>
      <w:r w:rsidR="00E20E15">
        <w:t xml:space="preserve"> </w:t>
      </w:r>
      <w:hyperlink r:id="rId86">
        <w:r w:rsidR="00D82C57" w:rsidRPr="00556CDE">
          <w:rPr>
            <w:rStyle w:val="Hyperlink"/>
            <w:rFonts w:asciiTheme="majorHAnsi" w:hAnsiTheme="majorHAnsi"/>
            <w:color w:val="1155CC"/>
          </w:rPr>
          <w:t>Choice School Program Participation</w:t>
        </w:r>
      </w:hyperlink>
    </w:p>
    <w:p w14:paraId="6032628B" w14:textId="08CD6145" w:rsidR="00D82C57" w:rsidRPr="00277536" w:rsidRDefault="005A40EE" w:rsidP="00E20E15">
      <w:pPr>
        <w:pStyle w:val="NormalWeb"/>
        <w:spacing w:before="0" w:beforeAutospacing="0" w:after="0" w:afterAutospacing="0"/>
        <w:rPr>
          <w:rStyle w:val="Hyperlink"/>
          <w:rFonts w:asciiTheme="majorHAnsi" w:hAnsiTheme="majorHAnsi"/>
          <w:color w:val="0070C0"/>
          <w:u w:val="none"/>
        </w:rPr>
      </w:pPr>
      <w:sdt>
        <w:sdtPr>
          <w:rPr>
            <w:color w:val="0563C1"/>
            <w:u w:val="single"/>
          </w:rPr>
          <w:id w:val="-99812261"/>
          <w14:checkbox>
            <w14:checked w14:val="0"/>
            <w14:checkedState w14:val="2612" w14:font="MS Gothic"/>
            <w14:uncheckedState w14:val="2610" w14:font="MS Gothic"/>
          </w14:checkbox>
        </w:sdtPr>
        <w:sdtEndPr>
          <w:rPr>
            <w:color w:val="auto"/>
            <w:u w:val="none"/>
          </w:rPr>
        </w:sdtEndPr>
        <w:sdtContent>
          <w:r w:rsidR="00A979D4">
            <w:rPr>
              <w:rFonts w:ascii="MS Gothic" w:eastAsia="MS Gothic" w:hAnsi="MS Gothic" w:hint="eastAsia"/>
            </w:rPr>
            <w:t>☐</w:t>
          </w:r>
        </w:sdtContent>
      </w:sdt>
      <w:r w:rsidR="00E20E15">
        <w:t xml:space="preserve"> </w:t>
      </w:r>
      <w:hyperlink r:id="rId87">
        <w:r w:rsidR="00D82C57" w:rsidRPr="00556CDE">
          <w:rPr>
            <w:rStyle w:val="Hyperlink"/>
            <w:rFonts w:asciiTheme="majorHAnsi" w:hAnsiTheme="majorHAnsi"/>
            <w:color w:val="1155CC"/>
          </w:rPr>
          <w:t>Completed School Term</w:t>
        </w:r>
      </w:hyperlink>
    </w:p>
    <w:p w14:paraId="07FB5E98" w14:textId="2A748BEF" w:rsidR="00D82C57" w:rsidRPr="00A979D4" w:rsidRDefault="005A40EE" w:rsidP="00E20E15">
      <w:pPr>
        <w:pStyle w:val="NormalWeb"/>
        <w:spacing w:before="0" w:beforeAutospacing="0" w:after="0" w:afterAutospacing="0"/>
        <w:rPr>
          <w:rFonts w:asciiTheme="majorHAnsi" w:hAnsiTheme="majorHAnsi"/>
          <w:color w:val="1155CC"/>
        </w:rPr>
      </w:pPr>
      <w:sdt>
        <w:sdtPr>
          <w:id w:val="-1808692168"/>
          <w14:checkbox>
            <w14:checked w14:val="0"/>
            <w14:checkedState w14:val="2612" w14:font="MS Gothic"/>
            <w14:uncheckedState w14:val="2610" w14:font="MS Gothic"/>
          </w14:checkbox>
        </w:sdtPr>
        <w:sdtEndPr/>
        <w:sdtContent>
          <w:r w:rsidR="00A979D4">
            <w:rPr>
              <w:rFonts w:ascii="MS Gothic" w:eastAsia="MS Gothic" w:hAnsi="MS Gothic" w:hint="eastAsia"/>
            </w:rPr>
            <w:t>☐</w:t>
          </w:r>
        </w:sdtContent>
      </w:sdt>
      <w:r w:rsidR="00A979D4" w:rsidRPr="00A979D4">
        <w:rPr>
          <w:color w:val="1155CC"/>
        </w:rPr>
        <w:t xml:space="preserve"> </w:t>
      </w:r>
      <w:hyperlink r:id="rId88">
        <w:r w:rsidR="00D82C57" w:rsidRPr="00556CDE">
          <w:rPr>
            <w:rStyle w:val="Hyperlink"/>
            <w:rFonts w:asciiTheme="majorHAnsi" w:hAnsiTheme="majorHAnsi"/>
            <w:color w:val="1155CC"/>
          </w:rPr>
          <w:t>Count Inclusion: 3rd Friday of September</w:t>
        </w:r>
      </w:hyperlink>
    </w:p>
    <w:p w14:paraId="51689681" w14:textId="5BE6719C" w:rsidR="00D82C57" w:rsidRPr="00277536" w:rsidRDefault="005A40EE" w:rsidP="00E20E15">
      <w:pPr>
        <w:pStyle w:val="NormalWeb"/>
        <w:spacing w:before="0" w:beforeAutospacing="0" w:after="0" w:afterAutospacing="0"/>
        <w:rPr>
          <w:rFonts w:asciiTheme="majorHAnsi" w:hAnsiTheme="majorHAnsi"/>
          <w:color w:val="0070C0"/>
        </w:rPr>
      </w:pPr>
      <w:sdt>
        <w:sdtPr>
          <w:id w:val="-848164854"/>
          <w14:checkbox>
            <w14:checked w14:val="0"/>
            <w14:checkedState w14:val="2612" w14:font="MS Gothic"/>
            <w14:uncheckedState w14:val="2610" w14:font="MS Gothic"/>
          </w14:checkbox>
        </w:sdtPr>
        <w:sdtEndPr/>
        <w:sdtContent>
          <w:r w:rsidR="00A979D4">
            <w:rPr>
              <w:rFonts w:ascii="MS Gothic" w:eastAsia="MS Gothic" w:hAnsi="MS Gothic" w:hint="eastAsia"/>
            </w:rPr>
            <w:t>☐</w:t>
          </w:r>
        </w:sdtContent>
      </w:sdt>
      <w:r w:rsidR="00A979D4">
        <w:t xml:space="preserve"> </w:t>
      </w:r>
      <w:hyperlink r:id="rId89">
        <w:r w:rsidR="00D82C57" w:rsidRPr="00556CDE">
          <w:rPr>
            <w:rStyle w:val="Hyperlink"/>
            <w:rFonts w:asciiTheme="majorHAnsi" w:hAnsiTheme="majorHAnsi"/>
            <w:color w:val="1155CC"/>
          </w:rPr>
          <w:t>Enrollment and Exit Date</w:t>
        </w:r>
      </w:hyperlink>
    </w:p>
    <w:p w14:paraId="01D9060B" w14:textId="71C2FABC" w:rsidR="00556CDE" w:rsidRDefault="005A40EE" w:rsidP="00E20E15">
      <w:pPr>
        <w:pStyle w:val="NormalWeb"/>
        <w:spacing w:before="0" w:beforeAutospacing="0" w:after="0" w:afterAutospacing="0"/>
        <w:rPr>
          <w:rFonts w:asciiTheme="majorHAnsi" w:hAnsiTheme="majorHAnsi"/>
          <w:color w:val="1155CC"/>
        </w:rPr>
      </w:pPr>
      <w:sdt>
        <w:sdtPr>
          <w:id w:val="-1903827700"/>
          <w14:checkbox>
            <w14:checked w14:val="0"/>
            <w14:checkedState w14:val="2612" w14:font="MS Gothic"/>
            <w14:uncheckedState w14:val="2610" w14:font="MS Gothic"/>
          </w14:checkbox>
        </w:sdtPr>
        <w:sdtEndPr/>
        <w:sdtContent>
          <w:r w:rsidR="00556CDE">
            <w:rPr>
              <w:rFonts w:ascii="MS Gothic" w:eastAsia="MS Gothic" w:hAnsi="MS Gothic" w:hint="eastAsia"/>
            </w:rPr>
            <w:t>☐</w:t>
          </w:r>
        </w:sdtContent>
      </w:sdt>
      <w:r w:rsidR="00A979D4">
        <w:t xml:space="preserve"> </w:t>
      </w:r>
      <w:hyperlink r:id="rId90">
        <w:r w:rsidR="00D82C57" w:rsidRPr="00556CDE">
          <w:rPr>
            <w:rStyle w:val="Hyperlink"/>
            <w:rFonts w:asciiTheme="majorHAnsi" w:hAnsiTheme="majorHAnsi"/>
            <w:color w:val="1155CC"/>
          </w:rPr>
          <w:t>Enrollment Type</w:t>
        </w:r>
      </w:hyperlink>
      <w:r w:rsidR="00D82C57" w:rsidRPr="00556CDE">
        <w:rPr>
          <w:rFonts w:asciiTheme="majorHAnsi" w:hAnsiTheme="majorHAnsi"/>
          <w:color w:val="1155CC"/>
        </w:rPr>
        <w:t xml:space="preserve"> </w:t>
      </w:r>
    </w:p>
    <w:p w14:paraId="3462AFED" w14:textId="5E231ED1" w:rsidR="00D82C57" w:rsidRPr="00277536" w:rsidRDefault="005A40EE" w:rsidP="00E20E15">
      <w:pPr>
        <w:pStyle w:val="NormalWeb"/>
        <w:spacing w:before="0" w:beforeAutospacing="0" w:after="0" w:afterAutospacing="0"/>
        <w:rPr>
          <w:rFonts w:asciiTheme="majorHAnsi" w:hAnsiTheme="majorHAnsi"/>
          <w:color w:val="0070C0"/>
        </w:rPr>
      </w:pPr>
      <w:sdt>
        <w:sdtPr>
          <w:id w:val="-18314032"/>
          <w14:checkbox>
            <w14:checked w14:val="0"/>
            <w14:checkedState w14:val="2612" w14:font="MS Gothic"/>
            <w14:uncheckedState w14:val="2610" w14:font="MS Gothic"/>
          </w14:checkbox>
        </w:sdtPr>
        <w:sdtEndPr/>
        <w:sdtContent>
          <w:r w:rsidR="00556CDE">
            <w:rPr>
              <w:rFonts w:ascii="MS Gothic" w:eastAsia="MS Gothic" w:hAnsi="MS Gothic" w:hint="eastAsia"/>
            </w:rPr>
            <w:t>☐</w:t>
          </w:r>
        </w:sdtContent>
      </w:sdt>
      <w:r w:rsidR="00556CDE" w:rsidRPr="00556CDE">
        <w:rPr>
          <w:color w:val="1155CC"/>
        </w:rPr>
        <w:t xml:space="preserve"> </w:t>
      </w:r>
      <w:hyperlink r:id="rId91">
        <w:r w:rsidR="00D82C57" w:rsidRPr="00556CDE">
          <w:rPr>
            <w:rStyle w:val="Hyperlink"/>
            <w:rFonts w:asciiTheme="majorHAnsi" w:hAnsiTheme="majorHAnsi"/>
            <w:color w:val="1155CC"/>
          </w:rPr>
          <w:t>Exit Types</w:t>
        </w:r>
      </w:hyperlink>
    </w:p>
    <w:p w14:paraId="4903E180" w14:textId="0CDBB30B" w:rsidR="00D82C57" w:rsidRPr="00277536" w:rsidRDefault="005A40EE" w:rsidP="00E20E15">
      <w:pPr>
        <w:pStyle w:val="NormalWeb"/>
        <w:spacing w:before="0" w:beforeAutospacing="0" w:after="0" w:afterAutospacing="0"/>
        <w:rPr>
          <w:rStyle w:val="Hyperlink"/>
          <w:rFonts w:asciiTheme="majorHAnsi" w:hAnsiTheme="majorHAnsi"/>
          <w:color w:val="0070C0"/>
          <w:u w:val="none"/>
        </w:rPr>
      </w:pPr>
      <w:sdt>
        <w:sdtPr>
          <w:rPr>
            <w:color w:val="0563C1"/>
            <w:u w:val="single"/>
          </w:rPr>
          <w:id w:val="-122392125"/>
          <w14:checkbox>
            <w14:checked w14:val="0"/>
            <w14:checkedState w14:val="2612" w14:font="MS Gothic"/>
            <w14:uncheckedState w14:val="2610" w14:font="MS Gothic"/>
          </w14:checkbox>
        </w:sdtPr>
        <w:sdtEndPr>
          <w:rPr>
            <w:color w:val="auto"/>
            <w:u w:val="none"/>
          </w:rPr>
        </w:sdtEndPr>
        <w:sdtContent>
          <w:r w:rsidR="00A979D4">
            <w:rPr>
              <w:rFonts w:ascii="MS Gothic" w:eastAsia="MS Gothic" w:hAnsi="MS Gothic" w:hint="eastAsia"/>
            </w:rPr>
            <w:t>☐</w:t>
          </w:r>
        </w:sdtContent>
      </w:sdt>
      <w:r w:rsidR="00A979D4">
        <w:t xml:space="preserve"> </w:t>
      </w:r>
      <w:hyperlink r:id="rId92">
        <w:r w:rsidR="00D82C57" w:rsidRPr="00556CDE">
          <w:rPr>
            <w:rStyle w:val="Hyperlink"/>
            <w:rFonts w:asciiTheme="majorHAnsi" w:hAnsiTheme="majorHAnsi"/>
            <w:color w:val="1155CC"/>
          </w:rPr>
          <w:t>Grade Level Placement</w:t>
        </w:r>
      </w:hyperlink>
    </w:p>
    <w:p w14:paraId="34EED380" w14:textId="60BE46C5" w:rsidR="00D82C57" w:rsidRPr="00556CDE" w:rsidRDefault="005A40EE" w:rsidP="00E20E15">
      <w:pPr>
        <w:pStyle w:val="NormalWeb"/>
        <w:spacing w:before="0" w:beforeAutospacing="0" w:after="0" w:afterAutospacing="0"/>
        <w:rPr>
          <w:rStyle w:val="Hyperlink"/>
          <w:rFonts w:asciiTheme="majorHAnsi" w:hAnsiTheme="majorHAnsi"/>
          <w:color w:val="1155CC"/>
          <w:u w:val="none"/>
        </w:rPr>
      </w:pPr>
      <w:sdt>
        <w:sdtPr>
          <w:rPr>
            <w:color w:val="0563C1"/>
            <w:u w:val="single"/>
          </w:rPr>
          <w:id w:val="-1373537487"/>
          <w14:checkbox>
            <w14:checked w14:val="0"/>
            <w14:checkedState w14:val="2612" w14:font="MS Gothic"/>
            <w14:uncheckedState w14:val="2610" w14:font="MS Gothic"/>
          </w14:checkbox>
        </w:sdtPr>
        <w:sdtEndPr>
          <w:rPr>
            <w:color w:val="auto"/>
            <w:u w:val="none"/>
          </w:rPr>
        </w:sdtEndPr>
        <w:sdtContent>
          <w:r w:rsidR="00A979D4">
            <w:rPr>
              <w:rFonts w:ascii="MS Gothic" w:eastAsia="MS Gothic" w:hAnsi="MS Gothic" w:hint="eastAsia"/>
            </w:rPr>
            <w:t>☐</w:t>
          </w:r>
        </w:sdtContent>
      </w:sdt>
      <w:r w:rsidR="00A979D4">
        <w:t xml:space="preserve"> </w:t>
      </w:r>
      <w:hyperlink r:id="rId93">
        <w:r w:rsidR="00D82C57" w:rsidRPr="00556CDE">
          <w:rPr>
            <w:rStyle w:val="Hyperlink"/>
            <w:rFonts w:asciiTheme="majorHAnsi" w:hAnsiTheme="majorHAnsi"/>
            <w:color w:val="1155CC"/>
          </w:rPr>
          <w:t>Local Person ID/Type</w:t>
        </w:r>
      </w:hyperlink>
    </w:p>
    <w:p w14:paraId="4934B3D6" w14:textId="324503EC" w:rsidR="00D82C57" w:rsidRPr="00277536" w:rsidRDefault="005A40EE" w:rsidP="00E20E15">
      <w:pPr>
        <w:pStyle w:val="NormalWeb"/>
        <w:spacing w:before="0" w:beforeAutospacing="0" w:after="0" w:afterAutospacing="0"/>
        <w:rPr>
          <w:rFonts w:asciiTheme="majorHAnsi" w:hAnsiTheme="majorHAnsi"/>
          <w:color w:val="0070C0"/>
        </w:rPr>
      </w:pPr>
      <w:sdt>
        <w:sdtPr>
          <w:id w:val="1532454177"/>
          <w14:checkbox>
            <w14:checked w14:val="0"/>
            <w14:checkedState w14:val="2612" w14:font="MS Gothic"/>
            <w14:uncheckedState w14:val="2610" w14:font="MS Gothic"/>
          </w14:checkbox>
        </w:sdtPr>
        <w:sdtEndPr/>
        <w:sdtContent>
          <w:r w:rsidR="00A979D4">
            <w:rPr>
              <w:rFonts w:ascii="MS Gothic" w:eastAsia="MS Gothic" w:hAnsi="MS Gothic" w:hint="eastAsia"/>
            </w:rPr>
            <w:t>☐</w:t>
          </w:r>
        </w:sdtContent>
      </w:sdt>
      <w:r w:rsidR="00A979D4">
        <w:t xml:space="preserve"> </w:t>
      </w:r>
      <w:hyperlink r:id="rId94">
        <w:r w:rsidR="00D82C57" w:rsidRPr="00556CDE">
          <w:rPr>
            <w:rStyle w:val="Hyperlink"/>
            <w:rFonts w:asciiTheme="majorHAnsi" w:hAnsiTheme="majorHAnsi"/>
            <w:color w:val="1155CC"/>
          </w:rPr>
          <w:t>Receiving Services on a Count Date</w:t>
        </w:r>
      </w:hyperlink>
    </w:p>
    <w:p w14:paraId="542E7A97" w14:textId="3DE6230B" w:rsidR="00990DD2" w:rsidRPr="00A979D4" w:rsidRDefault="005A40EE" w:rsidP="00E20E15">
      <w:pPr>
        <w:pStyle w:val="NormalWeb"/>
        <w:spacing w:before="0" w:beforeAutospacing="0" w:after="0" w:afterAutospacing="0"/>
        <w:rPr>
          <w:rFonts w:asciiTheme="majorHAnsi" w:hAnsiTheme="majorHAnsi"/>
          <w:b/>
          <w:bCs/>
          <w:color w:val="0070C0"/>
        </w:rPr>
      </w:pPr>
      <w:sdt>
        <w:sdtPr>
          <w:id w:val="-223134614"/>
          <w14:checkbox>
            <w14:checked w14:val="0"/>
            <w14:checkedState w14:val="2612" w14:font="MS Gothic"/>
            <w14:uncheckedState w14:val="2610" w14:font="MS Gothic"/>
          </w14:checkbox>
        </w:sdtPr>
        <w:sdtEndPr/>
        <w:sdtContent>
          <w:r w:rsidR="00A979D4">
            <w:rPr>
              <w:rFonts w:ascii="MS Gothic" w:eastAsia="MS Gothic" w:hAnsi="MS Gothic" w:hint="eastAsia"/>
            </w:rPr>
            <w:t>☐</w:t>
          </w:r>
        </w:sdtContent>
      </w:sdt>
      <w:r w:rsidR="00A979D4">
        <w:t xml:space="preserve"> </w:t>
      </w:r>
      <w:hyperlink r:id="rId95" w:history="1">
        <w:r w:rsidR="00D82C57" w:rsidRPr="00556CDE">
          <w:rPr>
            <w:rStyle w:val="Hyperlink"/>
            <w:rFonts w:asciiTheme="majorHAnsi" w:hAnsiTheme="majorHAnsi"/>
            <w:color w:val="1155CC"/>
          </w:rPr>
          <w:t>Report Card Selection</w:t>
        </w:r>
      </w:hyperlink>
    </w:p>
    <w:p w14:paraId="5B994188" w14:textId="38FE6333" w:rsidR="009B571B" w:rsidRPr="0054398E" w:rsidRDefault="00EE1636" w:rsidP="009B571B">
      <w:pPr>
        <w:pStyle w:val="Heading2"/>
        <w:rPr>
          <w:rStyle w:val="Hyperlink"/>
          <w:color w:val="000000" w:themeColor="text1"/>
          <w:u w:val="none"/>
        </w:rPr>
      </w:pPr>
      <w:r w:rsidRPr="00D31B34">
        <w:lastRenderedPageBreak/>
        <w:t xml:space="preserve">Choice </w:t>
      </w:r>
      <w:r>
        <w:t xml:space="preserve">School </w:t>
      </w:r>
      <w:r w:rsidR="009B571B" w:rsidRPr="00D31B34">
        <w:t xml:space="preserve">Required </w:t>
      </w:r>
      <w:r w:rsidR="008C7922">
        <w:t>S</w:t>
      </w:r>
      <w:r w:rsidR="009B571B" w:rsidRPr="00D31B34">
        <w:t xml:space="preserve">tudent </w:t>
      </w:r>
      <w:r w:rsidR="008C7922">
        <w:t>D</w:t>
      </w:r>
      <w:r w:rsidR="009B571B" w:rsidRPr="00D31B34">
        <w:t xml:space="preserve">ata </w:t>
      </w:r>
      <w:r w:rsidR="008C7922">
        <w:t>E</w:t>
      </w:r>
      <w:r w:rsidR="009B571B" w:rsidRPr="00D31B34">
        <w:t>lements</w:t>
      </w:r>
      <w:r w:rsidR="009B571B">
        <w:t xml:space="preserve">, </w:t>
      </w:r>
      <w:r w:rsidR="008C7922">
        <w:t>C</w:t>
      </w:r>
      <w:r w:rsidR="009B571B">
        <w:t>ontinued</w:t>
      </w:r>
      <w:r w:rsidR="009B571B" w:rsidRPr="00D31B34">
        <w:t>:</w:t>
      </w:r>
    </w:p>
    <w:p w14:paraId="6D41AD6B" w14:textId="39183AE7" w:rsidR="000C172B" w:rsidRPr="00307721" w:rsidRDefault="000C172B" w:rsidP="008C7922">
      <w:pPr>
        <w:pStyle w:val="NormalWeb"/>
        <w:spacing w:before="0" w:beforeAutospacing="0" w:after="0" w:afterAutospacing="0"/>
        <w:rPr>
          <w:b/>
          <w:bCs/>
        </w:rPr>
      </w:pPr>
      <w:r w:rsidRPr="00307721">
        <w:rPr>
          <w:b/>
          <w:bCs/>
        </w:rPr>
        <w:t>High School Completion (graduation)</w:t>
      </w:r>
      <w:r w:rsidR="00D73549" w:rsidRPr="00307721">
        <w:rPr>
          <w:b/>
          <w:bCs/>
        </w:rPr>
        <w:t xml:space="preserve">, </w:t>
      </w:r>
      <w:r w:rsidR="004748BA" w:rsidRPr="00307721">
        <w:rPr>
          <w:b/>
          <w:bCs/>
        </w:rPr>
        <w:t>if serving 12</w:t>
      </w:r>
      <w:r w:rsidR="004748BA" w:rsidRPr="001917CA">
        <w:rPr>
          <w:b/>
          <w:bCs/>
          <w:vertAlign w:val="superscript"/>
        </w:rPr>
        <w:t>th</w:t>
      </w:r>
      <w:r w:rsidR="004748BA" w:rsidRPr="00307721">
        <w:rPr>
          <w:b/>
          <w:bCs/>
        </w:rPr>
        <w:t xml:space="preserve"> grade</w:t>
      </w:r>
      <w:r w:rsidR="00556CDE" w:rsidRPr="00307721">
        <w:rPr>
          <w:b/>
          <w:bCs/>
        </w:rPr>
        <w:t>:</w:t>
      </w:r>
    </w:p>
    <w:p w14:paraId="25B5F2A1" w14:textId="684DFC74" w:rsidR="0054398E" w:rsidRPr="00277536" w:rsidRDefault="005A40EE" w:rsidP="00A979D4">
      <w:pPr>
        <w:pStyle w:val="NormalWeb"/>
        <w:spacing w:before="0" w:beforeAutospacing="0" w:after="0" w:afterAutospacing="0"/>
        <w:rPr>
          <w:rStyle w:val="Hyperlink"/>
          <w:rFonts w:asciiTheme="majorHAnsi" w:hAnsiTheme="majorHAnsi"/>
          <w:b/>
          <w:bCs/>
          <w:color w:val="0070C0"/>
          <w:u w:val="none"/>
        </w:rPr>
      </w:pPr>
      <w:sdt>
        <w:sdtPr>
          <w:rPr>
            <w:color w:val="0563C1"/>
            <w:u w:val="single"/>
          </w:rPr>
          <w:id w:val="-1247347850"/>
          <w14:checkbox>
            <w14:checked w14:val="0"/>
            <w14:checkedState w14:val="2612" w14:font="MS Gothic"/>
            <w14:uncheckedState w14:val="2610" w14:font="MS Gothic"/>
          </w14:checkbox>
        </w:sdtPr>
        <w:sdtEndPr>
          <w:rPr>
            <w:color w:val="auto"/>
            <w:u w:val="none"/>
          </w:rPr>
        </w:sdtEndPr>
        <w:sdtContent>
          <w:r w:rsidR="00A979D4">
            <w:rPr>
              <w:rFonts w:ascii="MS Gothic" w:eastAsia="MS Gothic" w:hAnsi="MS Gothic" w:hint="eastAsia"/>
            </w:rPr>
            <w:t>☐</w:t>
          </w:r>
        </w:sdtContent>
      </w:sdt>
      <w:r w:rsidR="00A979D4">
        <w:t xml:space="preserve"> </w:t>
      </w:r>
      <w:hyperlink r:id="rId96">
        <w:r w:rsidR="000C172B" w:rsidRPr="00556CDE">
          <w:rPr>
            <w:rStyle w:val="Hyperlink"/>
            <w:rFonts w:asciiTheme="majorHAnsi" w:hAnsiTheme="majorHAnsi"/>
            <w:color w:val="1155CC"/>
          </w:rPr>
          <w:t>Achievement Category</w:t>
        </w:r>
      </w:hyperlink>
    </w:p>
    <w:p w14:paraId="1075C6E3" w14:textId="433B3AA4" w:rsidR="0054398E" w:rsidRPr="00277536" w:rsidRDefault="005A40EE" w:rsidP="00A979D4">
      <w:pPr>
        <w:pStyle w:val="NormalWeb"/>
        <w:spacing w:before="0" w:beforeAutospacing="0" w:after="0" w:afterAutospacing="0"/>
        <w:rPr>
          <w:rStyle w:val="Hyperlink"/>
          <w:rFonts w:asciiTheme="majorHAnsi" w:hAnsiTheme="majorHAnsi"/>
          <w:b/>
          <w:bCs/>
          <w:color w:val="0070C0"/>
          <w:u w:val="none"/>
        </w:rPr>
      </w:pPr>
      <w:sdt>
        <w:sdtPr>
          <w:rPr>
            <w:color w:val="0563C1"/>
            <w:u w:val="single"/>
          </w:rPr>
          <w:id w:val="1722484801"/>
          <w14:checkbox>
            <w14:checked w14:val="0"/>
            <w14:checkedState w14:val="2612" w14:font="MS Gothic"/>
            <w14:uncheckedState w14:val="2610" w14:font="MS Gothic"/>
          </w14:checkbox>
        </w:sdtPr>
        <w:sdtEndPr>
          <w:rPr>
            <w:color w:val="auto"/>
            <w:u w:val="none"/>
          </w:rPr>
        </w:sdtEndPr>
        <w:sdtContent>
          <w:r w:rsidR="00A979D4">
            <w:rPr>
              <w:rFonts w:ascii="MS Gothic" w:eastAsia="MS Gothic" w:hAnsi="MS Gothic" w:hint="eastAsia"/>
            </w:rPr>
            <w:t>☐</w:t>
          </w:r>
        </w:sdtContent>
      </w:sdt>
      <w:r w:rsidR="00A979D4">
        <w:t xml:space="preserve"> </w:t>
      </w:r>
      <w:hyperlink r:id="rId97">
        <w:r w:rsidR="000C172B" w:rsidRPr="00556CDE">
          <w:rPr>
            <w:rStyle w:val="Hyperlink"/>
            <w:rFonts w:asciiTheme="majorHAnsi" w:hAnsiTheme="majorHAnsi"/>
            <w:color w:val="1155CC"/>
          </w:rPr>
          <w:t>Credential Type</w:t>
        </w:r>
      </w:hyperlink>
    </w:p>
    <w:p w14:paraId="0BA6D21E" w14:textId="15268937" w:rsidR="000C172B" w:rsidRDefault="005A40EE" w:rsidP="00A979D4">
      <w:pPr>
        <w:pStyle w:val="NormalWeb"/>
        <w:spacing w:before="0" w:beforeAutospacing="0" w:after="0" w:afterAutospacing="0"/>
        <w:rPr>
          <w:rStyle w:val="Hyperlink"/>
          <w:rFonts w:asciiTheme="majorHAnsi" w:hAnsiTheme="majorHAnsi"/>
          <w:color w:val="0070C0"/>
        </w:rPr>
      </w:pPr>
      <w:sdt>
        <w:sdtPr>
          <w:rPr>
            <w:color w:val="0563C1"/>
            <w:u w:val="single"/>
          </w:rPr>
          <w:id w:val="1407498291"/>
          <w14:checkbox>
            <w14:checked w14:val="0"/>
            <w14:checkedState w14:val="2612" w14:font="MS Gothic"/>
            <w14:uncheckedState w14:val="2610" w14:font="MS Gothic"/>
          </w14:checkbox>
        </w:sdtPr>
        <w:sdtEndPr>
          <w:rPr>
            <w:color w:val="auto"/>
            <w:u w:val="none"/>
          </w:rPr>
        </w:sdtEndPr>
        <w:sdtContent>
          <w:r w:rsidR="00A979D4">
            <w:rPr>
              <w:rFonts w:ascii="MS Gothic" w:eastAsia="MS Gothic" w:hAnsi="MS Gothic" w:hint="eastAsia"/>
            </w:rPr>
            <w:t>☐</w:t>
          </w:r>
        </w:sdtContent>
      </w:sdt>
      <w:r w:rsidR="00A979D4">
        <w:t xml:space="preserve"> </w:t>
      </w:r>
      <w:hyperlink r:id="rId98" w:history="1">
        <w:r w:rsidR="000C172B" w:rsidRPr="00556CDE">
          <w:rPr>
            <w:rStyle w:val="Hyperlink"/>
            <w:rFonts w:asciiTheme="majorHAnsi" w:hAnsiTheme="majorHAnsi"/>
            <w:color w:val="1155CC"/>
          </w:rPr>
          <w:t>Term Completion Indicator</w:t>
        </w:r>
      </w:hyperlink>
    </w:p>
    <w:p w14:paraId="207D520A" w14:textId="77777777" w:rsidR="00A979D4" w:rsidRDefault="00A979D4" w:rsidP="00A979D4">
      <w:pPr>
        <w:pStyle w:val="NormalWeb"/>
        <w:spacing w:before="0" w:beforeAutospacing="0" w:after="0" w:afterAutospacing="0"/>
        <w:rPr>
          <w:rStyle w:val="Hyperlink"/>
          <w:rFonts w:asciiTheme="majorHAnsi" w:hAnsiTheme="majorHAnsi"/>
          <w:color w:val="0070C0"/>
        </w:rPr>
      </w:pPr>
    </w:p>
    <w:p w14:paraId="16FFB39D" w14:textId="77777777" w:rsidR="00050A19" w:rsidRDefault="00050A19" w:rsidP="00C36574">
      <w:pPr>
        <w:pStyle w:val="NormalWeb"/>
        <w:spacing w:before="0" w:beforeAutospacing="0"/>
        <w:rPr>
          <w:shd w:val="clear" w:color="auto" w:fill="FFFFFF"/>
        </w:rPr>
      </w:pPr>
      <w:r w:rsidRPr="000C172B">
        <w:rPr>
          <w:shd w:val="clear" w:color="auto" w:fill="FFFFFF"/>
        </w:rPr>
        <w:t xml:space="preserve">When entering and verifying data, it is important that you understand what the various data elements mean and how to enter information in the fields appropriately. </w:t>
      </w:r>
      <w:r>
        <w:rPr>
          <w:shd w:val="clear" w:color="auto" w:fill="FFFFFF"/>
        </w:rPr>
        <w:t>If the hyperlinks on this document do not work, visit</w:t>
      </w:r>
      <w:r w:rsidRPr="000C172B">
        <w:rPr>
          <w:shd w:val="clear" w:color="auto" w:fill="FFFFFF"/>
        </w:rPr>
        <w:t xml:space="preserve"> the</w:t>
      </w:r>
      <w:hyperlink r:id="rId99" w:history="1">
        <w:r w:rsidRPr="000C172B">
          <w:rPr>
            <w:rStyle w:val="Hyperlink"/>
            <w:rFonts w:asciiTheme="majorHAnsi" w:hAnsiTheme="majorHAnsi"/>
            <w:color w:val="000000"/>
            <w:shd w:val="clear" w:color="auto" w:fill="FFFFFF"/>
          </w:rPr>
          <w:t xml:space="preserve"> </w:t>
        </w:r>
        <w:r w:rsidRPr="000C172B">
          <w:rPr>
            <w:rStyle w:val="Hyperlink"/>
            <w:rFonts w:asciiTheme="majorHAnsi" w:hAnsiTheme="majorHAnsi"/>
            <w:color w:val="1155CC"/>
            <w:shd w:val="clear" w:color="auto" w:fill="FFFFFF"/>
          </w:rPr>
          <w:t>Data Elements page</w:t>
        </w:r>
      </w:hyperlink>
      <w:r w:rsidRPr="000C172B">
        <w:rPr>
          <w:shd w:val="clear" w:color="auto" w:fill="FFFFFF"/>
        </w:rPr>
        <w:t xml:space="preserve"> for detailed descriptions about the data elements and what codes to use. Schools can select “Choice Schools” from the School Type drop-down menu and click “Apply” to display only the Choice school data elements. </w:t>
      </w:r>
    </w:p>
    <w:p w14:paraId="2520D95B" w14:textId="77777777" w:rsidR="00C36574" w:rsidRDefault="00C36574" w:rsidP="00C36574">
      <w:pPr>
        <w:pStyle w:val="NormalWeb"/>
        <w:spacing w:before="0" w:beforeAutospacing="0" w:after="0" w:afterAutospacing="0"/>
        <w:rPr>
          <w:shd w:val="clear" w:color="auto" w:fill="FFFFFF"/>
        </w:rPr>
      </w:pPr>
    </w:p>
    <w:p w14:paraId="64F183FB" w14:textId="77777777" w:rsidR="00C36574" w:rsidRPr="007A1038" w:rsidRDefault="00C36574" w:rsidP="00C36574">
      <w:pPr>
        <w:pStyle w:val="Heading1"/>
      </w:pPr>
      <w:r>
        <w:t xml:space="preserve">Notes About </w:t>
      </w:r>
      <w:r w:rsidRPr="007A1038">
        <w:t>Required Data to Submit to DPI</w:t>
      </w:r>
    </w:p>
    <w:p w14:paraId="2061222E" w14:textId="77777777" w:rsidR="00C36574" w:rsidRPr="00BF28B2" w:rsidRDefault="00C36574" w:rsidP="00C36574">
      <w:pPr>
        <w:pStyle w:val="NormalWeb"/>
        <w:spacing w:before="0" w:beforeAutospacing="0"/>
      </w:pPr>
      <w:r w:rsidRPr="000C172B">
        <w:t>It is very important that the data reported each year by Choice schools are complete and accurate because report cards use multiple years of data, which means the data are used in both current and future years’ report cards.</w:t>
      </w:r>
      <w:r>
        <w:t xml:space="preserve"> T</w:t>
      </w:r>
      <w:r w:rsidRPr="000C172B">
        <w:t>wo years of data are required to calculate a report card score.</w:t>
      </w:r>
      <w:r>
        <w:t xml:space="preserve"> </w:t>
      </w:r>
    </w:p>
    <w:p w14:paraId="448BC1CF" w14:textId="77777777" w:rsidR="00050A19" w:rsidRDefault="00050A19" w:rsidP="008C7922">
      <w:pPr>
        <w:pStyle w:val="NormalWeb"/>
        <w:spacing w:after="240" w:afterAutospacing="0"/>
        <w:rPr>
          <w:shd w:val="clear" w:color="auto" w:fill="FFFFFF"/>
        </w:rPr>
      </w:pPr>
    </w:p>
    <w:p w14:paraId="532CD74D" w14:textId="77777777" w:rsidR="00050A19" w:rsidRPr="00656952" w:rsidRDefault="00050A19" w:rsidP="00050A19">
      <w:pPr>
        <w:pStyle w:val="Heading2"/>
      </w:pPr>
      <w:r w:rsidRPr="00656952">
        <w:t xml:space="preserve">Further </w:t>
      </w:r>
      <w:r>
        <w:t xml:space="preserve">Available </w:t>
      </w:r>
      <w:r w:rsidRPr="00656952">
        <w:t xml:space="preserve">Notes on English Language Proficiency: </w:t>
      </w:r>
    </w:p>
    <w:p w14:paraId="7A4C997C" w14:textId="77777777" w:rsidR="00050A19" w:rsidRPr="008D27D0" w:rsidRDefault="00050A19" w:rsidP="00050A19">
      <w:pPr>
        <w:pStyle w:val="NormalWeb"/>
        <w:spacing w:before="0" w:beforeAutospacing="0"/>
      </w:pPr>
      <w:r>
        <w:t>(If ACCESS Score mini tutorial is ready before you need this sent, we can link it here. )</w:t>
      </w:r>
    </w:p>
    <w:p w14:paraId="67A91531" w14:textId="2239289F" w:rsidR="00050A19" w:rsidRPr="00524E06" w:rsidRDefault="00050A19" w:rsidP="28B865C0">
      <w:pPr>
        <w:pStyle w:val="NormalWeb"/>
        <w:rPr>
          <w:rFonts w:asciiTheme="majorHAnsi" w:hAnsiTheme="majorHAnsi"/>
          <w:color w:val="000000" w:themeColor="text1"/>
        </w:rPr>
      </w:pPr>
      <w:r>
        <w:t xml:space="preserve">Choice schools receiving Title III services must report English Language Proficiency. </w:t>
      </w:r>
      <w:r w:rsidRPr="28B865C0">
        <w:rPr>
          <w:color w:val="000000" w:themeColor="text1"/>
        </w:rPr>
        <w:t xml:space="preserve">Choice schools </w:t>
      </w:r>
      <w:r w:rsidRPr="28B865C0">
        <w:rPr>
          <w:b/>
          <w:bCs/>
          <w:color w:val="000000" w:themeColor="text1"/>
        </w:rPr>
        <w:t>not</w:t>
      </w:r>
      <w:r w:rsidRPr="28B865C0">
        <w:rPr>
          <w:color w:val="000000" w:themeColor="text1"/>
        </w:rPr>
        <w:t xml:space="preserve"> receiving Title III services have the option to query for </w:t>
      </w:r>
      <w:hyperlink r:id="rId100">
        <w:r w:rsidRPr="00307721">
          <w:rPr>
            <w:rStyle w:val="Hyperlink"/>
            <w:color w:val="1155CC"/>
          </w:rPr>
          <w:t xml:space="preserve">English Learners </w:t>
        </w:r>
      </w:hyperlink>
      <w:r w:rsidRPr="00307721">
        <w:rPr>
          <w:rStyle w:val="Hyperlink"/>
          <w:color w:val="1155CC"/>
        </w:rPr>
        <w:t>(ELs)</w:t>
      </w:r>
      <w:r w:rsidRPr="28B865C0">
        <w:rPr>
          <w:rStyle w:val="Hyperlink"/>
          <w:color w:val="1155CC"/>
        </w:rPr>
        <w:t xml:space="preserve"> </w:t>
      </w:r>
      <w:r w:rsidRPr="28B865C0">
        <w:rPr>
          <w:color w:val="000000" w:themeColor="text1"/>
        </w:rPr>
        <w:t>using a mechanism similar to the</w:t>
      </w:r>
      <w:r>
        <w:t xml:space="preserve"> </w:t>
      </w:r>
      <w:hyperlink r:id="rId101" w:anchor="heading=h.v7a7t4vpz6yt">
        <w:r w:rsidRPr="00307721">
          <w:rPr>
            <w:rStyle w:val="Hyperlink"/>
            <w:color w:val="1155CC"/>
          </w:rPr>
          <w:t>Home Language Survey</w:t>
        </w:r>
      </w:hyperlink>
      <w:r w:rsidRPr="00307721">
        <w:rPr>
          <w:color w:val="1155CC"/>
        </w:rPr>
        <w:t xml:space="preserve"> </w:t>
      </w:r>
      <w:r w:rsidRPr="28B865C0">
        <w:rPr>
          <w:color w:val="000000" w:themeColor="text1"/>
        </w:rPr>
        <w:t xml:space="preserve">or choose to report no data for ELs. </w:t>
      </w:r>
    </w:p>
    <w:p w14:paraId="5C9EEF69" w14:textId="48D20DCE" w:rsidR="00050A19" w:rsidRPr="00524E06" w:rsidRDefault="00050A19" w:rsidP="28B865C0">
      <w:pPr>
        <w:pStyle w:val="NormalWeb"/>
        <w:rPr>
          <w:rFonts w:asciiTheme="majorHAnsi" w:hAnsiTheme="majorHAnsi"/>
        </w:rPr>
      </w:pPr>
      <w:r>
        <w:t xml:space="preserve">Choice schools should use ELP Level 7 </w:t>
      </w:r>
      <w:r w:rsidR="000B46CD">
        <w:t xml:space="preserve">(always been a Native English Speaker) </w:t>
      </w:r>
      <w:r>
        <w:t>if they are aware that the student</w:t>
      </w:r>
      <w:r w:rsidR="00CF3211">
        <w:t xml:space="preserve">: </w:t>
      </w:r>
      <w:r w:rsidR="00B933F5">
        <w:t>speaks English at home</w:t>
      </w:r>
      <w:r w:rsidR="00DB7015">
        <w:t xml:space="preserve"> (as per results from the Home Language Survey) or if a student completes a screener test</w:t>
      </w:r>
      <w:r w:rsidR="00943140">
        <w:t xml:space="preserve"> and the </w:t>
      </w:r>
      <w:r w:rsidR="00307721">
        <w:t>result</w:t>
      </w:r>
      <w:r w:rsidR="00943140">
        <w:t xml:space="preserve"> of that screener indicates a proficient level of English per standardized procedures</w:t>
      </w:r>
      <w:r>
        <w:t xml:space="preserve">. Choice schools should leave the ELP code blank if they are unsure of the student’s participation in the ACCESS assessment during the previous school year and/or if they are not participating in the assessment of the Choice student using the ACCESS and unsure of the student’s EL status. In the scenario that the Choice school leaves the ELP code blank, they should acknowledge </w:t>
      </w:r>
      <w:hyperlink r:id="rId102">
        <w:r w:rsidRPr="00307721">
          <w:rPr>
            <w:rStyle w:val="Hyperlink"/>
            <w:color w:val="1155CC"/>
          </w:rPr>
          <w:t>warning 7108</w:t>
        </w:r>
      </w:hyperlink>
      <w:r w:rsidRPr="28B865C0">
        <w:rPr>
          <w:color w:val="0000FF"/>
        </w:rPr>
        <w:t>.</w:t>
      </w:r>
    </w:p>
    <w:p w14:paraId="58537D96" w14:textId="77777777" w:rsidR="00050A19" w:rsidRPr="00A979D4" w:rsidRDefault="00050A19" w:rsidP="00050A19">
      <w:pPr>
        <w:pStyle w:val="NormalWeb"/>
      </w:pPr>
      <w:r w:rsidRPr="00997E26">
        <w:t xml:space="preserve">English language proficiency classifications are defined in </w:t>
      </w:r>
      <w:hyperlink r:id="rId103">
        <w:r w:rsidRPr="009E7B30">
          <w:rPr>
            <w:rStyle w:val="Hyperlink"/>
            <w:color w:val="1155CC"/>
          </w:rPr>
          <w:t>PI 13.08 Wis. Admin Code</w:t>
        </w:r>
      </w:hyperlink>
      <w:r w:rsidRPr="00997E26">
        <w:t xml:space="preserve">. Students with English language proficiency classifications of 1-5 are considered English learners. For students in grade levels KG to 12, the value reported is expected to correspond to the results from the most recent administration of the ACCESS for ELLs exam. Please reach out to your local public school district if you have any questions regarding the administration of the </w:t>
      </w:r>
      <w:hyperlink r:id="rId104" w:anchor="ISES%20Codes">
        <w:r w:rsidRPr="009E7B30">
          <w:rPr>
            <w:rStyle w:val="Hyperlink"/>
            <w:color w:val="1155CC"/>
          </w:rPr>
          <w:t>ACCESS for ELLs exam</w:t>
        </w:r>
        <w:r w:rsidRPr="00707245">
          <w:rPr>
            <w:rStyle w:val="Hyperlink"/>
            <w:color w:val="auto"/>
            <w:u w:val="none"/>
          </w:rPr>
          <w:t>.</w:t>
        </w:r>
      </w:hyperlink>
      <w:bookmarkStart w:id="1" w:name="FurtherAvailableNotesEconDisDataElement"/>
      <w:bookmarkEnd w:id="1"/>
    </w:p>
    <w:p w14:paraId="447DE185" w14:textId="77777777" w:rsidR="00A979D4" w:rsidRPr="00277536" w:rsidRDefault="00A979D4" w:rsidP="00A979D4">
      <w:pPr>
        <w:pStyle w:val="NormalWeb"/>
        <w:spacing w:before="0" w:beforeAutospacing="0" w:after="0" w:afterAutospacing="0"/>
        <w:rPr>
          <w:rFonts w:asciiTheme="majorHAnsi" w:hAnsiTheme="majorHAnsi"/>
          <w:b/>
          <w:bCs/>
          <w:color w:val="0070C0"/>
        </w:rPr>
      </w:pPr>
    </w:p>
    <w:p w14:paraId="1E76BF76" w14:textId="77777777" w:rsidR="00E12D37" w:rsidRPr="003C46EF" w:rsidRDefault="00E12D37" w:rsidP="00AA0641">
      <w:pPr>
        <w:pStyle w:val="Heading2"/>
      </w:pPr>
      <w:bookmarkStart w:id="2" w:name="FurtherAvailableNotesOnELPDataElement"/>
      <w:bookmarkEnd w:id="2"/>
      <w:r w:rsidRPr="00F167FE">
        <w:lastRenderedPageBreak/>
        <w:t xml:space="preserve">Further </w:t>
      </w:r>
      <w:r>
        <w:t xml:space="preserve">Available </w:t>
      </w:r>
      <w:r w:rsidRPr="00F167FE">
        <w:t>Notes on Economic</w:t>
      </w:r>
      <w:r>
        <w:t>ally</w:t>
      </w:r>
      <w:r w:rsidRPr="00F167FE">
        <w:t xml:space="preserve"> Disadvantaged Status: </w:t>
      </w:r>
    </w:p>
    <w:p w14:paraId="266AFF15" w14:textId="5A929EE6" w:rsidR="00E12D37" w:rsidRPr="00F46A9E" w:rsidRDefault="00E12D37" w:rsidP="00AA0641">
      <w:r w:rsidRPr="00F46A9E">
        <w:t xml:space="preserve">Schools that have opted in to the </w:t>
      </w:r>
      <w:hyperlink r:id="rId105" w:history="1">
        <w:r w:rsidRPr="009E7B30">
          <w:rPr>
            <w:rStyle w:val="Hyperlink"/>
            <w:color w:val="1155CC"/>
          </w:rPr>
          <w:t>All Student Report Card</w:t>
        </w:r>
      </w:hyperlink>
      <w:r w:rsidRPr="009E7B30">
        <w:rPr>
          <w:color w:val="1155CC"/>
        </w:rPr>
        <w:t xml:space="preserve"> </w:t>
      </w:r>
      <w:r w:rsidRPr="00F46A9E">
        <w:t xml:space="preserve">must enter a value for Economically Disadvantaged Status for every student. Schools that have opted out of the </w:t>
      </w:r>
      <w:hyperlink r:id="rId106" w:history="1">
        <w:r w:rsidRPr="009E7B30">
          <w:rPr>
            <w:rStyle w:val="Hyperlink"/>
            <w:color w:val="1155CC"/>
          </w:rPr>
          <w:t>All Student Report Card</w:t>
        </w:r>
        <w:r w:rsidRPr="009E7B30">
          <w:rPr>
            <w:rStyle w:val="Hyperlink"/>
            <w:color w:val="1155CC"/>
            <w:u w:val="none"/>
          </w:rPr>
          <w:t xml:space="preserve"> </w:t>
        </w:r>
      </w:hyperlink>
      <w:r w:rsidRPr="00F46A9E">
        <w:t>need only enter students’ Economically Disadvantaged Status for Choice participants.</w:t>
      </w:r>
      <w:r w:rsidR="00B6672F">
        <w:t xml:space="preserve"> </w:t>
      </w:r>
      <w:r w:rsidRPr="00F46A9E">
        <w:rPr>
          <w:shd w:val="clear" w:color="auto" w:fill="FFFFFF"/>
        </w:rPr>
        <w:t>There are several possible sources for collecting household income information to determine economic status:</w:t>
      </w:r>
    </w:p>
    <w:p w14:paraId="71C8A011" w14:textId="77777777" w:rsidR="00E12D37" w:rsidRPr="00AA0641" w:rsidRDefault="00E12D37" w:rsidP="008772DA">
      <w:pPr>
        <w:pStyle w:val="ListParagraph"/>
        <w:numPr>
          <w:ilvl w:val="0"/>
          <w:numId w:val="4"/>
        </w:numPr>
        <w:rPr>
          <w:rFonts w:eastAsia="Times New Roman"/>
          <w:color w:val="000000"/>
        </w:rPr>
      </w:pPr>
      <w:r w:rsidRPr="00AA0641">
        <w:rPr>
          <w:color w:val="000000"/>
          <w:shd w:val="clear" w:color="auto" w:fill="FFFFFF"/>
        </w:rPr>
        <w:t xml:space="preserve">If your school participates in the USDA National School Lunch Program and </w:t>
      </w:r>
      <w:r w:rsidRPr="00AA0641">
        <w:rPr>
          <w:rStyle w:val="cf01"/>
          <w:rFonts w:asciiTheme="minorHAnsi" w:hAnsiTheme="minorHAnsi" w:cstheme="minorHAnsi"/>
          <w:sz w:val="22"/>
        </w:rPr>
        <w:t xml:space="preserve">annually verifies eligibility for students receiving free or reduced meals, </w:t>
      </w:r>
      <w:r w:rsidRPr="00AA0641">
        <w:rPr>
          <w:rFonts w:eastAsia="Times New Roman"/>
          <w:color w:val="000000"/>
          <w:shd w:val="clear" w:color="auto" w:fill="FFFFFF"/>
        </w:rPr>
        <w:t>you can use</w:t>
      </w:r>
      <w:hyperlink r:id="rId107" w:history="1">
        <w:r w:rsidRPr="009E7B30">
          <w:rPr>
            <w:rStyle w:val="Hyperlink"/>
            <w:rFonts w:eastAsia="Times New Roman" w:cstheme="minorHAnsi"/>
            <w:color w:val="1155CC"/>
            <w:u w:val="none"/>
            <w:shd w:val="clear" w:color="auto" w:fill="FFFFFF"/>
          </w:rPr>
          <w:t xml:space="preserve"> </w:t>
        </w:r>
        <w:r w:rsidRPr="009E7B30">
          <w:rPr>
            <w:rStyle w:val="Hyperlink"/>
            <w:rFonts w:eastAsia="Times New Roman" w:cstheme="minorHAnsi"/>
            <w:color w:val="1155CC"/>
            <w:shd w:val="clear" w:color="auto" w:fill="FFFFFF"/>
          </w:rPr>
          <w:t>Direct Certification</w:t>
        </w:r>
      </w:hyperlink>
      <w:r w:rsidRPr="009E7B30">
        <w:rPr>
          <w:rFonts w:eastAsia="Times New Roman"/>
          <w:shd w:val="clear" w:color="auto" w:fill="FFFFFF"/>
        </w:rPr>
        <w:t xml:space="preserve"> </w:t>
      </w:r>
      <w:r w:rsidRPr="00AA0641">
        <w:rPr>
          <w:rFonts w:eastAsia="Times New Roman"/>
          <w:color w:val="000000"/>
          <w:shd w:val="clear" w:color="auto" w:fill="FFFFFF"/>
        </w:rPr>
        <w:t>results.</w:t>
      </w:r>
    </w:p>
    <w:p w14:paraId="38B1AB68" w14:textId="77777777" w:rsidR="00E12D37" w:rsidRPr="00AA0641" w:rsidRDefault="00E12D37" w:rsidP="008772DA">
      <w:pPr>
        <w:pStyle w:val="ListParagraph"/>
        <w:numPr>
          <w:ilvl w:val="0"/>
          <w:numId w:val="4"/>
        </w:numPr>
        <w:rPr>
          <w:color w:val="000000"/>
        </w:rPr>
      </w:pPr>
      <w:r w:rsidRPr="00AA0641">
        <w:rPr>
          <w:color w:val="000000"/>
          <w:shd w:val="clear" w:color="auto" w:fill="FFFFFF"/>
        </w:rPr>
        <w:t>For students not on the direct certification list, you can use the</w:t>
      </w:r>
      <w:r w:rsidRPr="00AA0641">
        <w:rPr>
          <w:color w:val="0070C0"/>
          <w:shd w:val="clear" w:color="auto" w:fill="FFFFFF"/>
        </w:rPr>
        <w:t xml:space="preserve"> </w:t>
      </w:r>
      <w:hyperlink r:id="rId108" w:history="1">
        <w:r w:rsidRPr="009E7B30">
          <w:rPr>
            <w:rStyle w:val="Hyperlink"/>
            <w:rFonts w:eastAsia="Times New Roman"/>
            <w:color w:val="1155CC"/>
            <w:shd w:val="clear" w:color="auto" w:fill="FFFFFF"/>
          </w:rPr>
          <w:t>USDA Free and Reduced Price Meal Application</w:t>
        </w:r>
      </w:hyperlink>
      <w:r w:rsidRPr="00AA0641">
        <w:rPr>
          <w:color w:val="333333"/>
          <w:shd w:val="clear" w:color="auto" w:fill="FFFFFF"/>
        </w:rPr>
        <w:t xml:space="preserve"> </w:t>
      </w:r>
      <w:r w:rsidRPr="00AA0641">
        <w:rPr>
          <w:color w:val="000000"/>
          <w:shd w:val="clear" w:color="auto" w:fill="FFFFFF"/>
        </w:rPr>
        <w:t>eligibility determination.</w:t>
      </w:r>
    </w:p>
    <w:p w14:paraId="7BFA0563" w14:textId="77777777" w:rsidR="00E12D37" w:rsidRPr="00EF58AE" w:rsidRDefault="00E12D37" w:rsidP="00AA0641"/>
    <w:p w14:paraId="130978BF" w14:textId="77777777" w:rsidR="00E12D37" w:rsidRPr="00EF7001" w:rsidRDefault="00E12D37" w:rsidP="00AA0641">
      <w:pPr>
        <w:pStyle w:val="Heading3"/>
      </w:pPr>
      <w:r w:rsidRPr="00EF7001">
        <w:t>Participating in NSLP</w:t>
      </w:r>
    </w:p>
    <w:p w14:paraId="2DC364D9" w14:textId="77777777" w:rsidR="00FA0DD2" w:rsidRDefault="00E12D37" w:rsidP="00AA0641">
      <w:pPr>
        <w:rPr>
          <w:rFonts w:ascii="Lato" w:eastAsia="Times New Roman" w:hAnsi="Lato"/>
          <w:color w:val="000000"/>
          <w:shd w:val="clear" w:color="auto" w:fill="FFFFFF"/>
        </w:rPr>
      </w:pPr>
      <w:r w:rsidRPr="00F46A9E">
        <w:rPr>
          <w:color w:val="000000"/>
          <w:shd w:val="clear" w:color="auto" w:fill="FFFFFF"/>
        </w:rPr>
        <w:t>If your school participates in the USDA National School Lunch Program and is participating in the</w:t>
      </w:r>
      <w:hyperlink r:id="rId109" w:history="1">
        <w:r w:rsidRPr="009E7B30">
          <w:rPr>
            <w:rStyle w:val="Hyperlink"/>
            <w:color w:val="1155CC"/>
            <w:shd w:val="clear" w:color="auto" w:fill="FFFFFF"/>
          </w:rPr>
          <w:t xml:space="preserve"> Community Eligibility Provision</w:t>
        </w:r>
      </w:hyperlink>
      <w:r w:rsidRPr="00F46A9E">
        <w:rPr>
          <w:color w:val="333333"/>
          <w:shd w:val="clear" w:color="auto" w:fill="FFFFFF"/>
        </w:rPr>
        <w:t xml:space="preserve"> </w:t>
      </w:r>
      <w:r w:rsidRPr="00F46A9E">
        <w:rPr>
          <w:color w:val="000000"/>
          <w:shd w:val="clear" w:color="auto" w:fill="FFFFFF"/>
        </w:rPr>
        <w:t>(CEP) or</w:t>
      </w:r>
      <w:hyperlink r:id="rId110" w:history="1">
        <w:r w:rsidRPr="009E7B30">
          <w:rPr>
            <w:rStyle w:val="Hyperlink"/>
            <w:color w:val="0070C0"/>
            <w:u w:val="none"/>
            <w:shd w:val="clear" w:color="auto" w:fill="FFFFFF"/>
          </w:rPr>
          <w:t xml:space="preserve"> </w:t>
        </w:r>
        <w:r w:rsidRPr="009E7B30">
          <w:rPr>
            <w:rStyle w:val="Hyperlink"/>
            <w:color w:val="1155CC"/>
            <w:shd w:val="clear" w:color="auto" w:fill="FFFFFF"/>
          </w:rPr>
          <w:t>Provision 2</w:t>
        </w:r>
      </w:hyperlink>
      <w:r>
        <w:rPr>
          <w:color w:val="333333"/>
          <w:shd w:val="clear" w:color="auto" w:fill="FFFFFF"/>
        </w:rPr>
        <w:t>, y</w:t>
      </w:r>
      <w:r w:rsidRPr="001E5169">
        <w:rPr>
          <w:rFonts w:ascii="Lato" w:eastAsia="Times New Roman" w:hAnsi="Lato"/>
          <w:color w:val="000000"/>
          <w:shd w:val="clear" w:color="auto" w:fill="FFFFFF"/>
        </w:rPr>
        <w:t>ou can use</w:t>
      </w:r>
      <w:hyperlink r:id="rId111" w:history="1">
        <w:r w:rsidRPr="001E5169">
          <w:rPr>
            <w:rStyle w:val="Hyperlink"/>
            <w:rFonts w:ascii="Lato" w:eastAsia="Times New Roman" w:hAnsi="Lato"/>
            <w:color w:val="000000"/>
            <w:u w:val="none"/>
            <w:shd w:val="clear" w:color="auto" w:fill="FFFFFF"/>
          </w:rPr>
          <w:t xml:space="preserve"> </w:t>
        </w:r>
        <w:r w:rsidRPr="009E7B30">
          <w:rPr>
            <w:rStyle w:val="Hyperlink"/>
            <w:rFonts w:ascii="Lato" w:eastAsia="Times New Roman" w:hAnsi="Lato"/>
            <w:color w:val="1155CC"/>
            <w:shd w:val="clear" w:color="auto" w:fill="FFFFFF"/>
          </w:rPr>
          <w:t>Direct Certification</w:t>
        </w:r>
      </w:hyperlink>
      <w:r w:rsidRPr="001E5169">
        <w:rPr>
          <w:rFonts w:ascii="Lato" w:eastAsia="Times New Roman" w:hAnsi="Lato"/>
          <w:color w:val="000000"/>
          <w:shd w:val="clear" w:color="auto" w:fill="FFFFFF"/>
        </w:rPr>
        <w:t xml:space="preserve"> results</w:t>
      </w:r>
      <w:r>
        <w:rPr>
          <w:rFonts w:ascii="Lato" w:eastAsia="Times New Roman" w:hAnsi="Lato"/>
          <w:color w:val="000000"/>
          <w:shd w:val="clear" w:color="auto" w:fill="FFFFFF"/>
        </w:rPr>
        <w:t>.</w:t>
      </w:r>
      <w:r w:rsidR="003A4C6E">
        <w:rPr>
          <w:rFonts w:ascii="Lato" w:eastAsia="Times New Roman" w:hAnsi="Lato"/>
          <w:color w:val="000000"/>
          <w:shd w:val="clear" w:color="auto" w:fill="FFFFFF"/>
        </w:rPr>
        <w:t xml:space="preserve"> </w:t>
      </w:r>
    </w:p>
    <w:p w14:paraId="003274EA" w14:textId="77777777" w:rsidR="00FA0DD2" w:rsidRDefault="00FA0DD2" w:rsidP="00AA0641">
      <w:pPr>
        <w:rPr>
          <w:shd w:val="clear" w:color="auto" w:fill="FFFFFF"/>
        </w:rPr>
      </w:pPr>
    </w:p>
    <w:p w14:paraId="6D69E132" w14:textId="4D53078C" w:rsidR="00E12D37" w:rsidRPr="005646F0" w:rsidRDefault="003A4C6E" w:rsidP="00AA0641">
      <w:pPr>
        <w:rPr>
          <w:shd w:val="clear" w:color="auto" w:fill="FFFFFF"/>
        </w:rPr>
      </w:pPr>
      <w:r>
        <w:rPr>
          <w:color w:val="000000"/>
          <w:shd w:val="clear" w:color="auto" w:fill="FFFFFF"/>
        </w:rPr>
        <w:t xml:space="preserve">For students not on the direct certification list, you can use the </w:t>
      </w:r>
      <w:hyperlink r:id="rId112" w:history="1">
        <w:r w:rsidR="005646F0" w:rsidRPr="009E7B30">
          <w:rPr>
            <w:rStyle w:val="Hyperlink"/>
            <w:rFonts w:ascii="Lato" w:eastAsia="Times New Roman" w:hAnsi="Lato"/>
            <w:color w:val="1155CC"/>
            <w:u w:val="none"/>
            <w:shd w:val="clear" w:color="auto" w:fill="FFFFFF"/>
          </w:rPr>
          <w:t xml:space="preserve"> </w:t>
        </w:r>
        <w:r w:rsidR="005646F0" w:rsidRPr="009E7B30">
          <w:rPr>
            <w:rStyle w:val="Hyperlink"/>
            <w:rFonts w:ascii="Lato" w:eastAsia="Times New Roman" w:hAnsi="Lato"/>
            <w:color w:val="1155CC"/>
            <w:shd w:val="clear" w:color="auto" w:fill="FFFFFF"/>
          </w:rPr>
          <w:t>USDA Free and Reduced Price Meal Application</w:t>
        </w:r>
      </w:hyperlink>
      <w:r w:rsidR="005646F0">
        <w:rPr>
          <w:rStyle w:val="Hyperlink"/>
          <w:rFonts w:ascii="Lato" w:eastAsia="Times New Roman" w:hAnsi="Lato"/>
          <w:color w:val="auto"/>
          <w:u w:val="none"/>
          <w:shd w:val="clear" w:color="auto" w:fill="FFFFFF"/>
        </w:rPr>
        <w:t xml:space="preserve"> eligibility determination; </w:t>
      </w:r>
      <w:r w:rsidR="00FA0DD2" w:rsidRPr="001E5169">
        <w:rPr>
          <w:color w:val="000000"/>
          <w:shd w:val="clear" w:color="auto" w:fill="FFFFFF"/>
        </w:rPr>
        <w:t>or</w:t>
      </w:r>
      <w:r w:rsidR="00FA0DD2" w:rsidRPr="001E5169">
        <w:rPr>
          <w:color w:val="000000"/>
        </w:rPr>
        <w:t xml:space="preserve"> </w:t>
      </w:r>
      <w:r w:rsidR="00FA0DD2">
        <w:rPr>
          <w:color w:val="000000"/>
          <w:shd w:val="clear" w:color="auto" w:fill="FFFFFF"/>
        </w:rPr>
        <w:t>y</w:t>
      </w:r>
      <w:r w:rsidR="00FA0DD2" w:rsidRPr="001E5169">
        <w:rPr>
          <w:color w:val="000000"/>
          <w:shd w:val="clear" w:color="auto" w:fill="FFFFFF"/>
        </w:rPr>
        <w:t>ou can use</w:t>
      </w:r>
      <w:r w:rsidR="00A060B2">
        <w:rPr>
          <w:rStyle w:val="CommentReference"/>
          <w:rFonts w:ascii="Lato" w:hAnsi="Lato"/>
          <w:sz w:val="22"/>
          <w:szCs w:val="22"/>
        </w:rPr>
        <w:t xml:space="preserve"> the </w:t>
      </w:r>
      <w:hyperlink r:id="rId113" w:anchor="Alternative%20household%20Income%20Forms" w:history="1">
        <w:r w:rsidR="00FA0DD2" w:rsidRPr="009E7B30">
          <w:rPr>
            <w:rStyle w:val="Hyperlink"/>
            <w:rFonts w:ascii="Lato" w:eastAsia="Times New Roman" w:hAnsi="Lato"/>
            <w:color w:val="1155CC"/>
            <w:shd w:val="clear" w:color="auto" w:fill="FFFFFF"/>
          </w:rPr>
          <w:t>alternate household income form</w:t>
        </w:r>
        <w:r w:rsidR="00FA0DD2" w:rsidRPr="001E5169">
          <w:rPr>
            <w:rStyle w:val="Hyperlink"/>
            <w:rFonts w:ascii="Lato" w:eastAsia="Times New Roman" w:hAnsi="Lato"/>
            <w:color w:val="1155CC"/>
            <w:u w:val="none"/>
            <w:shd w:val="clear" w:color="auto" w:fill="FFFFFF"/>
          </w:rPr>
          <w:t xml:space="preserve"> </w:t>
        </w:r>
      </w:hyperlink>
      <w:r w:rsidR="00FA0DD2" w:rsidRPr="001E5169">
        <w:rPr>
          <w:color w:val="000000"/>
          <w:shd w:val="clear" w:color="auto" w:fill="FFFFFF"/>
        </w:rPr>
        <w:t>eligibility determination.</w:t>
      </w:r>
    </w:p>
    <w:p w14:paraId="4AF638B6" w14:textId="77777777" w:rsidR="00E12D37" w:rsidRPr="006B7493" w:rsidRDefault="00E12D37" w:rsidP="00AA0641"/>
    <w:p w14:paraId="7F70EFA0" w14:textId="77777777" w:rsidR="00E12D37" w:rsidRDefault="00E12D37" w:rsidP="00AA0641">
      <w:pPr>
        <w:pStyle w:val="Heading3"/>
      </w:pPr>
      <w:r>
        <w:t>Not Participating in NSLP</w:t>
      </w:r>
    </w:p>
    <w:p w14:paraId="2AA5DB6A" w14:textId="77777777" w:rsidR="00E12D37" w:rsidRPr="00F46A9E" w:rsidRDefault="00E12D37" w:rsidP="00AA0641">
      <w:r w:rsidRPr="00F46A9E">
        <w:rPr>
          <w:shd w:val="clear" w:color="auto" w:fill="FFFFFF"/>
        </w:rPr>
        <w:t xml:space="preserve">If your school </w:t>
      </w:r>
      <w:r w:rsidRPr="00F46A9E">
        <w:rPr>
          <w:u w:val="single"/>
          <w:shd w:val="clear" w:color="auto" w:fill="FFFFFF"/>
        </w:rPr>
        <w:t>does not</w:t>
      </w:r>
      <w:r w:rsidRPr="00F46A9E">
        <w:rPr>
          <w:shd w:val="clear" w:color="auto" w:fill="FFFFFF"/>
        </w:rPr>
        <w:t xml:space="preserve"> participate in the USDA National School Lunch Program:</w:t>
      </w:r>
    </w:p>
    <w:p w14:paraId="37DF48F3" w14:textId="753E4063" w:rsidR="00E12D37" w:rsidRPr="00F46A9E" w:rsidRDefault="00E12D37" w:rsidP="008772DA">
      <w:pPr>
        <w:pStyle w:val="ListParagraph"/>
        <w:numPr>
          <w:ilvl w:val="0"/>
          <w:numId w:val="8"/>
        </w:numPr>
      </w:pPr>
      <w:r w:rsidRPr="00AA0641">
        <w:rPr>
          <w:shd w:val="clear" w:color="auto" w:fill="FFFFFF"/>
        </w:rPr>
        <w:t xml:space="preserve">You may use a </w:t>
      </w:r>
      <w:r w:rsidR="009E7B30" w:rsidRPr="00AA0641">
        <w:rPr>
          <w:shd w:val="clear" w:color="auto" w:fill="FFFFFF"/>
        </w:rPr>
        <w:t>locally developed</w:t>
      </w:r>
      <w:r w:rsidRPr="00AA0641">
        <w:rPr>
          <w:shd w:val="clear" w:color="auto" w:fill="FFFFFF"/>
        </w:rPr>
        <w:t xml:space="preserve"> method to determine if a student’s family qualifies as economically disadvantaged.</w:t>
      </w:r>
    </w:p>
    <w:p w14:paraId="0BFE6B25" w14:textId="77777777" w:rsidR="00E12D37" w:rsidRPr="00AA0641" w:rsidRDefault="00E12D37" w:rsidP="008772DA">
      <w:pPr>
        <w:pStyle w:val="ListParagraph"/>
        <w:numPr>
          <w:ilvl w:val="2"/>
          <w:numId w:val="6"/>
        </w:numPr>
        <w:rPr>
          <w:color w:val="000000"/>
        </w:rPr>
      </w:pPr>
      <w:r w:rsidRPr="00AA0641">
        <w:rPr>
          <w:color w:val="000000"/>
          <w:shd w:val="clear" w:color="auto" w:fill="FFFFFF"/>
        </w:rPr>
        <w:t>The method you use should collect economic status based upon the appropriate</w:t>
      </w:r>
      <w:hyperlink r:id="rId114" w:anchor="Income%20Eligibility%20Guidelineshttps://dpi.wi.gov/wise/data-elements/econ-status" w:history="1">
        <w:r w:rsidRPr="00AA0641">
          <w:rPr>
            <w:rStyle w:val="Hyperlink"/>
            <w:color w:val="333333"/>
            <w:shd w:val="clear" w:color="auto" w:fill="FFFFFF"/>
          </w:rPr>
          <w:t xml:space="preserve"> </w:t>
        </w:r>
        <w:r w:rsidRPr="009E7B30">
          <w:rPr>
            <w:rStyle w:val="Hyperlink"/>
            <w:color w:val="1155CC"/>
            <w:shd w:val="clear" w:color="auto" w:fill="FFFFFF"/>
          </w:rPr>
          <w:t>income eligibility guidelines</w:t>
        </w:r>
      </w:hyperlink>
      <w:r w:rsidRPr="00AA0641">
        <w:rPr>
          <w:color w:val="333333"/>
          <w:shd w:val="clear" w:color="auto" w:fill="FFFFFF"/>
        </w:rPr>
        <w:t>.</w:t>
      </w:r>
    </w:p>
    <w:p w14:paraId="3A612E41" w14:textId="77777777" w:rsidR="00E12D37" w:rsidRPr="00F46A9E" w:rsidRDefault="00E12D37" w:rsidP="008772DA">
      <w:pPr>
        <w:pStyle w:val="ListParagraph"/>
        <w:numPr>
          <w:ilvl w:val="2"/>
          <w:numId w:val="6"/>
        </w:numPr>
      </w:pPr>
      <w:r w:rsidRPr="00AA0641">
        <w:rPr>
          <w:shd w:val="clear" w:color="auto" w:fill="FFFFFF"/>
        </w:rPr>
        <w:t>Because these guidelines are updated annually, eligibility information must be collected annually.</w:t>
      </w:r>
    </w:p>
    <w:p w14:paraId="3D3835DA" w14:textId="05D9203F" w:rsidR="00E12D37" w:rsidRPr="00AA0641" w:rsidRDefault="00E12D37" w:rsidP="008772DA">
      <w:pPr>
        <w:pStyle w:val="ListParagraph"/>
        <w:numPr>
          <w:ilvl w:val="0"/>
          <w:numId w:val="5"/>
        </w:numPr>
        <w:rPr>
          <w:color w:val="000000"/>
        </w:rPr>
      </w:pPr>
      <w:r w:rsidRPr="00AA0641">
        <w:rPr>
          <w:color w:val="000000"/>
          <w:shd w:val="clear" w:color="auto" w:fill="FFFFFF"/>
        </w:rPr>
        <w:t xml:space="preserve">For example, you may modify the </w:t>
      </w:r>
      <w:hyperlink r:id="rId115" w:anchor="Alternative%20household%20Income%20Forms">
        <w:r w:rsidRPr="009E7B30">
          <w:rPr>
            <w:rStyle w:val="Hyperlink"/>
            <w:rFonts w:eastAsia="Times New Roman"/>
            <w:color w:val="1155CC"/>
          </w:rPr>
          <w:t>alternate household income form</w:t>
        </w:r>
      </w:hyperlink>
      <w:r w:rsidRPr="00AA0641">
        <w:rPr>
          <w:color w:val="333333"/>
          <w:shd w:val="clear" w:color="auto" w:fill="FFFFFF"/>
        </w:rPr>
        <w:t xml:space="preserve"> </w:t>
      </w:r>
      <w:r w:rsidRPr="00AA0641">
        <w:rPr>
          <w:color w:val="000000"/>
          <w:shd w:val="clear" w:color="auto" w:fill="FFFFFF"/>
        </w:rPr>
        <w:t>by removing verbiage related to free school meals if not participating in the program.</w:t>
      </w:r>
    </w:p>
    <w:p w14:paraId="3076B58D" w14:textId="77777777" w:rsidR="00E12D37" w:rsidRPr="00AA0641" w:rsidRDefault="00E12D37" w:rsidP="008772DA">
      <w:pPr>
        <w:pStyle w:val="ListParagraph"/>
        <w:numPr>
          <w:ilvl w:val="0"/>
          <w:numId w:val="5"/>
        </w:numPr>
        <w:rPr>
          <w:color w:val="000000"/>
        </w:rPr>
      </w:pPr>
      <w:r w:rsidRPr="00F46A9E">
        <w:t xml:space="preserve">Please note, the </w:t>
      </w:r>
      <w:hyperlink r:id="rId116" w:history="1">
        <w:r w:rsidRPr="009E7B30">
          <w:rPr>
            <w:rStyle w:val="Hyperlink"/>
            <w:rFonts w:eastAsia="Times New Roman"/>
            <w:color w:val="1155CC"/>
          </w:rPr>
          <w:t>USDA Free and Reduced Price Meal Application</w:t>
        </w:r>
      </w:hyperlink>
      <w:r w:rsidRPr="00F46A9E">
        <w:t xml:space="preserve"> </w:t>
      </w:r>
      <w:r w:rsidRPr="00AA0641">
        <w:rPr>
          <w:b/>
          <w:bCs/>
        </w:rPr>
        <w:t>cannot</w:t>
      </w:r>
      <w:r w:rsidRPr="00F46A9E">
        <w:t xml:space="preserve"> be used in schools that do not participate in the USDA National School Lunch Program.</w:t>
      </w:r>
    </w:p>
    <w:p w14:paraId="551FB564" w14:textId="77777777" w:rsidR="00E12D37" w:rsidRPr="00F46A9E" w:rsidRDefault="00E12D37" w:rsidP="00AA0641">
      <w:pPr>
        <w:rPr>
          <w:shd w:val="clear" w:color="auto" w:fill="FFFFFF"/>
        </w:rPr>
      </w:pPr>
    </w:p>
    <w:p w14:paraId="3C7EAEFF" w14:textId="77777777" w:rsidR="00E12D37" w:rsidRPr="00F46A9E" w:rsidRDefault="00E12D37" w:rsidP="00AA0641">
      <w:pPr>
        <w:rPr>
          <w:rFonts w:eastAsia="Times New Roman"/>
          <w:color w:val="000000"/>
        </w:rPr>
      </w:pPr>
      <w:r w:rsidRPr="006666B2">
        <w:rPr>
          <w:shd w:val="clear" w:color="auto" w:fill="FFFFFF"/>
        </w:rPr>
        <w:t>The income limits to determine eligibility for the Private School Choice Programs are not the same income limits used to determine students’ economically disadvantaged status.</w:t>
      </w:r>
      <w:r w:rsidRPr="00F46A9E">
        <w:rPr>
          <w:shd w:val="clear" w:color="auto" w:fill="FFFFFF"/>
        </w:rPr>
        <w:t xml:space="preserve"> Qualifying for the Private School Choice Programs does not automatically mean that a student should be considered economically disadvantaged. </w:t>
      </w:r>
    </w:p>
    <w:p w14:paraId="630C352A" w14:textId="77777777" w:rsidR="00E12D37" w:rsidRPr="00F46A9E" w:rsidRDefault="00E12D37" w:rsidP="00AA0641">
      <w:pPr>
        <w:rPr>
          <w:shd w:val="clear" w:color="auto" w:fill="FFFFFF"/>
        </w:rPr>
      </w:pPr>
    </w:p>
    <w:p w14:paraId="4D1715BE" w14:textId="5895FDE5" w:rsidR="00E12D37" w:rsidRPr="00B6672F" w:rsidRDefault="00E12D37" w:rsidP="00AA0641">
      <w:r w:rsidRPr="00F46A9E">
        <w:rPr>
          <w:shd w:val="clear" w:color="auto" w:fill="FFFFFF"/>
        </w:rPr>
        <w:t xml:space="preserve">If your school participates in the </w:t>
      </w:r>
      <w:hyperlink r:id="rId117" w:history="1">
        <w:proofErr w:type="gramStart"/>
        <w:r w:rsidRPr="009E7B30">
          <w:rPr>
            <w:rStyle w:val="Hyperlink"/>
            <w:color w:val="1155CC"/>
            <w:shd w:val="clear" w:color="auto" w:fill="FFFFFF"/>
          </w:rPr>
          <w:t>federally-funded</w:t>
        </w:r>
        <w:proofErr w:type="gramEnd"/>
        <w:r w:rsidRPr="009E7B30">
          <w:rPr>
            <w:rStyle w:val="Hyperlink"/>
            <w:color w:val="1155CC"/>
            <w:shd w:val="clear" w:color="auto" w:fill="FFFFFF"/>
          </w:rPr>
          <w:t xml:space="preserve"> Title I-A program</w:t>
        </w:r>
      </w:hyperlink>
      <w:r w:rsidRPr="00F46A9E">
        <w:rPr>
          <w:shd w:val="clear" w:color="auto" w:fill="FFFFFF"/>
        </w:rPr>
        <w:t>, you are required to collect economic status for all students in the school</w:t>
      </w:r>
      <w:r w:rsidR="00AD3D0A">
        <w:rPr>
          <w:shd w:val="clear" w:color="auto" w:fill="FFFFFF"/>
        </w:rPr>
        <w:t xml:space="preserve">. </w:t>
      </w:r>
      <w:r w:rsidRPr="00F46A9E">
        <w:rPr>
          <w:shd w:val="clear" w:color="auto" w:fill="FFFFFF"/>
        </w:rPr>
        <w:t xml:space="preserve">You can use the information you collect for the </w:t>
      </w:r>
      <w:r w:rsidR="009E7B30" w:rsidRPr="00F46A9E">
        <w:rPr>
          <w:shd w:val="clear" w:color="auto" w:fill="FFFFFF"/>
        </w:rPr>
        <w:t>federally</w:t>
      </w:r>
      <w:r w:rsidR="009E7B30">
        <w:rPr>
          <w:shd w:val="clear" w:color="auto" w:fill="FFFFFF"/>
        </w:rPr>
        <w:t xml:space="preserve"> funded</w:t>
      </w:r>
      <w:r w:rsidRPr="00F46A9E">
        <w:rPr>
          <w:shd w:val="clear" w:color="auto" w:fill="FFFFFF"/>
        </w:rPr>
        <w:t xml:space="preserve"> Title I-A program purposes as evidence for WISEdata. This is because the applicable income thresholds are the same as those which consider a student economically disadvantaged in WISEdata</w:t>
      </w:r>
      <w:r>
        <w:rPr>
          <w:shd w:val="clear" w:color="auto" w:fill="FFFFFF"/>
        </w:rPr>
        <w:t>.</w:t>
      </w:r>
      <w:r w:rsidRPr="00F46A9E">
        <w:rPr>
          <w:shd w:val="clear" w:color="auto" w:fill="FFFFFF"/>
        </w:rPr>
        <w:t xml:space="preserve"> </w:t>
      </w:r>
      <w:r>
        <w:rPr>
          <w:shd w:val="clear" w:color="auto" w:fill="FFFFFF"/>
        </w:rPr>
        <w:t>Even i</w:t>
      </w:r>
      <w:r w:rsidRPr="00F46A9E">
        <w:rPr>
          <w:shd w:val="clear" w:color="auto" w:fill="FFFFFF"/>
        </w:rPr>
        <w:t xml:space="preserve">f your school is not participating in Title I-A, </w:t>
      </w:r>
      <w:r w:rsidRPr="00007A54">
        <w:rPr>
          <w:b/>
          <w:bCs/>
          <w:i/>
          <w:iCs/>
          <w:shd w:val="clear" w:color="auto" w:fill="FFFFFF"/>
        </w:rPr>
        <w:t>it is very important to report economic status because report cards use the percent of enrolled students who are economically disadvantaged to determine the relative weighting of Achievement and Growth priority areas in determining the report card score and rating.</w:t>
      </w:r>
    </w:p>
    <w:sectPr w:rsidR="00E12D37" w:rsidRPr="00B6672F" w:rsidSect="008107EC">
      <w:headerReference w:type="default" r:id="rId118"/>
      <w:footerReference w:type="default" r:id="rId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3ABE" w14:textId="77777777" w:rsidR="003A1302" w:rsidRDefault="003A1302" w:rsidP="00AA0641">
      <w:r>
        <w:separator/>
      </w:r>
    </w:p>
  </w:endnote>
  <w:endnote w:type="continuationSeparator" w:id="0">
    <w:p w14:paraId="71EEBD1E" w14:textId="77777777" w:rsidR="003A1302" w:rsidRDefault="003A1302" w:rsidP="00AA0641">
      <w:r>
        <w:continuationSeparator/>
      </w:r>
    </w:p>
  </w:endnote>
  <w:endnote w:type="continuationNotice" w:id="1">
    <w:p w14:paraId="3F33625E" w14:textId="77777777" w:rsidR="003A1302" w:rsidRDefault="003A1302" w:rsidP="00AA0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2AF" w:usb1="50006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Black">
    <w:panose1 w:val="020F0A02020204030203"/>
    <w:charset w:val="00"/>
    <w:family w:val="swiss"/>
    <w:pitch w:val="variable"/>
    <w:sig w:usb0="A00002AF" w:usb1="5000604B" w:usb2="00000000" w:usb3="00000000" w:csb0="0000019F" w:csb1="00000000"/>
  </w:font>
  <w:font w:name="Source Sans Pro">
    <w:panose1 w:val="020B0503030403020204"/>
    <w:charset w:val="00"/>
    <w:family w:val="swiss"/>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10196"/>
      <w:docPartObj>
        <w:docPartGallery w:val="Page Numbers (Bottom of Page)"/>
        <w:docPartUnique/>
      </w:docPartObj>
    </w:sdtPr>
    <w:sdtEndPr>
      <w:rPr>
        <w:noProof/>
      </w:rPr>
    </w:sdtEndPr>
    <w:sdtContent>
      <w:p w14:paraId="63E2D58F" w14:textId="7DB9F48A" w:rsidR="001F3683" w:rsidRDefault="001F3683" w:rsidP="00AA0641">
        <w:pPr>
          <w:pStyle w:val="Footer"/>
        </w:pPr>
        <w:r>
          <w:fldChar w:fldCharType="begin"/>
        </w:r>
        <w:r>
          <w:instrText xml:space="preserve"> PAGE   \* MERGEFORMAT </w:instrText>
        </w:r>
        <w:r>
          <w:fldChar w:fldCharType="separate"/>
        </w:r>
        <w:r>
          <w:rPr>
            <w:noProof/>
          </w:rPr>
          <w:t>2</w:t>
        </w:r>
        <w:r>
          <w:rPr>
            <w:noProof/>
          </w:rPr>
          <w:fldChar w:fldCharType="end"/>
        </w:r>
      </w:p>
    </w:sdtContent>
  </w:sdt>
  <w:p w14:paraId="1A466770" w14:textId="77777777" w:rsidR="001F3683" w:rsidRDefault="001F3683" w:rsidP="00AA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AD1E" w14:textId="77777777" w:rsidR="003A1302" w:rsidRDefault="003A1302" w:rsidP="00AA0641">
      <w:r>
        <w:separator/>
      </w:r>
    </w:p>
  </w:footnote>
  <w:footnote w:type="continuationSeparator" w:id="0">
    <w:p w14:paraId="7B43F163" w14:textId="77777777" w:rsidR="003A1302" w:rsidRDefault="003A1302" w:rsidP="00AA0641">
      <w:r>
        <w:continuationSeparator/>
      </w:r>
    </w:p>
  </w:footnote>
  <w:footnote w:type="continuationNotice" w:id="1">
    <w:p w14:paraId="53173E60" w14:textId="77777777" w:rsidR="003A1302" w:rsidRDefault="003A1302" w:rsidP="00AA0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4489" w14:textId="699F02BF" w:rsidR="00CF1593" w:rsidRPr="008B6F9D" w:rsidRDefault="00CF1593" w:rsidP="00AA0641">
    <w:pPr>
      <w:pStyle w:val="Title"/>
    </w:pPr>
    <w:r w:rsidRPr="008B6F9D">
      <w:t>Choice Schools</w:t>
    </w:r>
    <w:r w:rsidR="003725E4">
      <w:t>:</w:t>
    </w:r>
    <w:r w:rsidR="00DA2474">
      <w:t xml:space="preserve"> New School</w:t>
    </w:r>
    <w:r w:rsidR="008B6F9D" w:rsidRPr="008B6F9D">
      <w:t xml:space="preserve"> Year </w:t>
    </w:r>
    <w:r w:rsidR="003725E4">
      <w:t xml:space="preserve">WISE </w:t>
    </w:r>
    <w:r w:rsidR="008B6F9D" w:rsidRPr="008B6F9D">
      <w:t>Task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BCD"/>
    <w:multiLevelType w:val="hybridMultilevel"/>
    <w:tmpl w:val="1F881814"/>
    <w:lvl w:ilvl="0" w:tplc="FFFFFFFF">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1440" w:hanging="360"/>
      </w:pPr>
      <w:rPr>
        <w:rFonts w:ascii="Symbol" w:hAnsi="Symbol"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 w15:restartNumberingAfterBreak="0">
    <w:nsid w:val="10B40C85"/>
    <w:multiLevelType w:val="hybridMultilevel"/>
    <w:tmpl w:val="824C275E"/>
    <w:lvl w:ilvl="0" w:tplc="04090001">
      <w:start w:val="1"/>
      <w:numFmt w:val="bullet"/>
      <w:lvlText w:val=""/>
      <w:lvlJc w:val="left"/>
      <w:pPr>
        <w:ind w:left="720" w:hanging="360"/>
      </w:pPr>
      <w:rPr>
        <w:rFonts w:ascii="Symbol" w:hAnsi="Symbol" w:hint="default"/>
        <w:color w:val="auto"/>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842DC"/>
    <w:multiLevelType w:val="hybridMultilevel"/>
    <w:tmpl w:val="5AB4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95354"/>
    <w:multiLevelType w:val="hybridMultilevel"/>
    <w:tmpl w:val="F4645DC0"/>
    <w:lvl w:ilvl="0" w:tplc="F8CEB19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3F61"/>
    <w:multiLevelType w:val="hybridMultilevel"/>
    <w:tmpl w:val="30546E92"/>
    <w:lvl w:ilvl="0" w:tplc="77F6A0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A70E4"/>
    <w:multiLevelType w:val="hybridMultilevel"/>
    <w:tmpl w:val="90B4C42A"/>
    <w:lvl w:ilvl="0" w:tplc="CBB0CB12">
      <w:start w:val="1"/>
      <w:numFmt w:val="bullet"/>
      <w:lvlText w:val=""/>
      <w:lvlJc w:val="left"/>
      <w:pPr>
        <w:ind w:left="36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04090003">
      <w:start w:val="1"/>
      <w:numFmt w:val="bullet"/>
      <w:lvlText w:val="o"/>
      <w:lvlJc w:val="left"/>
      <w:pPr>
        <w:ind w:left="1800" w:hanging="360"/>
      </w:pPr>
      <w:rPr>
        <w:rFonts w:ascii="Courier New" w:hAnsi="Courier New" w:cs="Courier New"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C652BF2"/>
    <w:multiLevelType w:val="hybridMultilevel"/>
    <w:tmpl w:val="4A262098"/>
    <w:lvl w:ilvl="0" w:tplc="EEFE132E">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7" w15:restartNumberingAfterBreak="0">
    <w:nsid w:val="4ABB273D"/>
    <w:multiLevelType w:val="multilevel"/>
    <w:tmpl w:val="04B86832"/>
    <w:lvl w:ilvl="0">
      <w:start w:val="1"/>
      <w:numFmt w:val="decimal"/>
      <w:pStyle w:val="ListIte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3C44DDC"/>
    <w:multiLevelType w:val="hybridMultilevel"/>
    <w:tmpl w:val="E04092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B01773A"/>
    <w:multiLevelType w:val="hybridMultilevel"/>
    <w:tmpl w:val="6E3C8936"/>
    <w:lvl w:ilvl="0" w:tplc="CBB0CB12">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E455648"/>
    <w:multiLevelType w:val="hybridMultilevel"/>
    <w:tmpl w:val="ABE06400"/>
    <w:lvl w:ilvl="0" w:tplc="C7548474">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B2019"/>
    <w:multiLevelType w:val="hybridMultilevel"/>
    <w:tmpl w:val="43B253C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790081427">
    <w:abstractNumId w:val="7"/>
  </w:num>
  <w:num w:numId="2" w16cid:durableId="1221288179">
    <w:abstractNumId w:val="1"/>
  </w:num>
  <w:num w:numId="3" w16cid:durableId="1606419618">
    <w:abstractNumId w:val="10"/>
  </w:num>
  <w:num w:numId="4" w16cid:durableId="945188398">
    <w:abstractNumId w:val="5"/>
  </w:num>
  <w:num w:numId="5" w16cid:durableId="2076974100">
    <w:abstractNumId w:val="11"/>
  </w:num>
  <w:num w:numId="6" w16cid:durableId="1040592445">
    <w:abstractNumId w:val="0"/>
  </w:num>
  <w:num w:numId="7" w16cid:durableId="813063929">
    <w:abstractNumId w:val="6"/>
  </w:num>
  <w:num w:numId="8" w16cid:durableId="800731383">
    <w:abstractNumId w:val="9"/>
  </w:num>
  <w:num w:numId="9" w16cid:durableId="566383124">
    <w:abstractNumId w:val="4"/>
  </w:num>
  <w:num w:numId="10" w16cid:durableId="1347100063">
    <w:abstractNumId w:val="2"/>
  </w:num>
  <w:num w:numId="11" w16cid:durableId="865294110">
    <w:abstractNumId w:val="8"/>
  </w:num>
  <w:num w:numId="12" w16cid:durableId="198928039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79"/>
    <w:rsid w:val="00007A54"/>
    <w:rsid w:val="00012471"/>
    <w:rsid w:val="000153A0"/>
    <w:rsid w:val="00017A92"/>
    <w:rsid w:val="000241F3"/>
    <w:rsid w:val="00025457"/>
    <w:rsid w:val="000260F3"/>
    <w:rsid w:val="00034596"/>
    <w:rsid w:val="00035145"/>
    <w:rsid w:val="000360B1"/>
    <w:rsid w:val="00045DF0"/>
    <w:rsid w:val="00047D88"/>
    <w:rsid w:val="00050A19"/>
    <w:rsid w:val="00062ECE"/>
    <w:rsid w:val="00064DA2"/>
    <w:rsid w:val="00070A82"/>
    <w:rsid w:val="000839A6"/>
    <w:rsid w:val="000A7CA5"/>
    <w:rsid w:val="000B46CD"/>
    <w:rsid w:val="000B6A8E"/>
    <w:rsid w:val="000C172B"/>
    <w:rsid w:val="000C6611"/>
    <w:rsid w:val="000D7E61"/>
    <w:rsid w:val="000E1F25"/>
    <w:rsid w:val="000F1879"/>
    <w:rsid w:val="000F4EDD"/>
    <w:rsid w:val="00101378"/>
    <w:rsid w:val="00102758"/>
    <w:rsid w:val="00104CC6"/>
    <w:rsid w:val="001054EA"/>
    <w:rsid w:val="00113763"/>
    <w:rsid w:val="00113D23"/>
    <w:rsid w:val="00123B93"/>
    <w:rsid w:val="00124332"/>
    <w:rsid w:val="001251B7"/>
    <w:rsid w:val="00151189"/>
    <w:rsid w:val="0015291A"/>
    <w:rsid w:val="00153465"/>
    <w:rsid w:val="00155D64"/>
    <w:rsid w:val="00171EF3"/>
    <w:rsid w:val="00172DB2"/>
    <w:rsid w:val="00185DCA"/>
    <w:rsid w:val="001917CA"/>
    <w:rsid w:val="00195501"/>
    <w:rsid w:val="001A17FE"/>
    <w:rsid w:val="001A43E3"/>
    <w:rsid w:val="001A76D5"/>
    <w:rsid w:val="001A7CD2"/>
    <w:rsid w:val="001B1072"/>
    <w:rsid w:val="001B1E29"/>
    <w:rsid w:val="001B5818"/>
    <w:rsid w:val="001C2097"/>
    <w:rsid w:val="001C236A"/>
    <w:rsid w:val="001C66CA"/>
    <w:rsid w:val="001D01C6"/>
    <w:rsid w:val="001D499C"/>
    <w:rsid w:val="001D7BE5"/>
    <w:rsid w:val="001E22BA"/>
    <w:rsid w:val="001E5169"/>
    <w:rsid w:val="001F3683"/>
    <w:rsid w:val="001F73E0"/>
    <w:rsid w:val="0020301E"/>
    <w:rsid w:val="0020365B"/>
    <w:rsid w:val="00203F3F"/>
    <w:rsid w:val="00205FB9"/>
    <w:rsid w:val="00211EF0"/>
    <w:rsid w:val="002171FB"/>
    <w:rsid w:val="00221723"/>
    <w:rsid w:val="002341BA"/>
    <w:rsid w:val="00250F6C"/>
    <w:rsid w:val="002520B0"/>
    <w:rsid w:val="00256456"/>
    <w:rsid w:val="00256F6A"/>
    <w:rsid w:val="002577EF"/>
    <w:rsid w:val="00260599"/>
    <w:rsid w:val="00264ECD"/>
    <w:rsid w:val="0027030E"/>
    <w:rsid w:val="00275985"/>
    <w:rsid w:val="00277536"/>
    <w:rsid w:val="00285AAA"/>
    <w:rsid w:val="00285EAF"/>
    <w:rsid w:val="002A4E66"/>
    <w:rsid w:val="002B2C4B"/>
    <w:rsid w:val="002B3F4C"/>
    <w:rsid w:val="002C3918"/>
    <w:rsid w:val="002C697F"/>
    <w:rsid w:val="002C7612"/>
    <w:rsid w:val="002D14E5"/>
    <w:rsid w:val="002D7536"/>
    <w:rsid w:val="002E41D2"/>
    <w:rsid w:val="002E4F63"/>
    <w:rsid w:val="002F3095"/>
    <w:rsid w:val="002F4A50"/>
    <w:rsid w:val="002F4FDC"/>
    <w:rsid w:val="00307721"/>
    <w:rsid w:val="00312353"/>
    <w:rsid w:val="0031728D"/>
    <w:rsid w:val="00317A8A"/>
    <w:rsid w:val="00317F48"/>
    <w:rsid w:val="00324254"/>
    <w:rsid w:val="00331873"/>
    <w:rsid w:val="0033542F"/>
    <w:rsid w:val="00345D64"/>
    <w:rsid w:val="00351EDD"/>
    <w:rsid w:val="003577D1"/>
    <w:rsid w:val="003600F8"/>
    <w:rsid w:val="003634DF"/>
    <w:rsid w:val="00364CCC"/>
    <w:rsid w:val="00365E90"/>
    <w:rsid w:val="003725E4"/>
    <w:rsid w:val="003749DA"/>
    <w:rsid w:val="00387666"/>
    <w:rsid w:val="003908B4"/>
    <w:rsid w:val="00397B52"/>
    <w:rsid w:val="003A1302"/>
    <w:rsid w:val="003A4C6E"/>
    <w:rsid w:val="003B0D2D"/>
    <w:rsid w:val="003B1F78"/>
    <w:rsid w:val="003B38FB"/>
    <w:rsid w:val="003C2BCD"/>
    <w:rsid w:val="003C46EF"/>
    <w:rsid w:val="003C48DD"/>
    <w:rsid w:val="003C580B"/>
    <w:rsid w:val="003E078E"/>
    <w:rsid w:val="003E704B"/>
    <w:rsid w:val="003F6E19"/>
    <w:rsid w:val="004044A4"/>
    <w:rsid w:val="00406A9D"/>
    <w:rsid w:val="00407CDF"/>
    <w:rsid w:val="00420A8B"/>
    <w:rsid w:val="00453228"/>
    <w:rsid w:val="00454A58"/>
    <w:rsid w:val="004646C7"/>
    <w:rsid w:val="004748BA"/>
    <w:rsid w:val="0047711E"/>
    <w:rsid w:val="0049728B"/>
    <w:rsid w:val="0049775F"/>
    <w:rsid w:val="004A6E22"/>
    <w:rsid w:val="004B17C9"/>
    <w:rsid w:val="004B595C"/>
    <w:rsid w:val="004B7A97"/>
    <w:rsid w:val="004C5D55"/>
    <w:rsid w:val="004D2D14"/>
    <w:rsid w:val="004D4F2C"/>
    <w:rsid w:val="004E2187"/>
    <w:rsid w:val="004E7CC6"/>
    <w:rsid w:val="005012E4"/>
    <w:rsid w:val="00502AB3"/>
    <w:rsid w:val="00505624"/>
    <w:rsid w:val="00522634"/>
    <w:rsid w:val="0052354B"/>
    <w:rsid w:val="00524E06"/>
    <w:rsid w:val="00535ADB"/>
    <w:rsid w:val="0054398E"/>
    <w:rsid w:val="00546B10"/>
    <w:rsid w:val="00550856"/>
    <w:rsid w:val="00553D6E"/>
    <w:rsid w:val="0055409F"/>
    <w:rsid w:val="005542DE"/>
    <w:rsid w:val="005544FF"/>
    <w:rsid w:val="00556CDE"/>
    <w:rsid w:val="00560243"/>
    <w:rsid w:val="0056277F"/>
    <w:rsid w:val="005646F0"/>
    <w:rsid w:val="00566958"/>
    <w:rsid w:val="00571757"/>
    <w:rsid w:val="00576211"/>
    <w:rsid w:val="00582974"/>
    <w:rsid w:val="005909AA"/>
    <w:rsid w:val="00595AFA"/>
    <w:rsid w:val="005B77AB"/>
    <w:rsid w:val="005C668F"/>
    <w:rsid w:val="005C6C04"/>
    <w:rsid w:val="005D385E"/>
    <w:rsid w:val="005D7BCE"/>
    <w:rsid w:val="005E276C"/>
    <w:rsid w:val="005E3B7E"/>
    <w:rsid w:val="005E5229"/>
    <w:rsid w:val="005F2C31"/>
    <w:rsid w:val="005F5378"/>
    <w:rsid w:val="0060365C"/>
    <w:rsid w:val="00630E91"/>
    <w:rsid w:val="006318A2"/>
    <w:rsid w:val="00632510"/>
    <w:rsid w:val="0063631B"/>
    <w:rsid w:val="0064034A"/>
    <w:rsid w:val="00650197"/>
    <w:rsid w:val="006513F2"/>
    <w:rsid w:val="00653148"/>
    <w:rsid w:val="00655877"/>
    <w:rsid w:val="00656952"/>
    <w:rsid w:val="0066131E"/>
    <w:rsid w:val="00662CD7"/>
    <w:rsid w:val="0066594A"/>
    <w:rsid w:val="00665AB9"/>
    <w:rsid w:val="006666B2"/>
    <w:rsid w:val="00667238"/>
    <w:rsid w:val="0067236B"/>
    <w:rsid w:val="00685048"/>
    <w:rsid w:val="006920B7"/>
    <w:rsid w:val="006947DD"/>
    <w:rsid w:val="0069712F"/>
    <w:rsid w:val="006A4449"/>
    <w:rsid w:val="006B0E30"/>
    <w:rsid w:val="006B36F7"/>
    <w:rsid w:val="006B62F1"/>
    <w:rsid w:val="006B7493"/>
    <w:rsid w:val="006B7B64"/>
    <w:rsid w:val="006C2618"/>
    <w:rsid w:val="006C5D74"/>
    <w:rsid w:val="006D79B4"/>
    <w:rsid w:val="006F1F9A"/>
    <w:rsid w:val="006F52E1"/>
    <w:rsid w:val="00703DB3"/>
    <w:rsid w:val="007061D7"/>
    <w:rsid w:val="00707245"/>
    <w:rsid w:val="00710DCA"/>
    <w:rsid w:val="00711449"/>
    <w:rsid w:val="00716169"/>
    <w:rsid w:val="00720747"/>
    <w:rsid w:val="007262B6"/>
    <w:rsid w:val="0073414B"/>
    <w:rsid w:val="00755774"/>
    <w:rsid w:val="00756383"/>
    <w:rsid w:val="00761AA3"/>
    <w:rsid w:val="00766F13"/>
    <w:rsid w:val="00767C6C"/>
    <w:rsid w:val="007708A6"/>
    <w:rsid w:val="00777AF4"/>
    <w:rsid w:val="00785D07"/>
    <w:rsid w:val="00787965"/>
    <w:rsid w:val="007A1038"/>
    <w:rsid w:val="007B313B"/>
    <w:rsid w:val="007B7C6E"/>
    <w:rsid w:val="007C2FC5"/>
    <w:rsid w:val="007D0853"/>
    <w:rsid w:val="007D6225"/>
    <w:rsid w:val="007E53A7"/>
    <w:rsid w:val="008107EC"/>
    <w:rsid w:val="00816AA6"/>
    <w:rsid w:val="00820EFC"/>
    <w:rsid w:val="00842924"/>
    <w:rsid w:val="008514AE"/>
    <w:rsid w:val="00852541"/>
    <w:rsid w:val="00853184"/>
    <w:rsid w:val="00856A57"/>
    <w:rsid w:val="00865B8E"/>
    <w:rsid w:val="00866360"/>
    <w:rsid w:val="00872D6E"/>
    <w:rsid w:val="00873BD7"/>
    <w:rsid w:val="008760A2"/>
    <w:rsid w:val="008762F6"/>
    <w:rsid w:val="008772DA"/>
    <w:rsid w:val="00893B72"/>
    <w:rsid w:val="00894181"/>
    <w:rsid w:val="008A04C2"/>
    <w:rsid w:val="008B6F9D"/>
    <w:rsid w:val="008C1E91"/>
    <w:rsid w:val="008C3A44"/>
    <w:rsid w:val="008C75D3"/>
    <w:rsid w:val="008C7922"/>
    <w:rsid w:val="008D27D0"/>
    <w:rsid w:val="008D41F5"/>
    <w:rsid w:val="008D5FCD"/>
    <w:rsid w:val="00900D37"/>
    <w:rsid w:val="00903A31"/>
    <w:rsid w:val="00904056"/>
    <w:rsid w:val="00904F36"/>
    <w:rsid w:val="00906B1D"/>
    <w:rsid w:val="00913362"/>
    <w:rsid w:val="00914ED5"/>
    <w:rsid w:val="0093068B"/>
    <w:rsid w:val="00934036"/>
    <w:rsid w:val="009353BD"/>
    <w:rsid w:val="00940443"/>
    <w:rsid w:val="00942FA8"/>
    <w:rsid w:val="00943140"/>
    <w:rsid w:val="00945BF9"/>
    <w:rsid w:val="00957E9E"/>
    <w:rsid w:val="00962A50"/>
    <w:rsid w:val="00973392"/>
    <w:rsid w:val="0098022A"/>
    <w:rsid w:val="00982470"/>
    <w:rsid w:val="00985BFA"/>
    <w:rsid w:val="00990127"/>
    <w:rsid w:val="00990DD2"/>
    <w:rsid w:val="009963BD"/>
    <w:rsid w:val="00997E26"/>
    <w:rsid w:val="009B571B"/>
    <w:rsid w:val="009C54A4"/>
    <w:rsid w:val="009C61B1"/>
    <w:rsid w:val="009C68FE"/>
    <w:rsid w:val="009C71FD"/>
    <w:rsid w:val="009D5F2E"/>
    <w:rsid w:val="009D6883"/>
    <w:rsid w:val="009E7B30"/>
    <w:rsid w:val="00A03389"/>
    <w:rsid w:val="00A04012"/>
    <w:rsid w:val="00A0517D"/>
    <w:rsid w:val="00A060B2"/>
    <w:rsid w:val="00A07AF3"/>
    <w:rsid w:val="00A10AF0"/>
    <w:rsid w:val="00A1383B"/>
    <w:rsid w:val="00A14099"/>
    <w:rsid w:val="00A269E5"/>
    <w:rsid w:val="00A27163"/>
    <w:rsid w:val="00A318E9"/>
    <w:rsid w:val="00A369DC"/>
    <w:rsid w:val="00A5026C"/>
    <w:rsid w:val="00A703E3"/>
    <w:rsid w:val="00A70D89"/>
    <w:rsid w:val="00A72311"/>
    <w:rsid w:val="00A74467"/>
    <w:rsid w:val="00A80769"/>
    <w:rsid w:val="00A80E8C"/>
    <w:rsid w:val="00A85112"/>
    <w:rsid w:val="00A852BF"/>
    <w:rsid w:val="00A91110"/>
    <w:rsid w:val="00A96988"/>
    <w:rsid w:val="00A979D4"/>
    <w:rsid w:val="00A97C50"/>
    <w:rsid w:val="00AA0641"/>
    <w:rsid w:val="00AB3C92"/>
    <w:rsid w:val="00AB45D7"/>
    <w:rsid w:val="00AB6DAA"/>
    <w:rsid w:val="00AC215F"/>
    <w:rsid w:val="00AD2988"/>
    <w:rsid w:val="00AD3924"/>
    <w:rsid w:val="00AD3D0A"/>
    <w:rsid w:val="00AE183F"/>
    <w:rsid w:val="00AE47D3"/>
    <w:rsid w:val="00AE5FFE"/>
    <w:rsid w:val="00AE6ED7"/>
    <w:rsid w:val="00B02BDB"/>
    <w:rsid w:val="00B05931"/>
    <w:rsid w:val="00B05B81"/>
    <w:rsid w:val="00B05BF7"/>
    <w:rsid w:val="00B0603A"/>
    <w:rsid w:val="00B14648"/>
    <w:rsid w:val="00B2340F"/>
    <w:rsid w:val="00B3431D"/>
    <w:rsid w:val="00B36E83"/>
    <w:rsid w:val="00B400F5"/>
    <w:rsid w:val="00B40220"/>
    <w:rsid w:val="00B57A7E"/>
    <w:rsid w:val="00B619C7"/>
    <w:rsid w:val="00B6672F"/>
    <w:rsid w:val="00B66AF4"/>
    <w:rsid w:val="00B7166D"/>
    <w:rsid w:val="00B71AC0"/>
    <w:rsid w:val="00B77C28"/>
    <w:rsid w:val="00B850B7"/>
    <w:rsid w:val="00B8534B"/>
    <w:rsid w:val="00B924D4"/>
    <w:rsid w:val="00B933F5"/>
    <w:rsid w:val="00B944C5"/>
    <w:rsid w:val="00BA7754"/>
    <w:rsid w:val="00BB1056"/>
    <w:rsid w:val="00BB4F5C"/>
    <w:rsid w:val="00BB5082"/>
    <w:rsid w:val="00BC0241"/>
    <w:rsid w:val="00BD65CC"/>
    <w:rsid w:val="00BD78D7"/>
    <w:rsid w:val="00BD7C7C"/>
    <w:rsid w:val="00BE1F32"/>
    <w:rsid w:val="00BE3FAA"/>
    <w:rsid w:val="00BF0782"/>
    <w:rsid w:val="00BF08D8"/>
    <w:rsid w:val="00BF28B2"/>
    <w:rsid w:val="00C06C91"/>
    <w:rsid w:val="00C104EA"/>
    <w:rsid w:val="00C11B66"/>
    <w:rsid w:val="00C2378D"/>
    <w:rsid w:val="00C27F92"/>
    <w:rsid w:val="00C36574"/>
    <w:rsid w:val="00C4085A"/>
    <w:rsid w:val="00C5291D"/>
    <w:rsid w:val="00C6056A"/>
    <w:rsid w:val="00C6142C"/>
    <w:rsid w:val="00C62360"/>
    <w:rsid w:val="00C64151"/>
    <w:rsid w:val="00C6676D"/>
    <w:rsid w:val="00C67770"/>
    <w:rsid w:val="00C805E6"/>
    <w:rsid w:val="00C84FDC"/>
    <w:rsid w:val="00C878BA"/>
    <w:rsid w:val="00C87E4B"/>
    <w:rsid w:val="00C9395A"/>
    <w:rsid w:val="00CB2250"/>
    <w:rsid w:val="00CB4042"/>
    <w:rsid w:val="00CB4A70"/>
    <w:rsid w:val="00CB5FE7"/>
    <w:rsid w:val="00CB7272"/>
    <w:rsid w:val="00CB77F8"/>
    <w:rsid w:val="00CC5543"/>
    <w:rsid w:val="00CC632C"/>
    <w:rsid w:val="00CD6F6A"/>
    <w:rsid w:val="00CE0210"/>
    <w:rsid w:val="00CE26F8"/>
    <w:rsid w:val="00CE3EB7"/>
    <w:rsid w:val="00CE7B97"/>
    <w:rsid w:val="00CF1593"/>
    <w:rsid w:val="00CF313F"/>
    <w:rsid w:val="00CF3211"/>
    <w:rsid w:val="00D04F86"/>
    <w:rsid w:val="00D129BF"/>
    <w:rsid w:val="00D25CE6"/>
    <w:rsid w:val="00D31B34"/>
    <w:rsid w:val="00D42F0B"/>
    <w:rsid w:val="00D436A0"/>
    <w:rsid w:val="00D43FA9"/>
    <w:rsid w:val="00D444D0"/>
    <w:rsid w:val="00D47079"/>
    <w:rsid w:val="00D50B71"/>
    <w:rsid w:val="00D50E37"/>
    <w:rsid w:val="00D55827"/>
    <w:rsid w:val="00D73549"/>
    <w:rsid w:val="00D77724"/>
    <w:rsid w:val="00D82C57"/>
    <w:rsid w:val="00D86C23"/>
    <w:rsid w:val="00D93EA4"/>
    <w:rsid w:val="00DA0635"/>
    <w:rsid w:val="00DA2474"/>
    <w:rsid w:val="00DB306F"/>
    <w:rsid w:val="00DB600B"/>
    <w:rsid w:val="00DB7015"/>
    <w:rsid w:val="00DD1A17"/>
    <w:rsid w:val="00DD4CCD"/>
    <w:rsid w:val="00DD7E98"/>
    <w:rsid w:val="00DE66E4"/>
    <w:rsid w:val="00DF2264"/>
    <w:rsid w:val="00DF3843"/>
    <w:rsid w:val="00DF40A6"/>
    <w:rsid w:val="00DF4144"/>
    <w:rsid w:val="00E12D37"/>
    <w:rsid w:val="00E15A58"/>
    <w:rsid w:val="00E15C4E"/>
    <w:rsid w:val="00E20E15"/>
    <w:rsid w:val="00E22749"/>
    <w:rsid w:val="00E243B8"/>
    <w:rsid w:val="00E31E5C"/>
    <w:rsid w:val="00E348AF"/>
    <w:rsid w:val="00E35E1D"/>
    <w:rsid w:val="00E37632"/>
    <w:rsid w:val="00E43271"/>
    <w:rsid w:val="00E4685C"/>
    <w:rsid w:val="00E55EC6"/>
    <w:rsid w:val="00E60468"/>
    <w:rsid w:val="00E84BBC"/>
    <w:rsid w:val="00E91102"/>
    <w:rsid w:val="00E93B2D"/>
    <w:rsid w:val="00EA1568"/>
    <w:rsid w:val="00EA75FF"/>
    <w:rsid w:val="00EB2A53"/>
    <w:rsid w:val="00EB2F08"/>
    <w:rsid w:val="00EC0EE3"/>
    <w:rsid w:val="00EC0F82"/>
    <w:rsid w:val="00EE1636"/>
    <w:rsid w:val="00EE1D7A"/>
    <w:rsid w:val="00EF4CC7"/>
    <w:rsid w:val="00EF58AE"/>
    <w:rsid w:val="00EF7001"/>
    <w:rsid w:val="00EF7984"/>
    <w:rsid w:val="00F02304"/>
    <w:rsid w:val="00F02525"/>
    <w:rsid w:val="00F03022"/>
    <w:rsid w:val="00F12D58"/>
    <w:rsid w:val="00F167FE"/>
    <w:rsid w:val="00F1794C"/>
    <w:rsid w:val="00F275B1"/>
    <w:rsid w:val="00F31CEC"/>
    <w:rsid w:val="00F322F3"/>
    <w:rsid w:val="00F347A7"/>
    <w:rsid w:val="00F36D18"/>
    <w:rsid w:val="00F37620"/>
    <w:rsid w:val="00F46A9E"/>
    <w:rsid w:val="00F50D24"/>
    <w:rsid w:val="00F54F9F"/>
    <w:rsid w:val="00F6157D"/>
    <w:rsid w:val="00F629A0"/>
    <w:rsid w:val="00F81EB4"/>
    <w:rsid w:val="00F87F98"/>
    <w:rsid w:val="00F91469"/>
    <w:rsid w:val="00F9347B"/>
    <w:rsid w:val="00FA0DD2"/>
    <w:rsid w:val="00FA20F6"/>
    <w:rsid w:val="00FA2797"/>
    <w:rsid w:val="00FA28F2"/>
    <w:rsid w:val="00FA304E"/>
    <w:rsid w:val="00FA385B"/>
    <w:rsid w:val="00FA72B1"/>
    <w:rsid w:val="00FB1EDA"/>
    <w:rsid w:val="00FB2F6E"/>
    <w:rsid w:val="00FB6B7A"/>
    <w:rsid w:val="00FC58FF"/>
    <w:rsid w:val="00FD0673"/>
    <w:rsid w:val="00FD5717"/>
    <w:rsid w:val="00FE4FCE"/>
    <w:rsid w:val="00FE5E1A"/>
    <w:rsid w:val="00FF184E"/>
    <w:rsid w:val="00FF5259"/>
    <w:rsid w:val="03776632"/>
    <w:rsid w:val="056A78E4"/>
    <w:rsid w:val="0F9A1044"/>
    <w:rsid w:val="11B8BA5A"/>
    <w:rsid w:val="123B26AA"/>
    <w:rsid w:val="144B084F"/>
    <w:rsid w:val="155F0EB3"/>
    <w:rsid w:val="179FC554"/>
    <w:rsid w:val="1AD76616"/>
    <w:rsid w:val="1B7D8A5A"/>
    <w:rsid w:val="1D18C2BD"/>
    <w:rsid w:val="1E0F06D8"/>
    <w:rsid w:val="24C39D2C"/>
    <w:rsid w:val="26FE7F82"/>
    <w:rsid w:val="28488DD0"/>
    <w:rsid w:val="28B865C0"/>
    <w:rsid w:val="2A327B33"/>
    <w:rsid w:val="2E17AB98"/>
    <w:rsid w:val="3A5F5D20"/>
    <w:rsid w:val="3BBF9138"/>
    <w:rsid w:val="3C04320E"/>
    <w:rsid w:val="3E0A3CB1"/>
    <w:rsid w:val="41B65286"/>
    <w:rsid w:val="4AAC1A71"/>
    <w:rsid w:val="4D7C5488"/>
    <w:rsid w:val="4E9CACE9"/>
    <w:rsid w:val="53B1A890"/>
    <w:rsid w:val="56990AAD"/>
    <w:rsid w:val="56AEAF3A"/>
    <w:rsid w:val="57AB96E2"/>
    <w:rsid w:val="59C89513"/>
    <w:rsid w:val="639A16FB"/>
    <w:rsid w:val="6B48B451"/>
    <w:rsid w:val="6E226898"/>
    <w:rsid w:val="7CE83A0D"/>
    <w:rsid w:val="7ED190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2FF2"/>
  <w15:chartTrackingRefBased/>
  <w15:docId w15:val="{62953937-194D-47CA-B993-93F2B09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imes New Roman" w:hAnsi="Lato"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641"/>
    <w:pPr>
      <w:spacing w:after="0" w:line="240" w:lineRule="auto"/>
    </w:pPr>
    <w:rPr>
      <w:rFonts w:asciiTheme="minorHAnsi" w:eastAsiaTheme="minorHAnsi" w:hAnsiTheme="minorHAnsi" w:cs="Calibri"/>
      <w:sz w:val="22"/>
      <w:szCs w:val="22"/>
    </w:rPr>
  </w:style>
  <w:style w:type="paragraph" w:styleId="Heading1">
    <w:name w:val="heading 1"/>
    <w:basedOn w:val="Heading2"/>
    <w:next w:val="Normal"/>
    <w:link w:val="Heading1Char"/>
    <w:autoRedefine/>
    <w:uiPriority w:val="9"/>
    <w:qFormat/>
    <w:rsid w:val="00317A8A"/>
    <w:pPr>
      <w:outlineLvl w:val="0"/>
    </w:pPr>
    <w:rPr>
      <w:rFonts w:cs="Segoe UI"/>
      <w:color w:val="333399"/>
      <w:sz w:val="36"/>
      <w:szCs w:val="36"/>
    </w:rPr>
  </w:style>
  <w:style w:type="paragraph" w:styleId="Heading2">
    <w:name w:val="heading 2"/>
    <w:basedOn w:val="Normal"/>
    <w:next w:val="Normal"/>
    <w:link w:val="Heading2Char"/>
    <w:autoRedefine/>
    <w:uiPriority w:val="9"/>
    <w:unhideWhenUsed/>
    <w:qFormat/>
    <w:rsid w:val="00505624"/>
    <w:pPr>
      <w:keepNext/>
      <w:keepLines/>
      <w:spacing w:before="40"/>
      <w:outlineLvl w:val="1"/>
    </w:pPr>
    <w:rPr>
      <w:rFonts w:asciiTheme="majorHAnsi" w:eastAsiaTheme="majorEastAsia" w:hAnsiTheme="majorHAnsi" w:cstheme="majorBidi"/>
      <w:b/>
      <w:color w:val="002060"/>
      <w:sz w:val="28"/>
      <w:szCs w:val="20"/>
      <w:shd w:val="clear" w:color="auto" w:fill="FFFFFF"/>
    </w:rPr>
  </w:style>
  <w:style w:type="paragraph" w:styleId="Heading3">
    <w:name w:val="heading 3"/>
    <w:basedOn w:val="Normal"/>
    <w:next w:val="Normal"/>
    <w:link w:val="Heading3Char"/>
    <w:uiPriority w:val="9"/>
    <w:unhideWhenUsed/>
    <w:qFormat/>
    <w:rsid w:val="00EF7001"/>
    <w:pPr>
      <w:outlineLvl w:val="2"/>
    </w:pPr>
    <w:rPr>
      <w:rFonts w:asciiTheme="majorHAnsi" w:hAnsiTheme="majorHAnsi"/>
      <w:b/>
      <w:bCs/>
      <w:color w:val="016565" w:themeColor="accent4"/>
      <w:sz w:val="24"/>
      <w:szCs w:val="24"/>
      <w:shd w:val="clear" w:color="auto" w:fill="FFFFFF"/>
    </w:rPr>
  </w:style>
  <w:style w:type="paragraph" w:styleId="Heading4">
    <w:name w:val="heading 4"/>
    <w:basedOn w:val="Normal"/>
    <w:next w:val="Normal"/>
    <w:link w:val="Heading4Char"/>
    <w:uiPriority w:val="9"/>
    <w:unhideWhenUsed/>
    <w:qFormat/>
    <w:rsid w:val="00CF313F"/>
    <w:pPr>
      <w:keepNext/>
      <w:keepLines/>
      <w:spacing w:before="40"/>
      <w:outlineLvl w:val="3"/>
    </w:pPr>
    <w:rPr>
      <w:rFonts w:eastAsiaTheme="majorEastAsia" w:cstheme="majorBidi"/>
      <w:b/>
      <w:iCs/>
      <w:color w:val="404040" w:themeColor="text1" w:themeTint="BF"/>
    </w:rPr>
  </w:style>
  <w:style w:type="paragraph" w:styleId="Heading5">
    <w:name w:val="heading 5"/>
    <w:basedOn w:val="Normal"/>
    <w:next w:val="Normal"/>
    <w:link w:val="Heading5Char"/>
    <w:uiPriority w:val="9"/>
    <w:semiHidden/>
    <w:unhideWhenUsed/>
    <w:qFormat/>
    <w:rsid w:val="00FF184E"/>
    <w:pPr>
      <w:keepNext/>
      <w:keepLines/>
      <w:spacing w:before="40"/>
      <w:outlineLvl w:val="4"/>
    </w:pPr>
    <w:rPr>
      <w:rFonts w:asciiTheme="majorHAnsi" w:eastAsiaTheme="majorEastAsia" w:hAnsiTheme="majorHAnsi" w:cstheme="majorBidi"/>
      <w:caps/>
      <w:color w:val="262672" w:themeColor="accent1" w:themeShade="BF"/>
    </w:rPr>
  </w:style>
  <w:style w:type="paragraph" w:styleId="Heading6">
    <w:name w:val="heading 6"/>
    <w:basedOn w:val="Normal"/>
    <w:next w:val="Normal"/>
    <w:link w:val="Heading6Char"/>
    <w:uiPriority w:val="9"/>
    <w:semiHidden/>
    <w:unhideWhenUsed/>
    <w:qFormat/>
    <w:rsid w:val="00FF184E"/>
    <w:pPr>
      <w:keepNext/>
      <w:keepLines/>
      <w:spacing w:before="40"/>
      <w:outlineLvl w:val="5"/>
    </w:pPr>
    <w:rPr>
      <w:rFonts w:asciiTheme="majorHAnsi" w:eastAsiaTheme="majorEastAsia" w:hAnsiTheme="majorHAnsi" w:cstheme="majorBidi"/>
      <w:i/>
      <w:iCs/>
      <w:caps/>
      <w:color w:val="19194C" w:themeColor="accent1" w:themeShade="80"/>
    </w:rPr>
  </w:style>
  <w:style w:type="paragraph" w:styleId="Heading7">
    <w:name w:val="heading 7"/>
    <w:basedOn w:val="Normal"/>
    <w:next w:val="Normal"/>
    <w:link w:val="Heading7Char"/>
    <w:uiPriority w:val="9"/>
    <w:semiHidden/>
    <w:unhideWhenUsed/>
    <w:qFormat/>
    <w:rsid w:val="00FF184E"/>
    <w:pPr>
      <w:keepNext/>
      <w:keepLines/>
      <w:spacing w:before="40"/>
      <w:outlineLvl w:val="6"/>
    </w:pPr>
    <w:rPr>
      <w:rFonts w:asciiTheme="majorHAnsi" w:eastAsiaTheme="majorEastAsia" w:hAnsiTheme="majorHAnsi" w:cstheme="majorBidi"/>
      <w:b/>
      <w:bCs/>
      <w:color w:val="19194C" w:themeColor="accent1" w:themeShade="80"/>
    </w:rPr>
  </w:style>
  <w:style w:type="paragraph" w:styleId="Heading8">
    <w:name w:val="heading 8"/>
    <w:basedOn w:val="Normal"/>
    <w:next w:val="Normal"/>
    <w:link w:val="Heading8Char"/>
    <w:uiPriority w:val="9"/>
    <w:semiHidden/>
    <w:unhideWhenUsed/>
    <w:qFormat/>
    <w:rsid w:val="00FF184E"/>
    <w:pPr>
      <w:keepNext/>
      <w:keepLines/>
      <w:spacing w:before="40"/>
      <w:outlineLvl w:val="7"/>
    </w:pPr>
    <w:rPr>
      <w:rFonts w:asciiTheme="majorHAnsi" w:eastAsiaTheme="majorEastAsia" w:hAnsiTheme="majorHAnsi" w:cstheme="majorBidi"/>
      <w:b/>
      <w:bCs/>
      <w:i/>
      <w:iCs/>
      <w:color w:val="19194C" w:themeColor="accent1" w:themeShade="80"/>
    </w:rPr>
  </w:style>
  <w:style w:type="paragraph" w:styleId="Heading9">
    <w:name w:val="heading 9"/>
    <w:basedOn w:val="Normal"/>
    <w:next w:val="Normal"/>
    <w:link w:val="Heading9Char"/>
    <w:uiPriority w:val="9"/>
    <w:semiHidden/>
    <w:unhideWhenUsed/>
    <w:qFormat/>
    <w:rsid w:val="00FF184E"/>
    <w:pPr>
      <w:keepNext/>
      <w:keepLines/>
      <w:spacing w:before="40"/>
      <w:outlineLvl w:val="8"/>
    </w:pPr>
    <w:rPr>
      <w:rFonts w:asciiTheme="majorHAnsi" w:eastAsiaTheme="majorEastAsia" w:hAnsiTheme="majorHAnsi" w:cstheme="majorBidi"/>
      <w:i/>
      <w:iCs/>
      <w:color w:val="19194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A8A"/>
    <w:rPr>
      <w:rFonts w:asciiTheme="majorHAnsi" w:eastAsiaTheme="majorEastAsia" w:hAnsiTheme="majorHAnsi" w:cs="Segoe UI"/>
      <w:b/>
      <w:color w:val="333399"/>
      <w:sz w:val="36"/>
      <w:szCs w:val="36"/>
    </w:rPr>
  </w:style>
  <w:style w:type="character" w:customStyle="1" w:styleId="Heading2Char">
    <w:name w:val="Heading 2 Char"/>
    <w:basedOn w:val="DefaultParagraphFont"/>
    <w:link w:val="Heading2"/>
    <w:uiPriority w:val="9"/>
    <w:rsid w:val="00505624"/>
    <w:rPr>
      <w:rFonts w:asciiTheme="majorHAnsi" w:eastAsiaTheme="majorEastAsia" w:hAnsiTheme="majorHAnsi" w:cstheme="majorBidi"/>
      <w:b/>
      <w:color w:val="002060"/>
      <w:sz w:val="28"/>
      <w:szCs w:val="20"/>
    </w:rPr>
  </w:style>
  <w:style w:type="character" w:customStyle="1" w:styleId="Heading3Char">
    <w:name w:val="Heading 3 Char"/>
    <w:basedOn w:val="DefaultParagraphFont"/>
    <w:link w:val="Heading3"/>
    <w:uiPriority w:val="9"/>
    <w:rsid w:val="00EF7001"/>
    <w:rPr>
      <w:rFonts w:asciiTheme="majorHAnsi" w:eastAsiaTheme="minorHAnsi" w:hAnsiTheme="majorHAnsi" w:cs="Calibri"/>
      <w:b/>
      <w:bCs/>
      <w:color w:val="016565" w:themeColor="accent4"/>
    </w:rPr>
  </w:style>
  <w:style w:type="paragraph" w:styleId="IntenseQuote">
    <w:name w:val="Intense Quote"/>
    <w:basedOn w:val="Normal"/>
    <w:next w:val="Normal"/>
    <w:link w:val="IntenseQuoteChar"/>
    <w:uiPriority w:val="30"/>
    <w:qFormat/>
    <w:rsid w:val="00FF184E"/>
    <w:pPr>
      <w:spacing w:before="100" w:beforeAutospacing="1" w:after="240"/>
      <w:ind w:left="720"/>
      <w:jc w:val="center"/>
    </w:pPr>
    <w:rPr>
      <w:rFonts w:asciiTheme="majorHAnsi" w:eastAsiaTheme="majorEastAsia" w:hAnsiTheme="majorHAnsi" w:cstheme="majorBidi"/>
      <w:color w:val="7F7F7F" w:themeColor="text2"/>
      <w:spacing w:val="-6"/>
      <w:sz w:val="32"/>
      <w:szCs w:val="32"/>
    </w:rPr>
  </w:style>
  <w:style w:type="character" w:customStyle="1" w:styleId="IntenseQuoteChar">
    <w:name w:val="Intense Quote Char"/>
    <w:basedOn w:val="DefaultParagraphFont"/>
    <w:link w:val="IntenseQuote"/>
    <w:uiPriority w:val="30"/>
    <w:rsid w:val="00FF184E"/>
    <w:rPr>
      <w:rFonts w:asciiTheme="majorHAnsi" w:eastAsiaTheme="majorEastAsia" w:hAnsiTheme="majorHAnsi" w:cstheme="majorBidi"/>
      <w:color w:val="7F7F7F" w:themeColor="text2"/>
      <w:spacing w:val="-6"/>
      <w:sz w:val="32"/>
      <w:szCs w:val="32"/>
    </w:rPr>
  </w:style>
  <w:style w:type="character" w:styleId="IntenseReference">
    <w:name w:val="Intense Reference"/>
    <w:basedOn w:val="DefaultParagraphFont"/>
    <w:uiPriority w:val="32"/>
    <w:qFormat/>
    <w:rsid w:val="00FF184E"/>
    <w:rPr>
      <w:b/>
      <w:bCs/>
      <w:smallCaps/>
      <w:color w:val="7F7F7F" w:themeColor="text2"/>
      <w:u w:val="single"/>
    </w:rPr>
  </w:style>
  <w:style w:type="paragraph" w:styleId="Header">
    <w:name w:val="header"/>
    <w:basedOn w:val="Normal"/>
    <w:link w:val="HeaderChar"/>
    <w:uiPriority w:val="99"/>
    <w:unhideWhenUsed/>
    <w:rsid w:val="005542DE"/>
    <w:pPr>
      <w:tabs>
        <w:tab w:val="center" w:pos="4680"/>
        <w:tab w:val="right" w:pos="9360"/>
      </w:tabs>
    </w:pPr>
  </w:style>
  <w:style w:type="character" w:customStyle="1" w:styleId="HeaderChar">
    <w:name w:val="Header Char"/>
    <w:basedOn w:val="DefaultParagraphFont"/>
    <w:link w:val="Header"/>
    <w:uiPriority w:val="99"/>
    <w:rsid w:val="005542DE"/>
  </w:style>
  <w:style w:type="paragraph" w:styleId="Footer">
    <w:name w:val="footer"/>
    <w:basedOn w:val="Normal"/>
    <w:link w:val="FooterChar"/>
    <w:uiPriority w:val="99"/>
    <w:unhideWhenUsed/>
    <w:rsid w:val="005542DE"/>
    <w:pPr>
      <w:tabs>
        <w:tab w:val="center" w:pos="4680"/>
        <w:tab w:val="right" w:pos="9360"/>
      </w:tabs>
    </w:p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CF313F"/>
    <w:pPr>
      <w:numPr>
        <w:ilvl w:val="1"/>
      </w:numPr>
    </w:pPr>
    <w:rPr>
      <w:rFonts w:eastAsiaTheme="minorEastAsia"/>
      <w:b/>
      <w:color w:val="0D0D0D" w:themeColor="text1" w:themeTint="F2"/>
      <w:spacing w:val="15"/>
      <w:sz w:val="56"/>
    </w:rPr>
  </w:style>
  <w:style w:type="character" w:customStyle="1" w:styleId="SubtitleChar">
    <w:name w:val="Subtitle Char"/>
    <w:basedOn w:val="DefaultParagraphFont"/>
    <w:link w:val="Subtitle"/>
    <w:uiPriority w:val="11"/>
    <w:rsid w:val="00CF313F"/>
    <w:rPr>
      <w:rFonts w:ascii="Lato" w:eastAsiaTheme="minorEastAsia" w:hAnsi="Lato"/>
      <w:b/>
      <w:color w:val="0D0D0D" w:themeColor="text1" w:themeTint="F2"/>
      <w:spacing w:val="15"/>
      <w:sz w:val="56"/>
    </w:rPr>
  </w:style>
  <w:style w:type="character" w:customStyle="1" w:styleId="Heading4Char">
    <w:name w:val="Heading 4 Char"/>
    <w:basedOn w:val="DefaultParagraphFont"/>
    <w:link w:val="Heading4"/>
    <w:uiPriority w:val="9"/>
    <w:rsid w:val="00CF313F"/>
    <w:rPr>
      <w:rFonts w:ascii="Lato" w:eastAsiaTheme="majorEastAsia" w:hAnsi="Lato" w:cstheme="majorBidi"/>
      <w:b/>
      <w:iCs/>
      <w:color w:val="404040" w:themeColor="text1" w:themeTint="BF"/>
      <w:sz w:val="24"/>
    </w:rPr>
  </w:style>
  <w:style w:type="character" w:customStyle="1" w:styleId="Heading5Char">
    <w:name w:val="Heading 5 Char"/>
    <w:basedOn w:val="DefaultParagraphFont"/>
    <w:link w:val="Heading5"/>
    <w:uiPriority w:val="9"/>
    <w:semiHidden/>
    <w:rsid w:val="00FF184E"/>
    <w:rPr>
      <w:rFonts w:asciiTheme="majorHAnsi" w:eastAsiaTheme="majorEastAsia" w:hAnsiTheme="majorHAnsi" w:cstheme="majorBidi"/>
      <w:caps/>
      <w:color w:val="262672" w:themeColor="accent1" w:themeShade="BF"/>
    </w:rPr>
  </w:style>
  <w:style w:type="character" w:customStyle="1" w:styleId="Heading6Char">
    <w:name w:val="Heading 6 Char"/>
    <w:basedOn w:val="DefaultParagraphFont"/>
    <w:link w:val="Heading6"/>
    <w:uiPriority w:val="9"/>
    <w:semiHidden/>
    <w:rsid w:val="00FF184E"/>
    <w:rPr>
      <w:rFonts w:asciiTheme="majorHAnsi" w:eastAsiaTheme="majorEastAsia" w:hAnsiTheme="majorHAnsi" w:cstheme="majorBidi"/>
      <w:i/>
      <w:iCs/>
      <w:caps/>
      <w:color w:val="19194C" w:themeColor="accent1" w:themeShade="80"/>
    </w:rPr>
  </w:style>
  <w:style w:type="character" w:customStyle="1" w:styleId="Heading7Char">
    <w:name w:val="Heading 7 Char"/>
    <w:basedOn w:val="DefaultParagraphFont"/>
    <w:link w:val="Heading7"/>
    <w:uiPriority w:val="9"/>
    <w:semiHidden/>
    <w:rsid w:val="00FF184E"/>
    <w:rPr>
      <w:rFonts w:asciiTheme="majorHAnsi" w:eastAsiaTheme="majorEastAsia" w:hAnsiTheme="majorHAnsi" w:cstheme="majorBidi"/>
      <w:b/>
      <w:bCs/>
      <w:color w:val="19194C" w:themeColor="accent1" w:themeShade="80"/>
    </w:rPr>
  </w:style>
  <w:style w:type="character" w:customStyle="1" w:styleId="Heading8Char">
    <w:name w:val="Heading 8 Char"/>
    <w:basedOn w:val="DefaultParagraphFont"/>
    <w:link w:val="Heading8"/>
    <w:uiPriority w:val="9"/>
    <w:semiHidden/>
    <w:rsid w:val="00FF184E"/>
    <w:rPr>
      <w:rFonts w:asciiTheme="majorHAnsi" w:eastAsiaTheme="majorEastAsia" w:hAnsiTheme="majorHAnsi" w:cstheme="majorBidi"/>
      <w:b/>
      <w:bCs/>
      <w:i/>
      <w:iCs/>
      <w:color w:val="19194C" w:themeColor="accent1" w:themeShade="80"/>
    </w:rPr>
  </w:style>
  <w:style w:type="character" w:customStyle="1" w:styleId="Heading9Char">
    <w:name w:val="Heading 9 Char"/>
    <w:basedOn w:val="DefaultParagraphFont"/>
    <w:link w:val="Heading9"/>
    <w:uiPriority w:val="9"/>
    <w:semiHidden/>
    <w:rsid w:val="00FF184E"/>
    <w:rPr>
      <w:rFonts w:asciiTheme="majorHAnsi" w:eastAsiaTheme="majorEastAsia" w:hAnsiTheme="majorHAnsi" w:cstheme="majorBidi"/>
      <w:i/>
      <w:iCs/>
      <w:color w:val="19194C" w:themeColor="accent1" w:themeShade="80"/>
    </w:rPr>
  </w:style>
  <w:style w:type="paragraph" w:styleId="Caption">
    <w:name w:val="caption"/>
    <w:basedOn w:val="Normal"/>
    <w:next w:val="Normal"/>
    <w:uiPriority w:val="35"/>
    <w:semiHidden/>
    <w:unhideWhenUsed/>
    <w:qFormat/>
    <w:rsid w:val="00FF184E"/>
    <w:rPr>
      <w:b/>
      <w:bCs/>
      <w:smallCaps/>
      <w:color w:val="7F7F7F" w:themeColor="text2"/>
    </w:rPr>
  </w:style>
  <w:style w:type="paragraph" w:styleId="Title">
    <w:name w:val="Title"/>
    <w:basedOn w:val="Normal"/>
    <w:next w:val="Normal"/>
    <w:link w:val="TitleChar"/>
    <w:autoRedefine/>
    <w:uiPriority w:val="10"/>
    <w:qFormat/>
    <w:rsid w:val="008B6F9D"/>
    <w:pPr>
      <w:contextualSpacing/>
      <w:jc w:val="center"/>
    </w:pPr>
    <w:rPr>
      <w:rFonts w:ascii="Lato Black" w:eastAsiaTheme="majorEastAsia" w:hAnsi="Lato Black" w:cstheme="majorBidi"/>
      <w:spacing w:val="-10"/>
      <w:kern w:val="28"/>
      <w:sz w:val="40"/>
      <w:szCs w:val="36"/>
    </w:rPr>
  </w:style>
  <w:style w:type="character" w:customStyle="1" w:styleId="TitleChar">
    <w:name w:val="Title Char"/>
    <w:basedOn w:val="DefaultParagraphFont"/>
    <w:link w:val="Title"/>
    <w:uiPriority w:val="10"/>
    <w:rsid w:val="008B6F9D"/>
    <w:rPr>
      <w:rFonts w:ascii="Lato Black" w:eastAsiaTheme="majorEastAsia" w:hAnsi="Lato Black" w:cstheme="majorBidi"/>
      <w:spacing w:val="-10"/>
      <w:kern w:val="28"/>
      <w:sz w:val="40"/>
      <w:szCs w:val="36"/>
    </w:rPr>
  </w:style>
  <w:style w:type="character" w:styleId="Strong">
    <w:name w:val="Strong"/>
    <w:basedOn w:val="DefaultParagraphFont"/>
    <w:uiPriority w:val="22"/>
    <w:qFormat/>
    <w:rsid w:val="00C84FDC"/>
    <w:rPr>
      <w:rFonts w:ascii="Lato" w:hAnsi="Lato"/>
      <w:b/>
      <w:bCs/>
      <w:sz w:val="22"/>
    </w:rPr>
  </w:style>
  <w:style w:type="character" w:styleId="Emphasis">
    <w:name w:val="Emphasis"/>
    <w:basedOn w:val="DefaultParagraphFont"/>
    <w:uiPriority w:val="20"/>
    <w:qFormat/>
    <w:rsid w:val="00FF184E"/>
    <w:rPr>
      <w:i/>
      <w:iCs/>
    </w:rPr>
  </w:style>
  <w:style w:type="paragraph" w:styleId="NoSpacing">
    <w:name w:val="No Spacing"/>
    <w:autoRedefine/>
    <w:uiPriority w:val="1"/>
    <w:qFormat/>
    <w:rsid w:val="00C84FDC"/>
    <w:pPr>
      <w:spacing w:after="0" w:line="240" w:lineRule="auto"/>
    </w:pPr>
  </w:style>
  <w:style w:type="paragraph" w:styleId="Quote">
    <w:name w:val="Quote"/>
    <w:basedOn w:val="Normal"/>
    <w:next w:val="Normal"/>
    <w:link w:val="QuoteChar"/>
    <w:uiPriority w:val="29"/>
    <w:qFormat/>
    <w:rsid w:val="00FF184E"/>
    <w:pPr>
      <w:spacing w:before="120" w:after="120"/>
      <w:ind w:left="720"/>
    </w:pPr>
    <w:rPr>
      <w:color w:val="7F7F7F" w:themeColor="text2"/>
    </w:rPr>
  </w:style>
  <w:style w:type="character" w:customStyle="1" w:styleId="QuoteChar">
    <w:name w:val="Quote Char"/>
    <w:basedOn w:val="DefaultParagraphFont"/>
    <w:link w:val="Quote"/>
    <w:uiPriority w:val="29"/>
    <w:rsid w:val="00FF184E"/>
    <w:rPr>
      <w:color w:val="7F7F7F" w:themeColor="text2"/>
      <w:sz w:val="24"/>
      <w:szCs w:val="24"/>
    </w:rPr>
  </w:style>
  <w:style w:type="character" w:styleId="SubtleEmphasis">
    <w:name w:val="Subtle Emphasis"/>
    <w:basedOn w:val="DefaultParagraphFont"/>
    <w:uiPriority w:val="19"/>
    <w:qFormat/>
    <w:rsid w:val="00FF184E"/>
    <w:rPr>
      <w:i/>
      <w:iCs/>
      <w:color w:val="595959" w:themeColor="text1" w:themeTint="A6"/>
    </w:rPr>
  </w:style>
  <w:style w:type="character" w:styleId="IntenseEmphasis">
    <w:name w:val="Intense Emphasis"/>
    <w:basedOn w:val="DefaultParagraphFont"/>
    <w:uiPriority w:val="21"/>
    <w:qFormat/>
    <w:rsid w:val="00FF184E"/>
    <w:rPr>
      <w:b/>
      <w:bCs/>
      <w:i/>
      <w:iCs/>
    </w:rPr>
  </w:style>
  <w:style w:type="character" w:styleId="SubtleReference">
    <w:name w:val="Subtle Reference"/>
    <w:basedOn w:val="DefaultParagraphFont"/>
    <w:uiPriority w:val="31"/>
    <w:qFormat/>
    <w:rsid w:val="00FF184E"/>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FF184E"/>
    <w:rPr>
      <w:b/>
      <w:bCs/>
      <w:smallCaps/>
      <w:spacing w:val="10"/>
    </w:rPr>
  </w:style>
  <w:style w:type="paragraph" w:styleId="TOCHeading">
    <w:name w:val="TOC Heading"/>
    <w:basedOn w:val="Heading1"/>
    <w:next w:val="Normal"/>
    <w:uiPriority w:val="39"/>
    <w:semiHidden/>
    <w:unhideWhenUsed/>
    <w:qFormat/>
    <w:rsid w:val="00FF184E"/>
    <w:pPr>
      <w:outlineLvl w:val="9"/>
    </w:pPr>
  </w:style>
  <w:style w:type="paragraph" w:styleId="ListParagraph">
    <w:name w:val="List Paragraph"/>
    <w:basedOn w:val="Normal"/>
    <w:link w:val="ListParagraphChar"/>
    <w:autoRedefine/>
    <w:uiPriority w:val="34"/>
    <w:qFormat/>
    <w:rsid w:val="00123B93"/>
    <w:pPr>
      <w:numPr>
        <w:numId w:val="12"/>
      </w:numPr>
      <w:shd w:val="clear" w:color="auto" w:fill="FFFFFF"/>
      <w:contextualSpacing/>
      <w:textAlignment w:val="baseline"/>
    </w:pPr>
  </w:style>
  <w:style w:type="paragraph" w:customStyle="1" w:styleId="ListItem">
    <w:name w:val="List Item"/>
    <w:basedOn w:val="ListParagraph"/>
    <w:link w:val="ListItemChar"/>
    <w:qFormat/>
    <w:rsid w:val="00CF313F"/>
    <w:pPr>
      <w:numPr>
        <w:numId w:val="1"/>
      </w:numPr>
    </w:pPr>
    <w:rPr>
      <w:b/>
    </w:rPr>
  </w:style>
  <w:style w:type="character" w:customStyle="1" w:styleId="ListItemChar">
    <w:name w:val="List Item Char"/>
    <w:basedOn w:val="ListParagraphChar"/>
    <w:link w:val="ListItem"/>
    <w:rsid w:val="00CF313F"/>
    <w:rPr>
      <w:rFonts w:asciiTheme="minorHAnsi" w:eastAsiaTheme="minorHAnsi" w:hAnsiTheme="minorHAnsi" w:cs="Calibri"/>
      <w:b/>
      <w:sz w:val="22"/>
      <w:szCs w:val="22"/>
      <w:shd w:val="clear" w:color="auto" w:fill="FFFFFF"/>
    </w:rPr>
  </w:style>
  <w:style w:type="character" w:customStyle="1" w:styleId="ListParagraphChar">
    <w:name w:val="List Paragraph Char"/>
    <w:basedOn w:val="DefaultParagraphFont"/>
    <w:link w:val="ListParagraph"/>
    <w:uiPriority w:val="34"/>
    <w:rsid w:val="00123B93"/>
    <w:rPr>
      <w:rFonts w:asciiTheme="minorHAnsi" w:eastAsiaTheme="minorHAnsi" w:hAnsiTheme="minorHAnsi" w:cs="Calibri"/>
      <w:sz w:val="22"/>
      <w:szCs w:val="22"/>
      <w:shd w:val="clear" w:color="auto" w:fill="FFFFFF"/>
    </w:rPr>
  </w:style>
  <w:style w:type="character" w:styleId="Hyperlink">
    <w:name w:val="Hyperlink"/>
    <w:basedOn w:val="DefaultParagraphFont"/>
    <w:uiPriority w:val="99"/>
    <w:unhideWhenUsed/>
    <w:rsid w:val="000C172B"/>
    <w:rPr>
      <w:color w:val="0563C1"/>
      <w:u w:val="single"/>
    </w:rPr>
  </w:style>
  <w:style w:type="paragraph" w:styleId="NormalWeb">
    <w:name w:val="Normal (Web)"/>
    <w:basedOn w:val="Normal"/>
    <w:uiPriority w:val="99"/>
    <w:unhideWhenUsed/>
    <w:rsid w:val="000C172B"/>
    <w:pPr>
      <w:spacing w:before="100" w:beforeAutospacing="1" w:after="100" w:afterAutospacing="1"/>
    </w:pPr>
  </w:style>
  <w:style w:type="character" w:customStyle="1" w:styleId="apple-tab-span">
    <w:name w:val="apple-tab-span"/>
    <w:basedOn w:val="DefaultParagraphFont"/>
    <w:rsid w:val="000C172B"/>
  </w:style>
  <w:style w:type="paragraph" w:styleId="CommentText">
    <w:name w:val="annotation text"/>
    <w:basedOn w:val="Normal"/>
    <w:link w:val="CommentTextChar"/>
    <w:uiPriority w:val="99"/>
    <w:unhideWhenUsed/>
    <w:rsid w:val="000C172B"/>
    <w:rPr>
      <w:sz w:val="20"/>
      <w:szCs w:val="20"/>
    </w:rPr>
  </w:style>
  <w:style w:type="character" w:customStyle="1" w:styleId="CommentTextChar">
    <w:name w:val="Comment Text Char"/>
    <w:basedOn w:val="DefaultParagraphFont"/>
    <w:link w:val="CommentText"/>
    <w:uiPriority w:val="99"/>
    <w:rsid w:val="000C172B"/>
    <w:rPr>
      <w:rFonts w:ascii="Calibri" w:eastAsiaTheme="minorHAnsi" w:hAnsi="Calibri" w:cs="Calibri"/>
      <w:sz w:val="20"/>
      <w:szCs w:val="20"/>
    </w:rPr>
  </w:style>
  <w:style w:type="character" w:styleId="CommentReference">
    <w:name w:val="annotation reference"/>
    <w:basedOn w:val="DefaultParagraphFont"/>
    <w:uiPriority w:val="99"/>
    <w:semiHidden/>
    <w:unhideWhenUsed/>
    <w:rsid w:val="000C172B"/>
    <w:rPr>
      <w:sz w:val="16"/>
      <w:szCs w:val="16"/>
    </w:rPr>
  </w:style>
  <w:style w:type="character" w:styleId="Mention">
    <w:name w:val="Mention"/>
    <w:basedOn w:val="DefaultParagraphFont"/>
    <w:uiPriority w:val="99"/>
    <w:unhideWhenUsed/>
    <w:rsid w:val="000C172B"/>
    <w:rPr>
      <w:color w:val="2B579A"/>
      <w:shd w:val="clear" w:color="auto" w:fill="E1DFDD"/>
    </w:rPr>
  </w:style>
  <w:style w:type="character" w:customStyle="1" w:styleId="cf01">
    <w:name w:val="cf01"/>
    <w:basedOn w:val="DefaultParagraphFont"/>
    <w:rsid w:val="000C172B"/>
    <w:rPr>
      <w:rFonts w:ascii="Segoe UI" w:hAnsi="Segoe UI" w:cs="Segoe UI" w:hint="default"/>
      <w:sz w:val="18"/>
      <w:szCs w:val="18"/>
    </w:rPr>
  </w:style>
  <w:style w:type="character" w:styleId="UnresolvedMention">
    <w:name w:val="Unresolved Mention"/>
    <w:basedOn w:val="DefaultParagraphFont"/>
    <w:uiPriority w:val="99"/>
    <w:semiHidden/>
    <w:unhideWhenUsed/>
    <w:rsid w:val="008C75D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05FB9"/>
    <w:rPr>
      <w:b/>
      <w:bCs/>
    </w:rPr>
  </w:style>
  <w:style w:type="character" w:customStyle="1" w:styleId="CommentSubjectChar">
    <w:name w:val="Comment Subject Char"/>
    <w:basedOn w:val="CommentTextChar"/>
    <w:link w:val="CommentSubject"/>
    <w:uiPriority w:val="99"/>
    <w:semiHidden/>
    <w:rsid w:val="00205FB9"/>
    <w:rPr>
      <w:rFonts w:ascii="Calibri" w:eastAsiaTheme="minorHAnsi" w:hAnsi="Calibri" w:cs="Calibri"/>
      <w:b/>
      <w:bCs/>
      <w:sz w:val="20"/>
      <w:szCs w:val="20"/>
    </w:rPr>
  </w:style>
  <w:style w:type="character" w:styleId="FollowedHyperlink">
    <w:name w:val="FollowedHyperlink"/>
    <w:basedOn w:val="DefaultParagraphFont"/>
    <w:uiPriority w:val="99"/>
    <w:semiHidden/>
    <w:unhideWhenUsed/>
    <w:rsid w:val="007E53A7"/>
    <w:rPr>
      <w:color w:val="76767A" w:themeColor="followedHyperlink"/>
      <w:u w:val="single"/>
    </w:rPr>
  </w:style>
  <w:style w:type="paragraph" w:styleId="Revision">
    <w:name w:val="Revision"/>
    <w:hidden/>
    <w:uiPriority w:val="99"/>
    <w:semiHidden/>
    <w:rsid w:val="00A80769"/>
    <w:pPr>
      <w:spacing w:after="0" w:line="240" w:lineRule="auto"/>
    </w:pPr>
    <w:rPr>
      <w:rFonts w:ascii="Calibri" w:eastAsiaTheme="minorHAnsi" w:hAnsi="Calibri" w:cs="Calibri"/>
      <w:sz w:val="22"/>
      <w:szCs w:val="22"/>
    </w:rPr>
  </w:style>
  <w:style w:type="paragraph" w:customStyle="1" w:styleId="paragraph">
    <w:name w:val="paragraph"/>
    <w:basedOn w:val="Normal"/>
    <w:rsid w:val="005C6C0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C6C04"/>
  </w:style>
  <w:style w:type="character" w:customStyle="1" w:styleId="eop">
    <w:name w:val="eop"/>
    <w:basedOn w:val="DefaultParagraphFont"/>
    <w:rsid w:val="005C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578">
      <w:bodyDiv w:val="1"/>
      <w:marLeft w:val="0"/>
      <w:marRight w:val="0"/>
      <w:marTop w:val="0"/>
      <w:marBottom w:val="0"/>
      <w:divBdr>
        <w:top w:val="none" w:sz="0" w:space="0" w:color="auto"/>
        <w:left w:val="none" w:sz="0" w:space="0" w:color="auto"/>
        <w:bottom w:val="none" w:sz="0" w:space="0" w:color="auto"/>
        <w:right w:val="none" w:sz="0" w:space="0" w:color="auto"/>
      </w:divBdr>
      <w:divsChild>
        <w:div w:id="1439908224">
          <w:marLeft w:val="0"/>
          <w:marRight w:val="0"/>
          <w:marTop w:val="0"/>
          <w:marBottom w:val="0"/>
          <w:divBdr>
            <w:top w:val="none" w:sz="0" w:space="0" w:color="auto"/>
            <w:left w:val="none" w:sz="0" w:space="0" w:color="auto"/>
            <w:bottom w:val="none" w:sz="0" w:space="0" w:color="auto"/>
            <w:right w:val="none" w:sz="0" w:space="0" w:color="auto"/>
          </w:divBdr>
          <w:divsChild>
            <w:div w:id="1439178467">
              <w:marLeft w:val="0"/>
              <w:marRight w:val="0"/>
              <w:marTop w:val="0"/>
              <w:marBottom w:val="0"/>
              <w:divBdr>
                <w:top w:val="none" w:sz="0" w:space="0" w:color="auto"/>
                <w:left w:val="none" w:sz="0" w:space="0" w:color="auto"/>
                <w:bottom w:val="none" w:sz="0" w:space="0" w:color="auto"/>
                <w:right w:val="none" w:sz="0" w:space="0" w:color="auto"/>
              </w:divBdr>
            </w:div>
            <w:div w:id="481235006">
              <w:marLeft w:val="0"/>
              <w:marRight w:val="0"/>
              <w:marTop w:val="0"/>
              <w:marBottom w:val="0"/>
              <w:divBdr>
                <w:top w:val="none" w:sz="0" w:space="0" w:color="auto"/>
                <w:left w:val="none" w:sz="0" w:space="0" w:color="auto"/>
                <w:bottom w:val="none" w:sz="0" w:space="0" w:color="auto"/>
                <w:right w:val="none" w:sz="0" w:space="0" w:color="auto"/>
              </w:divBdr>
            </w:div>
            <w:div w:id="941453508">
              <w:marLeft w:val="0"/>
              <w:marRight w:val="0"/>
              <w:marTop w:val="0"/>
              <w:marBottom w:val="0"/>
              <w:divBdr>
                <w:top w:val="none" w:sz="0" w:space="0" w:color="auto"/>
                <w:left w:val="none" w:sz="0" w:space="0" w:color="auto"/>
                <w:bottom w:val="none" w:sz="0" w:space="0" w:color="auto"/>
                <w:right w:val="none" w:sz="0" w:space="0" w:color="auto"/>
              </w:divBdr>
            </w:div>
            <w:div w:id="2046441405">
              <w:marLeft w:val="0"/>
              <w:marRight w:val="0"/>
              <w:marTop w:val="0"/>
              <w:marBottom w:val="0"/>
              <w:divBdr>
                <w:top w:val="none" w:sz="0" w:space="0" w:color="auto"/>
                <w:left w:val="none" w:sz="0" w:space="0" w:color="auto"/>
                <w:bottom w:val="none" w:sz="0" w:space="0" w:color="auto"/>
                <w:right w:val="none" w:sz="0" w:space="0" w:color="auto"/>
              </w:divBdr>
            </w:div>
          </w:divsChild>
        </w:div>
        <w:div w:id="520434511">
          <w:marLeft w:val="0"/>
          <w:marRight w:val="0"/>
          <w:marTop w:val="0"/>
          <w:marBottom w:val="0"/>
          <w:divBdr>
            <w:top w:val="none" w:sz="0" w:space="0" w:color="auto"/>
            <w:left w:val="none" w:sz="0" w:space="0" w:color="auto"/>
            <w:bottom w:val="none" w:sz="0" w:space="0" w:color="auto"/>
            <w:right w:val="none" w:sz="0" w:space="0" w:color="auto"/>
          </w:divBdr>
          <w:divsChild>
            <w:div w:id="1394935219">
              <w:marLeft w:val="0"/>
              <w:marRight w:val="0"/>
              <w:marTop w:val="0"/>
              <w:marBottom w:val="0"/>
              <w:divBdr>
                <w:top w:val="none" w:sz="0" w:space="0" w:color="auto"/>
                <w:left w:val="none" w:sz="0" w:space="0" w:color="auto"/>
                <w:bottom w:val="none" w:sz="0" w:space="0" w:color="auto"/>
                <w:right w:val="none" w:sz="0" w:space="0" w:color="auto"/>
              </w:divBdr>
            </w:div>
            <w:div w:id="854811046">
              <w:marLeft w:val="0"/>
              <w:marRight w:val="0"/>
              <w:marTop w:val="0"/>
              <w:marBottom w:val="0"/>
              <w:divBdr>
                <w:top w:val="none" w:sz="0" w:space="0" w:color="auto"/>
                <w:left w:val="none" w:sz="0" w:space="0" w:color="auto"/>
                <w:bottom w:val="none" w:sz="0" w:space="0" w:color="auto"/>
                <w:right w:val="none" w:sz="0" w:space="0" w:color="auto"/>
              </w:divBdr>
            </w:div>
            <w:div w:id="1540162848">
              <w:marLeft w:val="0"/>
              <w:marRight w:val="0"/>
              <w:marTop w:val="0"/>
              <w:marBottom w:val="0"/>
              <w:divBdr>
                <w:top w:val="none" w:sz="0" w:space="0" w:color="auto"/>
                <w:left w:val="none" w:sz="0" w:space="0" w:color="auto"/>
                <w:bottom w:val="none" w:sz="0" w:space="0" w:color="auto"/>
                <w:right w:val="none" w:sz="0" w:space="0" w:color="auto"/>
              </w:divBdr>
            </w:div>
            <w:div w:id="7794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8165">
      <w:bodyDiv w:val="1"/>
      <w:marLeft w:val="0"/>
      <w:marRight w:val="0"/>
      <w:marTop w:val="0"/>
      <w:marBottom w:val="0"/>
      <w:divBdr>
        <w:top w:val="none" w:sz="0" w:space="0" w:color="auto"/>
        <w:left w:val="none" w:sz="0" w:space="0" w:color="auto"/>
        <w:bottom w:val="none" w:sz="0" w:space="0" w:color="auto"/>
        <w:right w:val="none" w:sz="0" w:space="0" w:color="auto"/>
      </w:divBdr>
    </w:div>
    <w:div w:id="773282648">
      <w:bodyDiv w:val="1"/>
      <w:marLeft w:val="0"/>
      <w:marRight w:val="0"/>
      <w:marTop w:val="0"/>
      <w:marBottom w:val="0"/>
      <w:divBdr>
        <w:top w:val="none" w:sz="0" w:space="0" w:color="auto"/>
        <w:left w:val="none" w:sz="0" w:space="0" w:color="auto"/>
        <w:bottom w:val="none" w:sz="0" w:space="0" w:color="auto"/>
        <w:right w:val="none" w:sz="0" w:space="0" w:color="auto"/>
      </w:divBdr>
    </w:div>
    <w:div w:id="780955480">
      <w:bodyDiv w:val="1"/>
      <w:marLeft w:val="0"/>
      <w:marRight w:val="0"/>
      <w:marTop w:val="0"/>
      <w:marBottom w:val="0"/>
      <w:divBdr>
        <w:top w:val="none" w:sz="0" w:space="0" w:color="auto"/>
        <w:left w:val="none" w:sz="0" w:space="0" w:color="auto"/>
        <w:bottom w:val="none" w:sz="0" w:space="0" w:color="auto"/>
        <w:right w:val="none" w:sz="0" w:space="0" w:color="auto"/>
      </w:divBdr>
    </w:div>
    <w:div w:id="1348601407">
      <w:bodyDiv w:val="1"/>
      <w:marLeft w:val="0"/>
      <w:marRight w:val="0"/>
      <w:marTop w:val="0"/>
      <w:marBottom w:val="0"/>
      <w:divBdr>
        <w:top w:val="none" w:sz="0" w:space="0" w:color="auto"/>
        <w:left w:val="none" w:sz="0" w:space="0" w:color="auto"/>
        <w:bottom w:val="none" w:sz="0" w:space="0" w:color="auto"/>
        <w:right w:val="none" w:sz="0" w:space="0" w:color="auto"/>
      </w:divBdr>
    </w:div>
    <w:div w:id="14838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pi.wi.gov/wise/wisehome-info/grant-wisehome-security" TargetMode="External"/><Relationship Id="rId117" Type="http://schemas.openxmlformats.org/officeDocument/2006/relationships/hyperlink" Target="https://dpi.wi.gov/title-i" TargetMode="External"/><Relationship Id="rId21" Type="http://schemas.openxmlformats.org/officeDocument/2006/relationships/hyperlink" Target="https://youtu.be/0DX_4FRWj-Y?si=SvllsL3RtjgZCPkh" TargetMode="External"/><Relationship Id="rId42" Type="http://schemas.openxmlformats.org/officeDocument/2006/relationships/hyperlink" Target="https://dpi.wi.gov/cst/school-directory/updates/user-guides/private" TargetMode="External"/><Relationship Id="rId47" Type="http://schemas.openxmlformats.org/officeDocument/2006/relationships/hyperlink" Target="https://dpi.wi.gov/wise/wiseadmin-portal" TargetMode="External"/><Relationship Id="rId63" Type="http://schemas.openxmlformats.org/officeDocument/2006/relationships/hyperlink" Target="https://dpi.wi.gov/accountability/report-cards" TargetMode="External"/><Relationship Id="rId68" Type="http://schemas.openxmlformats.org/officeDocument/2006/relationships/hyperlink" Target="https://dpi.wi.gov/wise/data-elements/tfscountinclusion" TargetMode="External"/><Relationship Id="rId84" Type="http://schemas.openxmlformats.org/officeDocument/2006/relationships/hyperlink" Target="https://dpi.wi.gov/wise/data-elements/student-name" TargetMode="External"/><Relationship Id="rId89" Type="http://schemas.openxmlformats.org/officeDocument/2006/relationships/hyperlink" Target="https://dpi.wi.gov/wise/data-elements/enrollment-and-exit-date" TargetMode="External"/><Relationship Id="rId112" Type="http://schemas.openxmlformats.org/officeDocument/2006/relationships/hyperlink" Target="https://dpi.wi.gov/school-nutrition/national-school-lunch-program/free-reduced-applications" TargetMode="External"/><Relationship Id="rId16" Type="http://schemas.openxmlformats.org/officeDocument/2006/relationships/hyperlink" Target="https://dpi.wi.gov/wisedata/schools/sis-conversion" TargetMode="External"/><Relationship Id="rId107" Type="http://schemas.openxmlformats.org/officeDocument/2006/relationships/hyperlink" Target="https://dpi.wi.gov/school-nutrition/direct-certification" TargetMode="External"/><Relationship Id="rId11" Type="http://schemas.openxmlformats.org/officeDocument/2006/relationships/hyperlink" Target="https://dpi.wi.gov/cst/data-security/wams" TargetMode="External"/><Relationship Id="rId32" Type="http://schemas.openxmlformats.org/officeDocument/2006/relationships/hyperlink" Target="https://dpi.wi.gov/wisedash/districts/safe" TargetMode="External"/><Relationship Id="rId37" Type="http://schemas.openxmlformats.org/officeDocument/2006/relationships/hyperlink" Target="https://dpi.wi.gov/wise/wisehome-info" TargetMode="External"/><Relationship Id="rId53" Type="http://schemas.openxmlformats.org/officeDocument/2006/relationships/hyperlink" Target="https://dpi.wi.gov/wise/wisehome-info" TargetMode="External"/><Relationship Id="rId58" Type="http://schemas.openxmlformats.org/officeDocument/2006/relationships/hyperlink" Target="https://dpi.wi.gov/wise/data-elements/reportcard" TargetMode="External"/><Relationship Id="rId74" Type="http://schemas.openxmlformats.org/officeDocument/2006/relationships/hyperlink" Target="https://dpi.wi.gov/wise/data-elements/food-services-eligibility" TargetMode="External"/><Relationship Id="rId79" Type="http://schemas.openxmlformats.org/officeDocument/2006/relationships/hyperlink" Target="https://dpi.wi.gov/wise/data-elements/multiplebirthstatus" TargetMode="External"/><Relationship Id="rId102" Type="http://schemas.openxmlformats.org/officeDocument/2006/relationships/hyperlink" Target="https://crmportal365.dpi.wi.gov/CRMPortal/article.aspx?id=1bf4348c-a11a-ea11-9101-001dd8b71d6b" TargetMode="External"/><Relationship Id="rId5" Type="http://schemas.openxmlformats.org/officeDocument/2006/relationships/numbering" Target="numbering.xml"/><Relationship Id="rId61" Type="http://schemas.openxmlformats.org/officeDocument/2006/relationships/hyperlink" Target="https://dpi.wi.gov/accountability/report-cards" TargetMode="External"/><Relationship Id="rId82" Type="http://schemas.openxmlformats.org/officeDocument/2006/relationships/hyperlink" Target="https://dpi.wi.gov/wise/data-elements/primary-provider" TargetMode="External"/><Relationship Id="rId90" Type="http://schemas.openxmlformats.org/officeDocument/2006/relationships/hyperlink" Target="https://dpi.wi.gov/wise/data-elements/enrollment-type" TargetMode="External"/><Relationship Id="rId95" Type="http://schemas.openxmlformats.org/officeDocument/2006/relationships/hyperlink" Target="https://dpi.wi.gov/wise/data-elements/reportcard" TargetMode="External"/><Relationship Id="rId19" Type="http://schemas.openxmlformats.org/officeDocument/2006/relationships/hyperlink" Target="https://dpi.wi.gov/wisedata/help/mini-tutorials/edcred" TargetMode="External"/><Relationship Id="rId14" Type="http://schemas.openxmlformats.org/officeDocument/2006/relationships/hyperlink" Target="https://dpi.wi.gov/wisedata/schools/vendor-list" TargetMode="External"/><Relationship Id="rId22" Type="http://schemas.openxmlformats.org/officeDocument/2006/relationships/hyperlink" Target="https://dpi.wi.gov/wise/role-admin" TargetMode="External"/><Relationship Id="rId27" Type="http://schemas.openxmlformats.org/officeDocument/2006/relationships/hyperlink" Target="https://dpi.wi.gov/wisedata/schools/edficred" TargetMode="External"/><Relationship Id="rId30" Type="http://schemas.openxmlformats.org/officeDocument/2006/relationships/hyperlink" Target="https://docs.legis.wisconsin.gov/statutes/statutes/118/165/1" TargetMode="External"/><Relationship Id="rId35" Type="http://schemas.openxmlformats.org/officeDocument/2006/relationships/hyperlink" Target="https://dpi.wi.gov/wisedata" TargetMode="External"/><Relationship Id="rId43" Type="http://schemas.openxmlformats.org/officeDocument/2006/relationships/hyperlink" Target="https://dpi.wi.gov/parental-education-options/choice-programs" TargetMode="External"/><Relationship Id="rId48" Type="http://schemas.openxmlformats.org/officeDocument/2006/relationships/hyperlink" Target="https://dpi.wi.gov/wisedata/help/mini-tutorials/update-agency-contacts" TargetMode="External"/><Relationship Id="rId56" Type="http://schemas.openxmlformats.org/officeDocument/2006/relationships/hyperlink" Target="https://dpi.wi.gov/wisedata/events/month" TargetMode="External"/><Relationship Id="rId64" Type="http://schemas.openxmlformats.org/officeDocument/2006/relationships/hyperlink" Target="https://dpi.wi.gov/wisedata/help/wiseadmin-portal/immunization-opt-in" TargetMode="External"/><Relationship Id="rId69" Type="http://schemas.openxmlformats.org/officeDocument/2006/relationships/hyperlink" Target="https://dpi.wi.gov/wise/data-elements/attendance" TargetMode="External"/><Relationship Id="rId77" Type="http://schemas.openxmlformats.org/officeDocument/2006/relationships/hyperlink" Target="https://dpi.wi.gov/wise/data-elements/grade-level" TargetMode="External"/><Relationship Id="rId100" Type="http://schemas.openxmlformats.org/officeDocument/2006/relationships/hyperlink" Target="https://dpi.wi.gov/wise/data-elements/elp" TargetMode="External"/><Relationship Id="rId105" Type="http://schemas.openxmlformats.org/officeDocument/2006/relationships/hyperlink" Target="https://dpi.wi.gov/sms/choice-programs/school-reports" TargetMode="External"/><Relationship Id="rId113" Type="http://schemas.openxmlformats.org/officeDocument/2006/relationships/hyperlink" Target="https://dpi.wi.gov/wise/data-elements/econ-status" TargetMode="External"/><Relationship Id="rId11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dpi.wi.gov/wisexplore" TargetMode="External"/><Relationship Id="rId72" Type="http://schemas.openxmlformats.org/officeDocument/2006/relationships/hyperlink" Target="https://dpi.wi.gov/wise/data-elements/elp" TargetMode="External"/><Relationship Id="rId80" Type="http://schemas.openxmlformats.org/officeDocument/2006/relationships/hyperlink" Target="https://dpi.wi.gov/wise/data-elements/parent-guardian-wisedata" TargetMode="External"/><Relationship Id="rId85" Type="http://schemas.openxmlformats.org/officeDocument/2006/relationships/hyperlink" Target="https://dpi.wi.gov/wise/data-elements/WISEid" TargetMode="External"/><Relationship Id="rId93" Type="http://schemas.openxmlformats.org/officeDocument/2006/relationships/hyperlink" Target="https://dpi.wi.gov/wise/data-elements/local-person-id" TargetMode="External"/><Relationship Id="rId98" Type="http://schemas.openxmlformats.org/officeDocument/2006/relationships/hyperlink" Target="https://dpi.wi.gov/wise/data-elements/completedschoolterm"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dpi.wi.gov/wise/wisehome-info" TargetMode="External"/><Relationship Id="rId17" Type="http://schemas.openxmlformats.org/officeDocument/2006/relationships/hyperlink" Target="https://dpi.wi.gov/wisedata/help/request" TargetMode="External"/><Relationship Id="rId25" Type="http://schemas.openxmlformats.org/officeDocument/2006/relationships/hyperlink" Target="https://dpi.wi.gov/wisedata/help/mini-tutorials/wise-user-roles" TargetMode="External"/><Relationship Id="rId33" Type="http://schemas.openxmlformats.org/officeDocument/2006/relationships/hyperlink" Target="https://dpi.wi.gov/cst/school-directory/updates" TargetMode="External"/><Relationship Id="rId38" Type="http://schemas.openxmlformats.org/officeDocument/2006/relationships/hyperlink" Target="https://apps6.dpi.wi.gov/WISEhome/" TargetMode="External"/><Relationship Id="rId46" Type="http://schemas.openxmlformats.org/officeDocument/2006/relationships/hyperlink" Target="https://dpi.wi.gov/parental-education-options/special-needs-scholarship/school-reports" TargetMode="External"/><Relationship Id="rId59" Type="http://schemas.openxmlformats.org/officeDocument/2006/relationships/hyperlink" Target="https://dpi.wi.gov/sms/choice-programs/school-reports" TargetMode="External"/><Relationship Id="rId67" Type="http://schemas.openxmlformats.org/officeDocument/2006/relationships/hyperlink" Target="https://dpi.wi.gov/wisedata/help/wiseid/student-identity-integration" TargetMode="External"/><Relationship Id="rId103" Type="http://schemas.openxmlformats.org/officeDocument/2006/relationships/hyperlink" Target="https://docs.legis.wisconsin.gov/code/admin_code/pi/13/II/08" TargetMode="External"/><Relationship Id="rId108" Type="http://schemas.openxmlformats.org/officeDocument/2006/relationships/hyperlink" Target="https://dpi.wi.gov/school-nutrition/national-school-lunch-program/free-reduced-applications" TargetMode="External"/><Relationship Id="rId116" Type="http://schemas.openxmlformats.org/officeDocument/2006/relationships/hyperlink" Target="https://dpi.wi.gov/school-nutrition/program-requirements/free-reduced-meal-eligibility" TargetMode="External"/><Relationship Id="rId20" Type="http://schemas.openxmlformats.org/officeDocument/2006/relationships/hyperlink" Target="https://helpdesk.dpi.wi.gov/DistrictAccess.html" TargetMode="External"/><Relationship Id="rId41" Type="http://schemas.openxmlformats.org/officeDocument/2006/relationships/hyperlink" Target="https://dpi.wi.gov/cst/school-directory/updates/user-guides" TargetMode="External"/><Relationship Id="rId54" Type="http://schemas.openxmlformats.org/officeDocument/2006/relationships/hyperlink" Target="https://dpi.wi.gov/wisedata/wise-classroom" TargetMode="External"/><Relationship Id="rId62" Type="http://schemas.openxmlformats.org/officeDocument/2006/relationships/hyperlink" Target="https://dpi.wi.gov/parental-education-options/choice-programs/school-reports" TargetMode="External"/><Relationship Id="rId70" Type="http://schemas.openxmlformats.org/officeDocument/2006/relationships/hyperlink" Target="https://dpi.wi.gov/wise/data-elements/dateofbirth" TargetMode="External"/><Relationship Id="rId75" Type="http://schemas.openxmlformats.org/officeDocument/2006/relationships/hyperlink" Target="https://dpi.wi.gov/wise/data-elements/ssfspa-begin-end-dates" TargetMode="External"/><Relationship Id="rId83" Type="http://schemas.openxmlformats.org/officeDocument/2006/relationships/hyperlink" Target="https://dpi.wi.gov/wise/data-elements/race" TargetMode="External"/><Relationship Id="rId88" Type="http://schemas.openxmlformats.org/officeDocument/2006/relationships/hyperlink" Target="https://dpi.wi.gov/wise/data-elements/tfscountinclusion" TargetMode="External"/><Relationship Id="rId91" Type="http://schemas.openxmlformats.org/officeDocument/2006/relationships/hyperlink" Target="https://dpi.wi.gov/wise/data-elements/exit-types" TargetMode="External"/><Relationship Id="rId96" Type="http://schemas.openxmlformats.org/officeDocument/2006/relationships/hyperlink" Target="https://dpi.wi.gov/wise/data-elements/achievement-category" TargetMode="External"/><Relationship Id="rId111" Type="http://schemas.openxmlformats.org/officeDocument/2006/relationships/hyperlink" Target="https://dpi.wi.gov/school-nutrition/direct-certific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pi.wi.gov/wisedata/schools/vendor-list" TargetMode="External"/><Relationship Id="rId23" Type="http://schemas.openxmlformats.org/officeDocument/2006/relationships/hyperlink" Target="https://dpi.wi.gov/wise/wisehome-info/wisesecure-for-dsas" TargetMode="External"/><Relationship Id="rId28" Type="http://schemas.openxmlformats.org/officeDocument/2006/relationships/hyperlink" Target="https://dpi.wi.gov/cst/pi-1207" TargetMode="External"/><Relationship Id="rId36" Type="http://schemas.openxmlformats.org/officeDocument/2006/relationships/hyperlink" Target="https://dpi.wi.gov/wise/wiseid" TargetMode="External"/><Relationship Id="rId49" Type="http://schemas.openxmlformats.org/officeDocument/2006/relationships/hyperlink" Target="https://dpi.wi.gov/wise/wiseid" TargetMode="External"/><Relationship Id="rId57" Type="http://schemas.openxmlformats.org/officeDocument/2006/relationships/hyperlink" Target="https://dpi.wi.gov/wisedata/events/month" TargetMode="External"/><Relationship Id="rId106" Type="http://schemas.openxmlformats.org/officeDocument/2006/relationships/hyperlink" Target="https://dpi.wi.gov/sms/choice-programs/school-reports" TargetMode="External"/><Relationship Id="rId114" Type="http://schemas.openxmlformats.org/officeDocument/2006/relationships/hyperlink" Target="https://dpi.wi.gov/wise/data-elements/econ-status" TargetMode="External"/><Relationship Id="rId119"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docs.legis.wisconsin.gov/statutes/statutes/118/165/1" TargetMode="External"/><Relationship Id="rId44" Type="http://schemas.openxmlformats.org/officeDocument/2006/relationships/hyperlink" Target="https://dpi.wi.gov/parental-education-options/special-needs-scholarship" TargetMode="External"/><Relationship Id="rId52" Type="http://schemas.openxmlformats.org/officeDocument/2006/relationships/hyperlink" Target="https://dpi.wi.gov/wisedata/help/portal/choice-exports" TargetMode="External"/><Relationship Id="rId60" Type="http://schemas.openxmlformats.org/officeDocument/2006/relationships/hyperlink" Target="https://dpi.wi.gov/assessment/parental-choice-program" TargetMode="External"/><Relationship Id="rId65" Type="http://schemas.openxmlformats.org/officeDocument/2006/relationships/hyperlink" Target="https://dpi.wi.gov/wisedata/help/wiseadmin-portal/immunization-opt-in" TargetMode="External"/><Relationship Id="rId73" Type="http://schemas.openxmlformats.org/officeDocument/2006/relationships/hyperlink" Target="https://dpi.wi.gov/wise/data-elements/econ-status" TargetMode="External"/><Relationship Id="rId78" Type="http://schemas.openxmlformats.org/officeDocument/2006/relationships/hyperlink" Target="https://dpi.wi.gov/wise/data-elements/migrant-status" TargetMode="External"/><Relationship Id="rId81" Type="http://schemas.openxmlformats.org/officeDocument/2006/relationships/hyperlink" Target="https://dpi.wi.gov/wise/data-elements/parent-name" TargetMode="External"/><Relationship Id="rId86" Type="http://schemas.openxmlformats.org/officeDocument/2006/relationships/hyperlink" Target="https://dpi.wi.gov/wise/data-elements/choice-participant" TargetMode="External"/><Relationship Id="rId94" Type="http://schemas.openxmlformats.org/officeDocument/2006/relationships/hyperlink" Target="https://dpi.wi.gov/wise/data-elements/count-date" TargetMode="External"/><Relationship Id="rId99" Type="http://schemas.openxmlformats.org/officeDocument/2006/relationships/hyperlink" Target="http://dpi.wi.gov/wise/data-elements" TargetMode="External"/><Relationship Id="rId101" Type="http://schemas.openxmlformats.org/officeDocument/2006/relationships/hyperlink" Target="https://docs.google.com/document/d/1nbBsBRMBBkqtaZ_SiMAB8F8Plk2ZoibuRnPADKcypv0/edit?pli=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cs.legis.wisconsin.gov/2013/related/acts/256" TargetMode="External"/><Relationship Id="rId18" Type="http://schemas.openxmlformats.org/officeDocument/2006/relationships/hyperlink" Target="https://dpi.wi.gov/wisedata/schools/edficred" TargetMode="External"/><Relationship Id="rId39" Type="http://schemas.openxmlformats.org/officeDocument/2006/relationships/hyperlink" Target="https://dpi.wi.gov/cst/data-security/wams/create-account" TargetMode="External"/><Relationship Id="rId109" Type="http://schemas.openxmlformats.org/officeDocument/2006/relationships/hyperlink" Target="https://dpi.wi.gov/school-nutrition/national-school-lunch-program/community-eligibility" TargetMode="External"/><Relationship Id="rId34" Type="http://schemas.openxmlformats.org/officeDocument/2006/relationships/hyperlink" Target="https://dpi.wi.gov/wise/wiseadmin-portal" TargetMode="External"/><Relationship Id="rId50" Type="http://schemas.openxmlformats.org/officeDocument/2006/relationships/hyperlink" Target="https://dpi.wi.gov/cst/school-directory" TargetMode="External"/><Relationship Id="rId55" Type="http://schemas.openxmlformats.org/officeDocument/2006/relationships/hyperlink" Target="http://dpi.wi.gov/wisedata/help/portal/wise-release-notes" TargetMode="External"/><Relationship Id="rId76" Type="http://schemas.openxmlformats.org/officeDocument/2006/relationships/hyperlink" Target="https://dpi.wi.gov/wise/data-elements/gender" TargetMode="External"/><Relationship Id="rId97" Type="http://schemas.openxmlformats.org/officeDocument/2006/relationships/hyperlink" Target="https://dpi.wi.gov/wise/data-elements/credential-type" TargetMode="External"/><Relationship Id="rId104" Type="http://schemas.openxmlformats.org/officeDocument/2006/relationships/hyperlink" Target="https://dpi.wi.gov/assessment/ell/data"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dpi.wi.gov/wise/data-elements/disability" TargetMode="External"/><Relationship Id="rId92" Type="http://schemas.openxmlformats.org/officeDocument/2006/relationships/hyperlink" Target="https://dpi.wi.gov/wise/data-elements/grade-level" TargetMode="External"/><Relationship Id="rId2" Type="http://schemas.openxmlformats.org/officeDocument/2006/relationships/customXml" Target="../customXml/item2.xml"/><Relationship Id="rId29" Type="http://schemas.openxmlformats.org/officeDocument/2006/relationships/hyperlink" Target="https://docs.legis.wisconsin.gov/statutes/statutes/115/ii/30/3" TargetMode="External"/><Relationship Id="rId24" Type="http://schemas.openxmlformats.org/officeDocument/2006/relationships/hyperlink" Target="https://dpi.wi.gov/wise/wisehome-info" TargetMode="External"/><Relationship Id="rId40" Type="http://schemas.openxmlformats.org/officeDocument/2006/relationships/hyperlink" Target="https://dpi.wi.gov/parental-education-options/choice-programs/oas" TargetMode="External"/><Relationship Id="rId45" Type="http://schemas.openxmlformats.org/officeDocument/2006/relationships/hyperlink" Target="https://dpi.wi.gov/parental-education-options/choice-programs/school-reports" TargetMode="External"/><Relationship Id="rId66" Type="http://schemas.openxmlformats.org/officeDocument/2006/relationships/hyperlink" Target="https://dpi.wi.gov/wisedata/help/mini-tutorials/wiseid-filetasks" TargetMode="External"/><Relationship Id="rId87" Type="http://schemas.openxmlformats.org/officeDocument/2006/relationships/hyperlink" Target="https://dpi.wi.gov/wise/data-elements/completedschoolterm" TargetMode="External"/><Relationship Id="rId110" Type="http://schemas.openxmlformats.org/officeDocument/2006/relationships/hyperlink" Target="https://dpi.wi.gov/school-nutrition/national-school-lunch-program/provision-2" TargetMode="External"/><Relationship Id="rId115" Type="http://schemas.openxmlformats.org/officeDocument/2006/relationships/hyperlink" Target="https://dpi.wi.gov/wise/data-elements/econ-status" TargetMode="External"/></Relationships>
</file>

<file path=word/theme/theme1.xml><?xml version="1.0" encoding="utf-8"?>
<a:theme xmlns:a="http://schemas.openxmlformats.org/drawingml/2006/main" name="DCF Theme and Style">
  <a:themeElements>
    <a:clrScheme name="Custom DPI">
      <a:dk1>
        <a:sysClr val="windowText" lastClr="000000"/>
      </a:dk1>
      <a:lt1>
        <a:sysClr val="window" lastClr="FFFFFF"/>
      </a:lt1>
      <a:dk2>
        <a:srgbClr val="7F7F7F"/>
      </a:dk2>
      <a:lt2>
        <a:srgbClr val="E7E6E6"/>
      </a:lt2>
      <a:accent1>
        <a:srgbClr val="333399"/>
      </a:accent1>
      <a:accent2>
        <a:srgbClr val="0066CC"/>
      </a:accent2>
      <a:accent3>
        <a:srgbClr val="03819B"/>
      </a:accent3>
      <a:accent4>
        <a:srgbClr val="016565"/>
      </a:accent4>
      <a:accent5>
        <a:srgbClr val="1E824C"/>
      </a:accent5>
      <a:accent6>
        <a:srgbClr val="99CA3C"/>
      </a:accent6>
      <a:hlink>
        <a:srgbClr val="2D2D86"/>
      </a:hlink>
      <a:folHlink>
        <a:srgbClr val="76767A"/>
      </a:folHlink>
    </a:clrScheme>
    <a:fontScheme name="Custom DPI">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72B2CDC8FC14BBFE76AB93B45B770" ma:contentTypeVersion="13" ma:contentTypeDescription="Create a new document." ma:contentTypeScope="" ma:versionID="d9123b4547851f8726a08c748bf7ecda">
  <xsd:schema xmlns:xsd="http://www.w3.org/2001/XMLSchema" xmlns:xs="http://www.w3.org/2001/XMLSchema" xmlns:p="http://schemas.microsoft.com/office/2006/metadata/properties" xmlns:ns2="803f8043-e0fd-46e6-b51e-28e5cf4381cd" xmlns:ns3="ce29253c-7ca7-4828-a21c-8b156dc5eeb0" targetNamespace="http://schemas.microsoft.com/office/2006/metadata/properties" ma:root="true" ma:fieldsID="119e250d54d904af338b49b9c6a38875" ns2:_="" ns3:_="">
    <xsd:import namespace="803f8043-e0fd-46e6-b51e-28e5cf4381cd"/>
    <xsd:import namespace="ce29253c-7ca7-4828-a21c-8b156dc5ee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SearchPropertie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f8043-e0fd-46e6-b51e-28e5cf4381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347f5c-391c-48c9-830b-ecdcf1f77c80}" ma:internalName="TaxCatchAll" ma:showField="CatchAllData" ma:web="803f8043-e0fd-46e6-b51e-28e5cf4381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9253c-7ca7-4828-a21c-8b156dc5ee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5f17300-1e6c-40ba-91a1-269fcda3900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03f8043-e0fd-46e6-b51e-28e5cf4381cd" xsi:nil="true"/>
    <lcf76f155ced4ddcb4097134ff3c332f xmlns="ce29253c-7ca7-4828-a21c-8b156dc5eeb0">
      <Terms xmlns="http://schemas.microsoft.com/office/infopath/2007/PartnerControls"/>
    </lcf76f155ced4ddcb4097134ff3c332f>
    <SharedWithUsers xmlns="803f8043-e0fd-46e6-b51e-28e5cf4381cd">
      <UserInfo>
        <DisplayName>Colo, Emily B.   DPI</DisplayName>
        <AccountId>166</AccountId>
        <AccountType/>
      </UserInfo>
      <UserInfo>
        <DisplayName>Maciolek, Amy M. DPI</DisplayName>
        <AccountId>186</AccountId>
        <AccountType/>
      </UserInfo>
    </SharedWithUsers>
  </documentManagement>
</p:properties>
</file>

<file path=customXml/itemProps1.xml><?xml version="1.0" encoding="utf-8"?>
<ds:datastoreItem xmlns:ds="http://schemas.openxmlformats.org/officeDocument/2006/customXml" ds:itemID="{12D30772-EBC6-4743-AF9E-BBA0E74DB36F}">
  <ds:schemaRefs>
    <ds:schemaRef ds:uri="http://schemas.microsoft.com/sharepoint/v3/contenttype/forms"/>
  </ds:schemaRefs>
</ds:datastoreItem>
</file>

<file path=customXml/itemProps2.xml><?xml version="1.0" encoding="utf-8"?>
<ds:datastoreItem xmlns:ds="http://schemas.openxmlformats.org/officeDocument/2006/customXml" ds:itemID="{4F487055-C13F-4F47-9378-73841BA75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f8043-e0fd-46e6-b51e-28e5cf4381cd"/>
    <ds:schemaRef ds:uri="ce29253c-7ca7-4828-a21c-8b156dc5e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customXml/itemProps4.xml><?xml version="1.0" encoding="utf-8"?>
<ds:datastoreItem xmlns:ds="http://schemas.openxmlformats.org/officeDocument/2006/customXml" ds:itemID="{0464D906-D83A-4F3E-AAF5-E559DC9BDFB3}">
  <ds:schemaRefs>
    <ds:schemaRef ds:uri="http://purl.org/dc/terms/"/>
    <ds:schemaRef ds:uri="ce29253c-7ca7-4828-a21c-8b156dc5eeb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03f8043-e0fd-46e6-b51e-28e5cf4381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3950</Words>
  <Characters>22520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Stringfellow, Kina F. DPI</dc:creator>
  <cp:keywords/>
  <dc:description/>
  <cp:lastModifiedBy>Stringfellow, Kina F. DPI</cp:lastModifiedBy>
  <cp:revision>4</cp:revision>
  <dcterms:created xsi:type="dcterms:W3CDTF">2024-06-06T18:39:00Z</dcterms:created>
  <dcterms:modified xsi:type="dcterms:W3CDTF">2024-06-06T18:39:00Z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0x010100D9472B2CDC8FC14BBFE76AB93B45B770</vt:lpwstr>
  </property>
  <property fmtid="{D5CDD505-2E9C-101B-9397-08002B2CF9AE}" pid="3" name="MediaServiceImageTags">
    <vt:lpwstr/>
  </property>
  <property fmtid="{D5CDD505-2E9C-101B-9397-08002B2CF9AE}" pid="4" name="_MarkAsFinal">
    <vt:bool>true</vt:bool>
  </property>
</Properties>
</file>